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30" w:type="dxa"/>
        <w:jc w:val="center"/>
        <w:tblCellSpacing w:w="0" w:type="dxa"/>
        <w:tblCellMar>
          <w:left w:w="0" w:type="dxa"/>
          <w:right w:w="0" w:type="dxa"/>
        </w:tblCellMar>
        <w:tblLook w:val="04A0"/>
      </w:tblPr>
      <w:tblGrid>
        <w:gridCol w:w="9030"/>
      </w:tblGrid>
      <w:tr w:rsidR="004A4264" w:rsidRPr="00DF339C" w:rsidTr="005E4710">
        <w:trPr>
          <w:tblCellSpacing w:w="0" w:type="dxa"/>
          <w:jc w:val="center"/>
        </w:trPr>
        <w:tc>
          <w:tcPr>
            <w:tcW w:w="9030" w:type="dxa"/>
            <w:tcMar>
              <w:top w:w="100" w:type="dxa"/>
              <w:left w:w="0" w:type="dxa"/>
              <w:bottom w:w="100" w:type="dxa"/>
              <w:right w:w="0" w:type="dxa"/>
            </w:tcMar>
            <w:vAlign w:val="center"/>
            <w:hideMark/>
          </w:tcPr>
          <w:p w:rsidR="004A4264" w:rsidRDefault="004A4264" w:rsidP="00DF339C">
            <w:pPr>
              <w:adjustRightInd w:val="0"/>
              <w:snapToGrid w:val="0"/>
              <w:jc w:val="center"/>
              <w:rPr>
                <w:rStyle w:val="a3"/>
                <w:rFonts w:eastAsia="標楷體"/>
                <w:b/>
                <w:bCs/>
                <w:sz w:val="22"/>
              </w:rPr>
            </w:pPr>
            <w:bookmarkStart w:id="0" w:name="_GoBack"/>
            <w:bookmarkEnd w:id="0"/>
            <w:r w:rsidRPr="00DF339C">
              <w:rPr>
                <w:rStyle w:val="a4"/>
                <w:rFonts w:ascii="Arial" w:eastAsia="標楷體" w:hAnsi="Arial" w:cs="Arial"/>
                <w:color w:val="000000"/>
                <w:sz w:val="22"/>
              </w:rPr>
              <w:t xml:space="preserve">If you are having trouble viewing this email, </w:t>
            </w:r>
            <w:hyperlink r:id="rId8" w:tgtFrame="_blank" w:history="1">
              <w:r w:rsidRPr="00DF339C">
                <w:rPr>
                  <w:rStyle w:val="a3"/>
                  <w:rFonts w:eastAsia="標楷體"/>
                  <w:b/>
                  <w:bCs/>
                  <w:sz w:val="22"/>
                </w:rPr>
                <w:t>view it online</w:t>
              </w:r>
            </w:hyperlink>
          </w:p>
          <w:p w:rsidR="00DF339C" w:rsidRPr="00A65A48" w:rsidRDefault="00DF339C" w:rsidP="00DF339C">
            <w:pPr>
              <w:adjustRightInd w:val="0"/>
              <w:snapToGrid w:val="0"/>
              <w:jc w:val="center"/>
              <w:rPr>
                <w:rFonts w:ascii="Arial" w:eastAsia="標楷體" w:hAnsi="Arial" w:cs="Arial"/>
                <w:color w:val="000000"/>
                <w:szCs w:val="24"/>
              </w:rPr>
            </w:pPr>
            <w:r w:rsidRPr="00A65A48">
              <w:rPr>
                <w:rStyle w:val="a4"/>
                <w:rFonts w:ascii="Arial" w:eastAsia="標楷體" w:hAnsi="Arial" w:cs="Arial"/>
                <w:color w:val="000000"/>
                <w:szCs w:val="24"/>
              </w:rPr>
              <w:t>無法瀏覽本電子報郵件時，</w:t>
            </w:r>
            <w:r w:rsidRPr="00A65A48">
              <w:rPr>
                <w:rStyle w:val="a3"/>
                <w:rFonts w:ascii="標楷體" w:eastAsia="標楷體" w:hAnsi="標楷體"/>
                <w:b/>
                <w:szCs w:val="24"/>
              </w:rPr>
              <w:t>請</w:t>
            </w:r>
            <w:r w:rsidR="00F125E6" w:rsidRPr="00A65A48">
              <w:rPr>
                <w:rStyle w:val="a3"/>
                <w:rFonts w:ascii="標楷體" w:eastAsia="標楷體" w:hAnsi="標楷體" w:hint="eastAsia"/>
                <w:b/>
                <w:szCs w:val="24"/>
              </w:rPr>
              <w:t>改在</w:t>
            </w:r>
            <w:r w:rsidR="002B2285" w:rsidRPr="00A65A48">
              <w:rPr>
                <w:rStyle w:val="a3"/>
                <w:rFonts w:ascii="標楷體" w:eastAsia="標楷體" w:hAnsi="標楷體"/>
                <w:b/>
                <w:szCs w:val="24"/>
              </w:rPr>
              <w:t>線</w:t>
            </w:r>
            <w:r w:rsidR="00F125E6" w:rsidRPr="00A65A48">
              <w:rPr>
                <w:rStyle w:val="a3"/>
                <w:rFonts w:ascii="標楷體" w:eastAsia="標楷體" w:hAnsi="標楷體"/>
                <w:b/>
                <w:szCs w:val="24"/>
              </w:rPr>
              <w:t>上</w:t>
            </w:r>
            <w:r w:rsidRPr="00A65A48">
              <w:rPr>
                <w:rStyle w:val="a3"/>
                <w:rFonts w:ascii="標楷體" w:eastAsia="標楷體" w:hAnsi="標楷體"/>
                <w:b/>
                <w:szCs w:val="24"/>
              </w:rPr>
              <w:t>瀏覽</w:t>
            </w:r>
            <w:r w:rsidRPr="00A65A48">
              <w:rPr>
                <w:rStyle w:val="a4"/>
                <w:rFonts w:ascii="Arial" w:eastAsia="標楷體" w:hAnsi="Arial" w:cs="Arial"/>
                <w:b w:val="0"/>
                <w:color w:val="000000"/>
                <w:szCs w:val="24"/>
              </w:rPr>
              <w:t>。</w:t>
            </w:r>
          </w:p>
        </w:tc>
      </w:tr>
      <w:tr w:rsidR="004A4264" w:rsidRPr="00DF339C" w:rsidTr="005E4710">
        <w:trPr>
          <w:tblCellSpacing w:w="0" w:type="dxa"/>
          <w:jc w:val="center"/>
        </w:trPr>
        <w:tc>
          <w:tcPr>
            <w:tcW w:w="0" w:type="auto"/>
            <w:hideMark/>
          </w:tcPr>
          <w:tbl>
            <w:tblPr>
              <w:tblW w:w="5000" w:type="pct"/>
              <w:jc w:val="center"/>
              <w:tblCellSpacing w:w="0" w:type="dxa"/>
              <w:tblCellMar>
                <w:left w:w="0" w:type="dxa"/>
                <w:right w:w="0" w:type="dxa"/>
              </w:tblCellMar>
              <w:tblLook w:val="04A0"/>
            </w:tblPr>
            <w:tblGrid>
              <w:gridCol w:w="9030"/>
            </w:tblGrid>
            <w:tr w:rsidR="004A4264" w:rsidRPr="00DF339C">
              <w:trPr>
                <w:tblCellSpacing w:w="0" w:type="dxa"/>
                <w:jc w:val="center"/>
              </w:trPr>
              <w:tc>
                <w:tcPr>
                  <w:tcW w:w="0" w:type="auto"/>
                  <w:vAlign w:val="center"/>
                  <w:hideMark/>
                </w:tcPr>
                <w:tbl>
                  <w:tblPr>
                    <w:tblW w:w="5000" w:type="pct"/>
                    <w:tblCellSpacing w:w="0" w:type="dxa"/>
                    <w:shd w:val="clear" w:color="auto" w:fill="0050A2"/>
                    <w:tblCellMar>
                      <w:left w:w="0" w:type="dxa"/>
                      <w:right w:w="0" w:type="dxa"/>
                    </w:tblCellMar>
                    <w:tblLook w:val="04A0"/>
                  </w:tblPr>
                  <w:tblGrid>
                    <w:gridCol w:w="2400"/>
                    <w:gridCol w:w="6630"/>
                  </w:tblGrid>
                  <w:tr w:rsidR="004A4264" w:rsidRPr="00DF339C">
                    <w:trPr>
                      <w:tblCellSpacing w:w="0" w:type="dxa"/>
                    </w:trPr>
                    <w:tc>
                      <w:tcPr>
                        <w:tcW w:w="2400" w:type="dxa"/>
                        <w:shd w:val="clear" w:color="auto" w:fill="0050A2"/>
                        <w:vAlign w:val="center"/>
                        <w:hideMark/>
                      </w:tcPr>
                      <w:p w:rsidR="004A4264" w:rsidRPr="00DF339C" w:rsidRDefault="004A4264" w:rsidP="00DF339C">
                        <w:pPr>
                          <w:adjustRightInd w:val="0"/>
                          <w:snapToGrid w:val="0"/>
                          <w:jc w:val="center"/>
                          <w:rPr>
                            <w:rFonts w:ascii="Arial" w:eastAsia="標楷體" w:hAnsi="Arial" w:cs="Arial"/>
                            <w:sz w:val="13"/>
                            <w:szCs w:val="13"/>
                          </w:rPr>
                        </w:pPr>
                        <w:r w:rsidRPr="00DF339C">
                          <w:rPr>
                            <w:rFonts w:ascii="Arial" w:eastAsia="標楷體" w:hAnsi="Arial" w:cs="Arial"/>
                            <w:noProof/>
                            <w:sz w:val="13"/>
                            <w:szCs w:val="13"/>
                          </w:rPr>
                          <w:drawing>
                            <wp:inline distT="0" distB="0" distL="0" distR="0">
                              <wp:extent cx="1238250" cy="466725"/>
                              <wp:effectExtent l="19050" t="0" r="0" b="0"/>
                              <wp:docPr id="1" name="圖片 0" descr="未命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png"/>
                                      <pic:cNvPicPr/>
                                    </pic:nvPicPr>
                                    <pic:blipFill>
                                      <a:blip r:embed="rId9"/>
                                      <a:stretch>
                                        <a:fillRect/>
                                      </a:stretch>
                                    </pic:blipFill>
                                    <pic:spPr>
                                      <a:xfrm>
                                        <a:off x="0" y="0"/>
                                        <a:ext cx="1238250" cy="466725"/>
                                      </a:xfrm>
                                      <a:prstGeom prst="rect">
                                        <a:avLst/>
                                      </a:prstGeom>
                                    </pic:spPr>
                                  </pic:pic>
                                </a:graphicData>
                              </a:graphic>
                            </wp:inline>
                          </w:drawing>
                        </w:r>
                      </w:p>
                    </w:tc>
                    <w:tc>
                      <w:tcPr>
                        <w:tcW w:w="0" w:type="auto"/>
                        <w:shd w:val="clear" w:color="auto" w:fill="0050A2"/>
                        <w:tcMar>
                          <w:top w:w="250" w:type="dxa"/>
                          <w:left w:w="0" w:type="dxa"/>
                          <w:bottom w:w="250" w:type="dxa"/>
                          <w:right w:w="200" w:type="dxa"/>
                        </w:tcMar>
                        <w:vAlign w:val="center"/>
                        <w:hideMark/>
                      </w:tcPr>
                      <w:p w:rsidR="004A4264" w:rsidRDefault="004A4264" w:rsidP="00DF339C">
                        <w:pPr>
                          <w:adjustRightInd w:val="0"/>
                          <w:snapToGrid w:val="0"/>
                          <w:jc w:val="right"/>
                          <w:rPr>
                            <w:rFonts w:ascii="Arial" w:eastAsia="標楷體" w:hAnsi="Arial" w:cs="Arial"/>
                            <w:color w:val="FFFFFF"/>
                            <w:sz w:val="30"/>
                            <w:szCs w:val="30"/>
                          </w:rPr>
                        </w:pPr>
                        <w:r w:rsidRPr="00DF339C">
                          <w:rPr>
                            <w:rFonts w:ascii="Arial" w:eastAsia="標楷體" w:hAnsi="Arial" w:cs="Arial"/>
                            <w:color w:val="FFFFFF"/>
                            <w:sz w:val="30"/>
                            <w:szCs w:val="30"/>
                          </w:rPr>
                          <w:t>Rotary Youth Exchange</w:t>
                        </w:r>
                      </w:p>
                      <w:p w:rsidR="00DF339C" w:rsidRPr="00A65A48" w:rsidRDefault="00DF339C" w:rsidP="00DF339C">
                        <w:pPr>
                          <w:adjustRightInd w:val="0"/>
                          <w:snapToGrid w:val="0"/>
                          <w:jc w:val="right"/>
                          <w:rPr>
                            <w:rFonts w:ascii="Arial" w:eastAsia="標楷體" w:hAnsi="Arial" w:cs="Arial"/>
                            <w:b/>
                            <w:color w:val="FFFFFF"/>
                            <w:sz w:val="30"/>
                            <w:szCs w:val="30"/>
                          </w:rPr>
                        </w:pPr>
                        <w:r w:rsidRPr="00A65A48">
                          <w:rPr>
                            <w:rFonts w:ascii="Arial" w:eastAsia="標楷體" w:hAnsi="Arial" w:cs="Arial" w:hint="eastAsia"/>
                            <w:b/>
                            <w:color w:val="FFFFFF"/>
                            <w:sz w:val="30"/>
                          </w:rPr>
                          <w:t>國際</w:t>
                        </w:r>
                        <w:r w:rsidRPr="00A65A48">
                          <w:rPr>
                            <w:rFonts w:ascii="Arial" w:eastAsia="標楷體" w:hAnsi="Arial" w:cs="Arial"/>
                            <w:b/>
                            <w:color w:val="FFFFFF"/>
                            <w:sz w:val="30"/>
                          </w:rPr>
                          <w:t>扶輪青少年交換</w:t>
                        </w:r>
                        <w:r w:rsidRPr="00A65A48">
                          <w:rPr>
                            <w:rFonts w:ascii="Arial" w:eastAsia="標楷體" w:hAnsi="Arial" w:cs="Arial" w:hint="eastAsia"/>
                            <w:b/>
                            <w:color w:val="FFFFFF"/>
                            <w:sz w:val="30"/>
                          </w:rPr>
                          <w:t>電子報</w:t>
                        </w:r>
                      </w:p>
                    </w:tc>
                  </w:tr>
                </w:tbl>
                <w:p w:rsidR="004A4264" w:rsidRPr="00DF339C" w:rsidRDefault="004A4264" w:rsidP="00DF339C">
                  <w:pPr>
                    <w:adjustRightInd w:val="0"/>
                    <w:snapToGrid w:val="0"/>
                    <w:rPr>
                      <w:rFonts w:ascii="Arial" w:eastAsia="標楷體" w:hAnsi="Arial" w:cs="Arial"/>
                      <w:sz w:val="13"/>
                      <w:szCs w:val="13"/>
                    </w:rPr>
                  </w:pPr>
                </w:p>
              </w:tc>
            </w:tr>
          </w:tbl>
          <w:p w:rsidR="004A4264" w:rsidRPr="00DF339C" w:rsidRDefault="004A4264" w:rsidP="00DF339C">
            <w:pPr>
              <w:adjustRightInd w:val="0"/>
              <w:snapToGrid w:val="0"/>
              <w:jc w:val="center"/>
              <w:rPr>
                <w:rFonts w:ascii="Arial" w:eastAsia="標楷體" w:hAnsi="Arial" w:cs="Arial"/>
                <w:sz w:val="13"/>
                <w:szCs w:val="13"/>
              </w:rPr>
            </w:pPr>
          </w:p>
        </w:tc>
      </w:tr>
      <w:tr w:rsidR="004A4264" w:rsidRPr="00DF339C" w:rsidTr="005E4710">
        <w:trPr>
          <w:tblCellSpacing w:w="0" w:type="dxa"/>
          <w:jc w:val="center"/>
        </w:trPr>
        <w:tc>
          <w:tcPr>
            <w:tcW w:w="0" w:type="auto"/>
            <w:tcMar>
              <w:top w:w="100" w:type="dxa"/>
              <w:left w:w="0" w:type="dxa"/>
              <w:bottom w:w="100" w:type="dxa"/>
              <w:right w:w="0" w:type="dxa"/>
            </w:tcMar>
            <w:hideMark/>
          </w:tcPr>
          <w:tbl>
            <w:tblPr>
              <w:tblW w:w="5000" w:type="pct"/>
              <w:jc w:val="center"/>
              <w:tblCellSpacing w:w="0" w:type="dxa"/>
              <w:tblCellMar>
                <w:left w:w="0" w:type="dxa"/>
                <w:right w:w="0" w:type="dxa"/>
              </w:tblCellMar>
              <w:tblLook w:val="04A0"/>
            </w:tblPr>
            <w:tblGrid>
              <w:gridCol w:w="2250"/>
              <w:gridCol w:w="6780"/>
            </w:tblGrid>
            <w:tr w:rsidR="004A4264" w:rsidRPr="00DF339C">
              <w:trPr>
                <w:tblCellSpacing w:w="0" w:type="dxa"/>
                <w:jc w:val="center"/>
              </w:trPr>
              <w:tc>
                <w:tcPr>
                  <w:tcW w:w="2250" w:type="dxa"/>
                  <w:vAlign w:val="center"/>
                  <w:hideMark/>
                </w:tcPr>
                <w:p w:rsidR="004A4264" w:rsidRDefault="004A4264" w:rsidP="00DF339C">
                  <w:pPr>
                    <w:adjustRightInd w:val="0"/>
                    <w:snapToGrid w:val="0"/>
                    <w:rPr>
                      <w:rStyle w:val="a4"/>
                      <w:rFonts w:ascii="Arial" w:eastAsia="標楷體" w:hAnsi="Arial" w:cs="Arial"/>
                      <w:color w:val="00437A"/>
                      <w:szCs w:val="24"/>
                    </w:rPr>
                  </w:pPr>
                  <w:r w:rsidRPr="00DF339C">
                    <w:rPr>
                      <w:rStyle w:val="a4"/>
                      <w:rFonts w:ascii="Arial" w:eastAsia="標楷體" w:hAnsi="Arial" w:cs="Arial"/>
                      <w:color w:val="00437A"/>
                      <w:szCs w:val="24"/>
                    </w:rPr>
                    <w:t>May 2020</w:t>
                  </w:r>
                </w:p>
                <w:p w:rsidR="00DF339C" w:rsidRPr="00DF339C" w:rsidRDefault="00DF339C" w:rsidP="00DF339C">
                  <w:pPr>
                    <w:adjustRightInd w:val="0"/>
                    <w:snapToGrid w:val="0"/>
                    <w:rPr>
                      <w:rFonts w:ascii="Arial" w:eastAsia="標楷體" w:hAnsi="Arial" w:cs="Arial"/>
                      <w:color w:val="00437A"/>
                      <w:szCs w:val="24"/>
                    </w:rPr>
                  </w:pPr>
                  <w:r w:rsidRPr="00C80A7A">
                    <w:rPr>
                      <w:rStyle w:val="a4"/>
                      <w:rFonts w:ascii="Arial" w:eastAsia="標楷體" w:hAnsi="Arial" w:cs="Arial"/>
                      <w:color w:val="00437A"/>
                    </w:rPr>
                    <w:t>2020</w:t>
                  </w:r>
                  <w:r w:rsidRPr="00C80A7A">
                    <w:rPr>
                      <w:rStyle w:val="a4"/>
                      <w:rFonts w:ascii="Arial" w:eastAsia="標楷體" w:hAnsi="Arial" w:cs="Arial"/>
                      <w:color w:val="00437A"/>
                    </w:rPr>
                    <w:t>年</w:t>
                  </w:r>
                  <w:r w:rsidRPr="00C80A7A">
                    <w:rPr>
                      <w:rStyle w:val="a4"/>
                      <w:rFonts w:ascii="Arial" w:eastAsia="標楷體" w:hAnsi="Arial" w:cs="Arial"/>
                      <w:color w:val="00437A"/>
                    </w:rPr>
                    <w:t>5</w:t>
                  </w:r>
                  <w:r w:rsidRPr="00C80A7A">
                    <w:rPr>
                      <w:rStyle w:val="a4"/>
                      <w:rFonts w:ascii="Arial" w:eastAsia="標楷體" w:hAnsi="Arial" w:cs="Arial"/>
                      <w:color w:val="00437A"/>
                    </w:rPr>
                    <w:t>月</w:t>
                  </w:r>
                </w:p>
              </w:tc>
              <w:tc>
                <w:tcPr>
                  <w:tcW w:w="0" w:type="auto"/>
                  <w:vAlign w:val="center"/>
                  <w:hideMark/>
                </w:tcPr>
                <w:p w:rsidR="004A4264" w:rsidRDefault="004A4264" w:rsidP="00DF339C">
                  <w:pPr>
                    <w:adjustRightInd w:val="0"/>
                    <w:snapToGrid w:val="0"/>
                    <w:jc w:val="right"/>
                    <w:rPr>
                      <w:rStyle w:val="a4"/>
                      <w:rFonts w:ascii="Arial" w:eastAsia="標楷體" w:hAnsi="Arial" w:cs="Arial"/>
                      <w:color w:val="00437A"/>
                      <w:szCs w:val="24"/>
                    </w:rPr>
                  </w:pPr>
                  <w:r w:rsidRPr="00DF339C">
                    <w:rPr>
                      <w:rStyle w:val="a4"/>
                      <w:rFonts w:ascii="Arial" w:eastAsia="標楷體" w:hAnsi="Arial" w:cs="Arial"/>
                      <w:color w:val="00437A"/>
                      <w:szCs w:val="24"/>
                    </w:rPr>
                    <w:t>Connecting students and communities around the world</w:t>
                  </w:r>
                </w:p>
                <w:p w:rsidR="00DF339C" w:rsidRPr="00A65A48" w:rsidRDefault="00F125E6" w:rsidP="00DF339C">
                  <w:pPr>
                    <w:adjustRightInd w:val="0"/>
                    <w:snapToGrid w:val="0"/>
                    <w:jc w:val="right"/>
                    <w:rPr>
                      <w:rFonts w:ascii="Arial" w:eastAsia="標楷體" w:hAnsi="Arial" w:cs="Arial"/>
                      <w:b/>
                      <w:color w:val="00437A"/>
                      <w:szCs w:val="24"/>
                    </w:rPr>
                  </w:pPr>
                  <w:r w:rsidRPr="00A65A48">
                    <w:rPr>
                      <w:rFonts w:ascii="Arial" w:eastAsia="標楷體" w:hAnsi="Arial" w:cs="Arial"/>
                      <w:b/>
                      <w:color w:val="00437A"/>
                      <w:sz w:val="27"/>
                      <w:szCs w:val="27"/>
                    </w:rPr>
                    <w:t>凝聚全球的學生與社會</w:t>
                  </w:r>
                </w:p>
              </w:tc>
            </w:tr>
          </w:tbl>
          <w:p w:rsidR="004A4264" w:rsidRPr="00DF339C" w:rsidRDefault="004A4264" w:rsidP="00DF339C">
            <w:pPr>
              <w:adjustRightInd w:val="0"/>
              <w:snapToGrid w:val="0"/>
              <w:jc w:val="center"/>
              <w:rPr>
                <w:rFonts w:ascii="Arial" w:eastAsia="標楷體" w:hAnsi="Arial" w:cs="Arial"/>
                <w:szCs w:val="24"/>
              </w:rPr>
            </w:pPr>
            <w:r w:rsidRPr="00DF339C">
              <w:rPr>
                <w:rFonts w:ascii="Arial" w:eastAsia="標楷體" w:hAnsi="Arial" w:cs="Arial"/>
                <w:noProof/>
                <w:szCs w:val="24"/>
              </w:rPr>
              <w:drawing>
                <wp:inline distT="0" distB="0" distL="0" distR="0">
                  <wp:extent cx="5715000" cy="3571875"/>
                  <wp:effectExtent l="19050" t="0" r="0" b="0"/>
                  <wp:docPr id="2" name="圖片 1" descr="未命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png"/>
                          <pic:cNvPicPr/>
                        </pic:nvPicPr>
                        <pic:blipFill>
                          <a:blip r:embed="rId10"/>
                          <a:stretch>
                            <a:fillRect/>
                          </a:stretch>
                        </pic:blipFill>
                        <pic:spPr>
                          <a:xfrm>
                            <a:off x="0" y="0"/>
                            <a:ext cx="5715000" cy="3571875"/>
                          </a:xfrm>
                          <a:prstGeom prst="rect">
                            <a:avLst/>
                          </a:prstGeom>
                        </pic:spPr>
                      </pic:pic>
                    </a:graphicData>
                  </a:graphic>
                </wp:inline>
              </w:drawing>
            </w:r>
          </w:p>
        </w:tc>
      </w:tr>
      <w:tr w:rsidR="004A4264" w:rsidRPr="00DF339C" w:rsidTr="005E4710">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tblPr>
            <w:tblGrid>
              <w:gridCol w:w="9030"/>
            </w:tblGrid>
            <w:tr w:rsidR="004A4264" w:rsidRPr="00DF339C">
              <w:trPr>
                <w:tblCellSpacing w:w="0" w:type="dxa"/>
                <w:jc w:val="center"/>
              </w:trPr>
              <w:tc>
                <w:tcPr>
                  <w:tcW w:w="0" w:type="auto"/>
                  <w:shd w:val="clear" w:color="auto" w:fill="FFFFFF"/>
                  <w:hideMark/>
                </w:tcPr>
                <w:p w:rsidR="004A4264" w:rsidRPr="00DF339C" w:rsidRDefault="004A4264" w:rsidP="00DF339C">
                  <w:pPr>
                    <w:adjustRightInd w:val="0"/>
                    <w:snapToGrid w:val="0"/>
                    <w:rPr>
                      <w:rFonts w:ascii="Arial" w:eastAsia="標楷體" w:hAnsi="Arial" w:cs="Arial"/>
                      <w:sz w:val="13"/>
                      <w:szCs w:val="13"/>
                    </w:rPr>
                  </w:pPr>
                </w:p>
              </w:tc>
            </w:tr>
            <w:tr w:rsidR="004A4264" w:rsidRPr="00DF339C">
              <w:trPr>
                <w:tblCellSpacing w:w="0" w:type="dxa"/>
                <w:jc w:val="center"/>
              </w:trPr>
              <w:tc>
                <w:tcPr>
                  <w:tcW w:w="0" w:type="auto"/>
                  <w:shd w:val="clear" w:color="auto" w:fill="FFFFFF"/>
                  <w:tcMar>
                    <w:top w:w="140" w:type="dxa"/>
                    <w:left w:w="140" w:type="dxa"/>
                    <w:bottom w:w="140" w:type="dxa"/>
                    <w:right w:w="140" w:type="dxa"/>
                  </w:tcMar>
                  <w:hideMark/>
                </w:tcPr>
                <w:p w:rsidR="004A4264" w:rsidRDefault="004A4264" w:rsidP="00DF339C">
                  <w:pPr>
                    <w:adjustRightInd w:val="0"/>
                    <w:snapToGrid w:val="0"/>
                    <w:rPr>
                      <w:rStyle w:val="a4"/>
                      <w:rFonts w:ascii="Arial" w:eastAsia="標楷體" w:hAnsi="Arial" w:cs="Arial"/>
                      <w:color w:val="0C3C7C"/>
                      <w:sz w:val="28"/>
                      <w:szCs w:val="28"/>
                    </w:rPr>
                  </w:pPr>
                  <w:r w:rsidRPr="00DF339C">
                    <w:rPr>
                      <w:rStyle w:val="a4"/>
                      <w:rFonts w:ascii="Arial" w:eastAsia="標楷體" w:hAnsi="Arial" w:cs="Arial"/>
                      <w:color w:val="0C3C7C"/>
                      <w:sz w:val="28"/>
                      <w:szCs w:val="28"/>
                    </w:rPr>
                    <w:t>Volunteers and students respond to the coronavirus pandemic</w:t>
                  </w:r>
                </w:p>
                <w:p w:rsidR="00DF339C" w:rsidRPr="00DF339C" w:rsidRDefault="00DF339C" w:rsidP="00DF339C">
                  <w:pPr>
                    <w:adjustRightInd w:val="0"/>
                    <w:snapToGrid w:val="0"/>
                    <w:rPr>
                      <w:rFonts w:ascii="Arial" w:eastAsia="標楷體" w:hAnsi="Arial" w:cs="Arial"/>
                      <w:color w:val="333333"/>
                      <w:sz w:val="28"/>
                      <w:szCs w:val="28"/>
                    </w:rPr>
                  </w:pPr>
                  <w:r w:rsidRPr="00C80A7A">
                    <w:rPr>
                      <w:rStyle w:val="a4"/>
                      <w:rFonts w:ascii="Arial" w:eastAsia="標楷體" w:hAnsi="Arial" w:cs="Arial"/>
                      <w:color w:val="0C3C7C"/>
                      <w:sz w:val="28"/>
                    </w:rPr>
                    <w:t>志工與學生因應新冠肺炎疫情</w:t>
                  </w:r>
                </w:p>
              </w:tc>
            </w:tr>
            <w:tr w:rsidR="004A4264" w:rsidRPr="00DF339C">
              <w:trPr>
                <w:tblCellSpacing w:w="0" w:type="dxa"/>
                <w:jc w:val="center"/>
              </w:trPr>
              <w:tc>
                <w:tcPr>
                  <w:tcW w:w="0" w:type="auto"/>
                  <w:shd w:val="clear" w:color="auto" w:fill="FFFFFF"/>
                  <w:tcMar>
                    <w:top w:w="0" w:type="dxa"/>
                    <w:left w:w="140" w:type="dxa"/>
                    <w:bottom w:w="140" w:type="dxa"/>
                    <w:right w:w="140" w:type="dxa"/>
                  </w:tcMar>
                  <w:hideMark/>
                </w:tcPr>
                <w:p w:rsidR="00DF339C" w:rsidRDefault="004A4264" w:rsidP="00DF339C">
                  <w:pPr>
                    <w:adjustRightInd w:val="0"/>
                    <w:snapToGrid w:val="0"/>
                    <w:jc w:val="both"/>
                    <w:rPr>
                      <w:rFonts w:ascii="Arial" w:eastAsia="標楷體" w:hAnsi="Arial" w:cs="Arial"/>
                      <w:color w:val="333333"/>
                      <w:szCs w:val="24"/>
                    </w:rPr>
                  </w:pPr>
                  <w:r w:rsidRPr="00DF339C">
                    <w:rPr>
                      <w:rFonts w:ascii="Arial" w:eastAsia="標楷體" w:hAnsi="Arial" w:cs="Arial"/>
                      <w:color w:val="333333"/>
                      <w:szCs w:val="24"/>
                    </w:rPr>
                    <w:t>The Rotary Youth Exchange community is responding to the challenges of the coronavirus pandemic, with students and volunteers supporting one another and helping combat the spread of the disease. Here are a few examples:</w:t>
                  </w:r>
                </w:p>
                <w:p w:rsidR="004B39D6" w:rsidRDefault="00DF339C" w:rsidP="00DF339C">
                  <w:pPr>
                    <w:adjustRightInd w:val="0"/>
                    <w:snapToGrid w:val="0"/>
                    <w:jc w:val="both"/>
                    <w:rPr>
                      <w:rFonts w:ascii="Arial" w:eastAsia="標楷體" w:hAnsi="Arial" w:cs="Arial"/>
                      <w:color w:val="333333"/>
                    </w:rPr>
                  </w:pPr>
                  <w:r w:rsidRPr="00C80A7A">
                    <w:rPr>
                      <w:rFonts w:ascii="Arial" w:eastAsia="標楷體" w:hAnsi="Arial" w:cs="Arial"/>
                      <w:color w:val="333333"/>
                    </w:rPr>
                    <w:t>扶輪青少年交換社</w:t>
                  </w:r>
                  <w:r w:rsidR="008E0BA0">
                    <w:rPr>
                      <w:rFonts w:ascii="Arial" w:eastAsia="標楷體" w:hAnsi="Arial" w:cs="Arial" w:hint="eastAsia"/>
                      <w:color w:val="333333"/>
                    </w:rPr>
                    <w:t>團</w:t>
                  </w:r>
                  <w:r w:rsidR="00474643">
                    <w:rPr>
                      <w:rFonts w:ascii="Arial" w:eastAsia="標楷體" w:hAnsi="Arial" w:cs="Arial" w:hint="eastAsia"/>
                      <w:color w:val="333333"/>
                    </w:rPr>
                    <w:t>目前正面臨</w:t>
                  </w:r>
                  <w:r w:rsidRPr="00C80A7A">
                    <w:rPr>
                      <w:rFonts w:ascii="Arial" w:eastAsia="標楷體" w:hAnsi="Arial" w:cs="Arial"/>
                      <w:color w:val="333333"/>
                    </w:rPr>
                    <w:t>新冠病毒疫情</w:t>
                  </w:r>
                  <w:r w:rsidR="00474643">
                    <w:rPr>
                      <w:rFonts w:ascii="Arial" w:eastAsia="標楷體" w:hAnsi="Arial" w:cs="Arial" w:hint="eastAsia"/>
                      <w:color w:val="333333"/>
                    </w:rPr>
                    <w:t>所</w:t>
                  </w:r>
                  <w:r w:rsidRPr="00C80A7A">
                    <w:rPr>
                      <w:rFonts w:ascii="Arial" w:eastAsia="標楷體" w:hAnsi="Arial" w:cs="Arial"/>
                      <w:color w:val="333333"/>
                    </w:rPr>
                    <w:t>帶來的挑戰，學生與志工相互</w:t>
                  </w:r>
                  <w:r w:rsidR="00474643">
                    <w:rPr>
                      <w:rFonts w:ascii="Arial" w:eastAsia="標楷體" w:hAnsi="Arial" w:cs="Arial" w:hint="eastAsia"/>
                      <w:color w:val="333333"/>
                    </w:rPr>
                    <w:t>扶持</w:t>
                  </w:r>
                  <w:r w:rsidR="00D90CF6">
                    <w:rPr>
                      <w:rFonts w:ascii="Arial" w:eastAsia="標楷體" w:hAnsi="Arial" w:cs="Arial" w:hint="eastAsia"/>
                      <w:color w:val="333333"/>
                    </w:rPr>
                    <w:t>，一起</w:t>
                  </w:r>
                  <w:r w:rsidRPr="00C80A7A">
                    <w:rPr>
                      <w:rFonts w:ascii="Arial" w:eastAsia="標楷體" w:hAnsi="Arial" w:cs="Arial"/>
                      <w:color w:val="333333"/>
                    </w:rPr>
                    <w:t>對抗疫情</w:t>
                  </w:r>
                  <w:r w:rsidR="004B39D6">
                    <w:rPr>
                      <w:rFonts w:ascii="Arial" w:eastAsia="標楷體" w:hAnsi="Arial" w:cs="Arial" w:hint="eastAsia"/>
                      <w:color w:val="333333"/>
                    </w:rPr>
                    <w:t>的</w:t>
                  </w:r>
                  <w:r w:rsidRPr="00C80A7A">
                    <w:rPr>
                      <w:rFonts w:ascii="Arial" w:eastAsia="標楷體" w:hAnsi="Arial" w:cs="Arial"/>
                      <w:color w:val="333333"/>
                    </w:rPr>
                    <w:t>擴散</w:t>
                  </w:r>
                  <w:r w:rsidR="004B39D6">
                    <w:rPr>
                      <w:rFonts w:ascii="Arial" w:eastAsia="標楷體" w:hAnsi="Arial" w:cs="Arial" w:hint="eastAsia"/>
                      <w:color w:val="333333"/>
                    </w:rPr>
                    <w:t>，茲列舉幾個例子如</w:t>
                  </w:r>
                  <w:r w:rsidRPr="00C80A7A">
                    <w:rPr>
                      <w:rFonts w:ascii="Arial" w:eastAsia="標楷體" w:hAnsi="Arial" w:cs="Arial"/>
                      <w:color w:val="333333"/>
                    </w:rPr>
                    <w:t>下：</w:t>
                  </w:r>
                </w:p>
                <w:p w:rsidR="004A4264" w:rsidRPr="00DF339C" w:rsidRDefault="004A4264" w:rsidP="00DF339C">
                  <w:pPr>
                    <w:adjustRightInd w:val="0"/>
                    <w:snapToGrid w:val="0"/>
                    <w:jc w:val="both"/>
                    <w:rPr>
                      <w:rFonts w:ascii="Arial" w:eastAsia="標楷體" w:hAnsi="Arial" w:cs="Arial"/>
                      <w:color w:val="333333"/>
                      <w:szCs w:val="24"/>
                    </w:rPr>
                  </w:pPr>
                  <w:r w:rsidRPr="00DF339C">
                    <w:rPr>
                      <w:rFonts w:ascii="Arial" w:eastAsia="標楷體" w:hAnsi="Arial" w:cs="Arial"/>
                      <w:color w:val="333333"/>
                      <w:szCs w:val="24"/>
                    </w:rPr>
                    <w:t xml:space="preserve">  </w:t>
                  </w:r>
                </w:p>
                <w:p w:rsidR="00DF339C" w:rsidRDefault="004A4264" w:rsidP="00DF339C">
                  <w:pPr>
                    <w:widowControl/>
                    <w:numPr>
                      <w:ilvl w:val="0"/>
                      <w:numId w:val="8"/>
                    </w:numPr>
                    <w:adjustRightInd w:val="0"/>
                    <w:snapToGrid w:val="0"/>
                    <w:ind w:left="1440"/>
                    <w:jc w:val="both"/>
                    <w:rPr>
                      <w:rFonts w:ascii="Arial" w:eastAsia="標楷體" w:hAnsi="Arial" w:cs="Arial"/>
                      <w:color w:val="333333"/>
                      <w:szCs w:val="24"/>
                    </w:rPr>
                  </w:pPr>
                  <w:r w:rsidRPr="00DF339C">
                    <w:rPr>
                      <w:rFonts w:ascii="Arial" w:eastAsia="標楷體" w:hAnsi="Arial" w:cs="Arial"/>
                      <w:color w:val="333333"/>
                      <w:szCs w:val="24"/>
                    </w:rPr>
                    <w:t>In District 2042 (Italy), Laura Brianza, governor-elect and multidistrict Youth Exchange chair, collected videos recorded by students still on exchange in Italy, all from the safety of their host families’ homes. Using the hashtag #IStayAtHome, students shared videos of themselves cooking, speaking Italian, and enjoying many other home-based activities as a way to promote physical distancing.</w:t>
                  </w:r>
                </w:p>
                <w:p w:rsidR="00180CB0" w:rsidRDefault="00DF339C" w:rsidP="00DF339C">
                  <w:pPr>
                    <w:widowControl/>
                    <w:adjustRightInd w:val="0"/>
                    <w:snapToGrid w:val="0"/>
                    <w:ind w:left="1440"/>
                    <w:jc w:val="both"/>
                    <w:rPr>
                      <w:rFonts w:ascii="Arial" w:eastAsia="標楷體" w:hAnsi="Arial" w:cs="Arial"/>
                      <w:color w:val="333333"/>
                    </w:rPr>
                  </w:pPr>
                  <w:r w:rsidRPr="00C80A7A">
                    <w:rPr>
                      <w:rFonts w:ascii="Arial" w:eastAsia="標楷體" w:hAnsi="Arial" w:cs="Arial"/>
                      <w:color w:val="333333"/>
                    </w:rPr>
                    <w:t>國際扶輪</w:t>
                  </w:r>
                  <w:r w:rsidRPr="00C80A7A">
                    <w:rPr>
                      <w:rFonts w:ascii="Arial" w:eastAsia="標楷體" w:hAnsi="Arial" w:cs="Arial"/>
                      <w:color w:val="333333"/>
                    </w:rPr>
                    <w:t>2042</w:t>
                  </w:r>
                  <w:r w:rsidRPr="00C80A7A">
                    <w:rPr>
                      <w:rFonts w:ascii="Arial" w:eastAsia="標楷體" w:hAnsi="Arial" w:cs="Arial"/>
                      <w:color w:val="333333"/>
                    </w:rPr>
                    <w:t>地區</w:t>
                  </w:r>
                  <w:r w:rsidR="004B39D6">
                    <w:rPr>
                      <w:rFonts w:ascii="Arial" w:eastAsia="標楷體" w:hAnsi="Arial" w:cs="Arial" w:hint="eastAsia"/>
                      <w:color w:val="333333"/>
                    </w:rPr>
                    <w:t>（</w:t>
                  </w:r>
                  <w:r w:rsidRPr="00C80A7A">
                    <w:rPr>
                      <w:rFonts w:ascii="Arial" w:eastAsia="標楷體" w:hAnsi="Arial" w:cs="Arial"/>
                      <w:color w:val="333333"/>
                    </w:rPr>
                    <w:t>義大利</w:t>
                  </w:r>
                  <w:r w:rsidR="004B39D6">
                    <w:rPr>
                      <w:rFonts w:ascii="Arial" w:eastAsia="標楷體" w:hAnsi="Arial" w:cs="Arial" w:hint="eastAsia"/>
                      <w:color w:val="333333"/>
                    </w:rPr>
                    <w:t>）</w:t>
                  </w:r>
                  <w:r w:rsidRPr="00C80A7A">
                    <w:rPr>
                      <w:rFonts w:ascii="Arial" w:eastAsia="標楷體" w:hAnsi="Arial" w:cs="Arial"/>
                      <w:color w:val="333333"/>
                    </w:rPr>
                    <w:t>總監當選人暨多地區青少年交換主委</w:t>
                  </w:r>
                  <w:r w:rsidRPr="00C80A7A">
                    <w:rPr>
                      <w:rFonts w:ascii="Arial" w:eastAsia="標楷體" w:hAnsi="Arial" w:cs="Arial"/>
                      <w:color w:val="333333"/>
                    </w:rPr>
                    <w:t>Laura Brianza</w:t>
                  </w:r>
                  <w:r w:rsidRPr="00C80A7A">
                    <w:rPr>
                      <w:rFonts w:ascii="Arial" w:eastAsia="標楷體" w:hAnsi="Arial" w:cs="Arial"/>
                      <w:color w:val="333333"/>
                    </w:rPr>
                    <w:t>，收集</w:t>
                  </w:r>
                  <w:r w:rsidR="00180CB0">
                    <w:rPr>
                      <w:rFonts w:ascii="Arial" w:eastAsia="標楷體" w:hAnsi="Arial" w:cs="Arial" w:hint="eastAsia"/>
                      <w:color w:val="333333"/>
                    </w:rPr>
                    <w:t>了一些</w:t>
                  </w:r>
                  <w:r w:rsidR="00716953">
                    <w:rPr>
                      <w:rFonts w:ascii="Arial" w:eastAsia="標楷體" w:hAnsi="Arial" w:cs="Arial" w:hint="eastAsia"/>
                      <w:color w:val="333333"/>
                    </w:rPr>
                    <w:t>目前</w:t>
                  </w:r>
                  <w:r w:rsidRPr="00C80A7A">
                    <w:rPr>
                      <w:rFonts w:ascii="Arial" w:eastAsia="標楷體" w:hAnsi="Arial" w:cs="Arial"/>
                      <w:color w:val="333333"/>
                    </w:rPr>
                    <w:t>仍在義大利進行交換</w:t>
                  </w:r>
                  <w:r w:rsidR="00DA71EB">
                    <w:rPr>
                      <w:rFonts w:ascii="Arial" w:eastAsia="標楷體" w:hAnsi="Arial" w:cs="Arial" w:hint="eastAsia"/>
                      <w:color w:val="333333"/>
                    </w:rPr>
                    <w:t>之</w:t>
                  </w:r>
                  <w:r w:rsidRPr="00C80A7A">
                    <w:rPr>
                      <w:rFonts w:ascii="Arial" w:eastAsia="標楷體" w:hAnsi="Arial" w:cs="Arial"/>
                      <w:color w:val="333333"/>
                    </w:rPr>
                    <w:t>學生</w:t>
                  </w:r>
                  <w:r w:rsidR="00716953">
                    <w:rPr>
                      <w:rFonts w:ascii="Arial" w:eastAsia="標楷體" w:hAnsi="Arial" w:cs="Arial" w:hint="eastAsia"/>
                      <w:color w:val="333333"/>
                    </w:rPr>
                    <w:t>所</w:t>
                  </w:r>
                  <w:r w:rsidRPr="00C80A7A">
                    <w:rPr>
                      <w:rFonts w:ascii="Arial" w:eastAsia="標楷體" w:hAnsi="Arial" w:cs="Arial"/>
                      <w:color w:val="333333"/>
                    </w:rPr>
                    <w:t>錄製</w:t>
                  </w:r>
                  <w:r w:rsidR="00716953">
                    <w:rPr>
                      <w:rFonts w:ascii="Arial" w:eastAsia="標楷體" w:hAnsi="Arial" w:cs="Arial" w:hint="eastAsia"/>
                      <w:color w:val="333333"/>
                    </w:rPr>
                    <w:t>的</w:t>
                  </w:r>
                  <w:r w:rsidRPr="00C80A7A">
                    <w:rPr>
                      <w:rFonts w:ascii="Arial" w:eastAsia="標楷體" w:hAnsi="Arial" w:cs="Arial"/>
                      <w:color w:val="333333"/>
                    </w:rPr>
                    <w:t>影片，這些學生都安全</w:t>
                  </w:r>
                  <w:r w:rsidR="00DA71EB">
                    <w:rPr>
                      <w:rFonts w:ascii="Arial" w:eastAsia="標楷體" w:hAnsi="Arial" w:cs="Arial" w:hint="eastAsia"/>
                      <w:color w:val="333333"/>
                    </w:rPr>
                    <w:t>地</w:t>
                  </w:r>
                  <w:r w:rsidRPr="00C80A7A">
                    <w:rPr>
                      <w:rFonts w:ascii="Arial" w:eastAsia="標楷體" w:hAnsi="Arial" w:cs="Arial"/>
                      <w:color w:val="333333"/>
                    </w:rPr>
                    <w:t>留在接待家庭。學生</w:t>
                  </w:r>
                  <w:r w:rsidR="00DA71EB">
                    <w:rPr>
                      <w:rFonts w:ascii="Arial" w:eastAsia="標楷體" w:hAnsi="Arial" w:cs="Arial" w:hint="eastAsia"/>
                      <w:color w:val="333333"/>
                    </w:rPr>
                    <w:t>透過</w:t>
                  </w:r>
                  <w:r w:rsidRPr="00C80A7A">
                    <w:rPr>
                      <w:rFonts w:ascii="Arial" w:eastAsia="標楷體" w:hAnsi="Arial" w:cs="Arial"/>
                      <w:color w:val="333333"/>
                    </w:rPr>
                    <w:t>主題標籤</w:t>
                  </w:r>
                  <w:r w:rsidRPr="00C80A7A">
                    <w:rPr>
                      <w:rFonts w:ascii="Arial" w:eastAsia="標楷體" w:hAnsi="Arial" w:cs="Arial"/>
                      <w:color w:val="333333"/>
                    </w:rPr>
                    <w:t>#StayAtHome</w:t>
                  </w:r>
                  <w:r w:rsidRPr="00C80A7A">
                    <w:rPr>
                      <w:rFonts w:ascii="Arial" w:eastAsia="標楷體" w:hAnsi="Arial" w:cs="Arial"/>
                      <w:color w:val="333333"/>
                    </w:rPr>
                    <w:t>，分享自己烹飪、說義大利語、以及享受許多其他居家</w:t>
                  </w:r>
                  <w:r w:rsidRPr="00C80A7A">
                    <w:rPr>
                      <w:rFonts w:ascii="Arial" w:eastAsia="標楷體" w:hAnsi="Arial" w:cs="Arial"/>
                      <w:color w:val="333333"/>
                    </w:rPr>
                    <w:lastRenderedPageBreak/>
                    <w:t>活動的影片，</w:t>
                  </w:r>
                  <w:r w:rsidR="00180CB0">
                    <w:rPr>
                      <w:rFonts w:ascii="Arial" w:eastAsia="標楷體" w:hAnsi="Arial" w:cs="Arial" w:hint="eastAsia"/>
                      <w:color w:val="333333"/>
                    </w:rPr>
                    <w:t>以做</w:t>
                  </w:r>
                  <w:r w:rsidRPr="00C80A7A">
                    <w:rPr>
                      <w:rFonts w:ascii="Arial" w:eastAsia="標楷體" w:hAnsi="Arial" w:cs="Arial"/>
                      <w:color w:val="333333"/>
                    </w:rPr>
                    <w:t>為宣導保持</w:t>
                  </w:r>
                  <w:r w:rsidR="00180CB0">
                    <w:rPr>
                      <w:rFonts w:ascii="Arial" w:eastAsia="標楷體" w:hAnsi="Arial" w:cs="Arial" w:hint="eastAsia"/>
                      <w:color w:val="333333"/>
                    </w:rPr>
                    <w:t>實際</w:t>
                  </w:r>
                  <w:r w:rsidRPr="00C80A7A">
                    <w:rPr>
                      <w:rFonts w:ascii="Arial" w:eastAsia="標楷體" w:hAnsi="Arial" w:cs="Arial"/>
                      <w:color w:val="333333"/>
                    </w:rPr>
                    <w:t>距離的方法。</w:t>
                  </w:r>
                </w:p>
                <w:p w:rsidR="004A4264" w:rsidRPr="00DF339C" w:rsidRDefault="004A4264" w:rsidP="00DF339C">
                  <w:pPr>
                    <w:widowControl/>
                    <w:adjustRightInd w:val="0"/>
                    <w:snapToGrid w:val="0"/>
                    <w:ind w:left="1440"/>
                    <w:jc w:val="both"/>
                    <w:rPr>
                      <w:rFonts w:ascii="Arial" w:eastAsia="標楷體" w:hAnsi="Arial" w:cs="Arial"/>
                      <w:color w:val="333333"/>
                      <w:szCs w:val="24"/>
                    </w:rPr>
                  </w:pPr>
                  <w:r w:rsidRPr="00DF339C">
                    <w:rPr>
                      <w:rFonts w:ascii="Arial" w:eastAsia="標楷體" w:hAnsi="Arial" w:cs="Arial"/>
                      <w:color w:val="333333"/>
                      <w:szCs w:val="24"/>
                    </w:rPr>
                    <w:t> </w:t>
                  </w:r>
                </w:p>
                <w:p w:rsidR="00DF339C" w:rsidRDefault="004A4264" w:rsidP="00DF339C">
                  <w:pPr>
                    <w:widowControl/>
                    <w:numPr>
                      <w:ilvl w:val="0"/>
                      <w:numId w:val="8"/>
                    </w:numPr>
                    <w:adjustRightInd w:val="0"/>
                    <w:snapToGrid w:val="0"/>
                    <w:ind w:left="1440"/>
                    <w:jc w:val="both"/>
                    <w:rPr>
                      <w:rFonts w:ascii="Arial" w:eastAsia="標楷體" w:hAnsi="Arial" w:cs="Arial"/>
                      <w:color w:val="333333"/>
                      <w:szCs w:val="24"/>
                    </w:rPr>
                  </w:pPr>
                  <w:r w:rsidRPr="00DF339C">
                    <w:rPr>
                      <w:rFonts w:ascii="Arial" w:eastAsia="標楷體" w:hAnsi="Arial" w:cs="Arial"/>
                      <w:color w:val="333333"/>
                      <w:szCs w:val="24"/>
                    </w:rPr>
                    <w:t>In District 7930 (Massachusetts and New Hampshire, USA), outbound students who returned home early from exchange are sharing their experiences in online meetings with local Rotary clubs. This keeps their connections to Rotary strong, says Alexander Falk, district Youth Exchange chair.</w:t>
                  </w:r>
                </w:p>
                <w:p w:rsidR="004B39D6" w:rsidRDefault="00DF339C" w:rsidP="00DF339C">
                  <w:pPr>
                    <w:widowControl/>
                    <w:adjustRightInd w:val="0"/>
                    <w:snapToGrid w:val="0"/>
                    <w:ind w:left="1440"/>
                    <w:jc w:val="both"/>
                    <w:rPr>
                      <w:rFonts w:ascii="Arial" w:eastAsia="標楷體" w:hAnsi="Arial" w:cs="Arial"/>
                      <w:color w:val="333333"/>
                    </w:rPr>
                  </w:pPr>
                  <w:r w:rsidRPr="00C80A7A">
                    <w:rPr>
                      <w:rFonts w:ascii="Arial" w:eastAsia="標楷體" w:hAnsi="Arial" w:cs="Arial"/>
                      <w:color w:val="333333"/>
                    </w:rPr>
                    <w:t>在國際扶輪</w:t>
                  </w:r>
                  <w:r w:rsidRPr="00C80A7A">
                    <w:rPr>
                      <w:rFonts w:ascii="Arial" w:eastAsia="標楷體" w:hAnsi="Arial" w:cs="Arial"/>
                      <w:color w:val="333333"/>
                    </w:rPr>
                    <w:t>7930</w:t>
                  </w:r>
                  <w:r w:rsidRPr="00C80A7A">
                    <w:rPr>
                      <w:rFonts w:ascii="Arial" w:eastAsia="標楷體" w:hAnsi="Arial" w:cs="Arial"/>
                      <w:color w:val="333333"/>
                    </w:rPr>
                    <w:t>地區</w:t>
                  </w:r>
                  <w:r w:rsidR="004B39D6">
                    <w:rPr>
                      <w:rFonts w:ascii="Arial" w:eastAsia="標楷體" w:hAnsi="Arial" w:cs="Arial" w:hint="eastAsia"/>
                      <w:color w:val="333333"/>
                    </w:rPr>
                    <w:t>（</w:t>
                  </w:r>
                  <w:r w:rsidRPr="00C80A7A">
                    <w:rPr>
                      <w:rFonts w:ascii="Arial" w:eastAsia="標楷體" w:hAnsi="Arial" w:cs="Arial"/>
                      <w:color w:val="333333"/>
                    </w:rPr>
                    <w:t>美國麻州與新罕布什爾州</w:t>
                  </w:r>
                  <w:r w:rsidR="004B39D6">
                    <w:rPr>
                      <w:rFonts w:ascii="Arial" w:eastAsia="標楷體" w:hAnsi="Arial" w:cs="Arial" w:hint="eastAsia"/>
                      <w:color w:val="333333"/>
                    </w:rPr>
                    <w:t>）</w:t>
                  </w:r>
                  <w:r w:rsidRPr="00C80A7A">
                    <w:rPr>
                      <w:rFonts w:ascii="Arial" w:eastAsia="標楷體" w:hAnsi="Arial" w:cs="Arial"/>
                      <w:color w:val="333333"/>
                    </w:rPr>
                    <w:t>，提前返家的派遣交換學生在本地扶輪社舉行的線上會議</w:t>
                  </w:r>
                  <w:r w:rsidR="004B39D6">
                    <w:rPr>
                      <w:rFonts w:ascii="Arial" w:eastAsia="標楷體" w:hAnsi="Arial" w:cs="Arial" w:hint="eastAsia"/>
                      <w:color w:val="333333"/>
                    </w:rPr>
                    <w:t>中，</w:t>
                  </w:r>
                  <w:r w:rsidRPr="00C80A7A">
                    <w:rPr>
                      <w:rFonts w:ascii="Arial" w:eastAsia="標楷體" w:hAnsi="Arial" w:cs="Arial"/>
                      <w:color w:val="333333"/>
                    </w:rPr>
                    <w:t>分享</w:t>
                  </w:r>
                  <w:r w:rsidR="004B39D6">
                    <w:rPr>
                      <w:rFonts w:ascii="Arial" w:eastAsia="標楷體" w:hAnsi="Arial" w:cs="Arial" w:hint="eastAsia"/>
                      <w:color w:val="333333"/>
                    </w:rPr>
                    <w:t>其</w:t>
                  </w:r>
                  <w:r w:rsidRPr="00C80A7A">
                    <w:rPr>
                      <w:rFonts w:ascii="Arial" w:eastAsia="標楷體" w:hAnsi="Arial" w:cs="Arial"/>
                      <w:color w:val="333333"/>
                    </w:rPr>
                    <w:t>個人經驗。扶輪地區青少年交換主委</w:t>
                  </w:r>
                  <w:r w:rsidRPr="00C80A7A">
                    <w:rPr>
                      <w:rFonts w:ascii="Arial" w:eastAsia="標楷體" w:hAnsi="Arial" w:cs="Arial"/>
                      <w:color w:val="333333"/>
                    </w:rPr>
                    <w:t>Alexander Falk</w:t>
                  </w:r>
                  <w:r w:rsidRPr="00C80A7A">
                    <w:rPr>
                      <w:rFonts w:ascii="Arial" w:eastAsia="標楷體" w:hAnsi="Arial" w:cs="Arial"/>
                      <w:color w:val="333333"/>
                    </w:rPr>
                    <w:t>表示，這樣能讓學生與扶輪</w:t>
                  </w:r>
                  <w:r w:rsidR="004B39D6">
                    <w:rPr>
                      <w:rFonts w:ascii="Arial" w:eastAsia="標楷體" w:hAnsi="Arial" w:cs="Arial" w:hint="eastAsia"/>
                      <w:color w:val="333333"/>
                    </w:rPr>
                    <w:t>之間</w:t>
                  </w:r>
                  <w:r w:rsidRPr="00C80A7A">
                    <w:rPr>
                      <w:rFonts w:ascii="Arial" w:eastAsia="標楷體" w:hAnsi="Arial" w:cs="Arial"/>
                      <w:color w:val="333333"/>
                    </w:rPr>
                    <w:t>維持</w:t>
                  </w:r>
                  <w:r w:rsidR="004B39D6">
                    <w:rPr>
                      <w:rFonts w:ascii="Arial" w:eastAsia="標楷體" w:hAnsi="Arial" w:cs="Arial" w:hint="eastAsia"/>
                      <w:color w:val="333333"/>
                    </w:rPr>
                    <w:t>緊密</w:t>
                  </w:r>
                  <w:r w:rsidRPr="00C80A7A">
                    <w:rPr>
                      <w:rFonts w:ascii="Arial" w:eastAsia="標楷體" w:hAnsi="Arial" w:cs="Arial"/>
                      <w:color w:val="333333"/>
                    </w:rPr>
                    <w:t>的關係。</w:t>
                  </w:r>
                </w:p>
                <w:p w:rsidR="004A4264" w:rsidRPr="00DF339C" w:rsidRDefault="004A4264" w:rsidP="00DF339C">
                  <w:pPr>
                    <w:widowControl/>
                    <w:adjustRightInd w:val="0"/>
                    <w:snapToGrid w:val="0"/>
                    <w:ind w:left="1440"/>
                    <w:jc w:val="both"/>
                    <w:rPr>
                      <w:rFonts w:ascii="Arial" w:eastAsia="標楷體" w:hAnsi="Arial" w:cs="Arial"/>
                      <w:color w:val="333333"/>
                      <w:szCs w:val="24"/>
                    </w:rPr>
                  </w:pPr>
                  <w:r w:rsidRPr="00DF339C">
                    <w:rPr>
                      <w:rFonts w:ascii="Arial" w:eastAsia="標楷體" w:hAnsi="Arial" w:cs="Arial"/>
                      <w:color w:val="333333"/>
                      <w:szCs w:val="24"/>
                    </w:rPr>
                    <w:t> </w:t>
                  </w:r>
                </w:p>
                <w:p w:rsidR="00DF339C" w:rsidRDefault="004A4264" w:rsidP="00DF339C">
                  <w:pPr>
                    <w:widowControl/>
                    <w:numPr>
                      <w:ilvl w:val="0"/>
                      <w:numId w:val="8"/>
                    </w:numPr>
                    <w:adjustRightInd w:val="0"/>
                    <w:snapToGrid w:val="0"/>
                    <w:ind w:left="1440"/>
                    <w:jc w:val="both"/>
                    <w:rPr>
                      <w:rFonts w:ascii="Arial" w:eastAsia="標楷體" w:hAnsi="Arial" w:cs="Arial"/>
                      <w:color w:val="333333"/>
                      <w:szCs w:val="24"/>
                    </w:rPr>
                  </w:pPr>
                  <w:r w:rsidRPr="00DF339C">
                    <w:rPr>
                      <w:rFonts w:ascii="Arial" w:eastAsia="標楷體" w:hAnsi="Arial" w:cs="Arial"/>
                      <w:color w:val="333333"/>
                      <w:szCs w:val="24"/>
                    </w:rPr>
                    <w:t>Samantha Walley, Youth Exchange chair for District 6840 (parts of Louisiana and Mississippi, USA), worked with an inbound exchange student who has inspired her home and host Interact clubs to take action during the COVID-19 crisis. Through a virtual meeting every two weeks called #InteractiveQuarantine, participants develop plans for service projects that can be completed during this challenging time.</w:t>
                  </w:r>
                </w:p>
                <w:p w:rsidR="00E713BD" w:rsidRDefault="00DF339C" w:rsidP="00DF339C">
                  <w:pPr>
                    <w:widowControl/>
                    <w:adjustRightInd w:val="0"/>
                    <w:snapToGrid w:val="0"/>
                    <w:ind w:left="1440"/>
                    <w:jc w:val="both"/>
                    <w:rPr>
                      <w:rFonts w:ascii="Arial" w:eastAsia="標楷體" w:hAnsi="Arial" w:cs="Arial"/>
                      <w:color w:val="333333"/>
                    </w:rPr>
                  </w:pPr>
                  <w:r w:rsidRPr="00C80A7A">
                    <w:rPr>
                      <w:rFonts w:ascii="Arial" w:eastAsia="標楷體" w:hAnsi="Arial" w:cs="Arial"/>
                      <w:color w:val="333333"/>
                    </w:rPr>
                    <w:t>國際扶輪</w:t>
                  </w:r>
                  <w:r w:rsidRPr="00C80A7A">
                    <w:rPr>
                      <w:rFonts w:ascii="Arial" w:eastAsia="標楷體" w:hAnsi="Arial" w:cs="Arial"/>
                      <w:color w:val="333333"/>
                    </w:rPr>
                    <w:t>6840</w:t>
                  </w:r>
                  <w:r w:rsidRPr="00C80A7A">
                    <w:rPr>
                      <w:rFonts w:ascii="Arial" w:eastAsia="標楷體" w:hAnsi="Arial" w:cs="Arial"/>
                      <w:color w:val="333333"/>
                    </w:rPr>
                    <w:t>地區</w:t>
                  </w:r>
                  <w:r w:rsidR="0060276C">
                    <w:rPr>
                      <w:rFonts w:ascii="Arial" w:eastAsia="標楷體" w:hAnsi="Arial" w:cs="Arial" w:hint="eastAsia"/>
                      <w:color w:val="333333"/>
                    </w:rPr>
                    <w:t>（</w:t>
                  </w:r>
                  <w:r w:rsidRPr="00C80A7A">
                    <w:rPr>
                      <w:rFonts w:ascii="Arial" w:eastAsia="標楷體" w:hAnsi="Arial" w:cs="Arial"/>
                      <w:color w:val="333333"/>
                    </w:rPr>
                    <w:t>美國路易斯安那州與密西西比州部分</w:t>
                  </w:r>
                  <w:r w:rsidR="0060276C">
                    <w:rPr>
                      <w:rFonts w:ascii="Arial" w:eastAsia="標楷體" w:hAnsi="Arial" w:cs="Arial" w:hint="eastAsia"/>
                      <w:color w:val="333333"/>
                    </w:rPr>
                    <w:t>地區）青少年交換主委</w:t>
                  </w:r>
                  <w:r w:rsidRPr="00C80A7A">
                    <w:rPr>
                      <w:rFonts w:ascii="Arial" w:eastAsia="標楷體" w:hAnsi="Arial" w:cs="Arial"/>
                      <w:color w:val="333333"/>
                    </w:rPr>
                    <w:t>Samantha Walley</w:t>
                  </w:r>
                  <w:r w:rsidR="00E713BD">
                    <w:rPr>
                      <w:rFonts w:ascii="Arial" w:eastAsia="標楷體" w:hAnsi="Arial" w:cs="Arial" w:hint="eastAsia"/>
                      <w:color w:val="333333"/>
                    </w:rPr>
                    <w:t>因</w:t>
                  </w:r>
                  <w:r w:rsidR="0060276C">
                    <w:rPr>
                      <w:rFonts w:ascii="Arial" w:eastAsia="標楷體" w:hAnsi="Arial" w:cs="Arial" w:hint="eastAsia"/>
                      <w:color w:val="333333"/>
                    </w:rPr>
                    <w:t>處理</w:t>
                  </w:r>
                  <w:r w:rsidRPr="00C80A7A">
                    <w:rPr>
                      <w:rFonts w:ascii="Arial" w:eastAsia="標楷體" w:hAnsi="Arial" w:cs="Arial"/>
                      <w:color w:val="333333"/>
                    </w:rPr>
                    <w:t>一名接待交換學生</w:t>
                  </w:r>
                  <w:r w:rsidR="0060276C">
                    <w:rPr>
                      <w:rFonts w:ascii="Arial" w:eastAsia="標楷體" w:hAnsi="Arial" w:cs="Arial" w:hint="eastAsia"/>
                      <w:color w:val="333333"/>
                    </w:rPr>
                    <w:t>相關事宜</w:t>
                  </w:r>
                  <w:r w:rsidR="00E713BD">
                    <w:rPr>
                      <w:rFonts w:ascii="Arial" w:eastAsia="標楷體" w:hAnsi="Arial" w:cs="Arial" w:hint="eastAsia"/>
                      <w:color w:val="333333"/>
                    </w:rPr>
                    <w:t>，而啟發其本國</w:t>
                  </w:r>
                  <w:r w:rsidRPr="00C80A7A">
                    <w:rPr>
                      <w:rFonts w:ascii="Arial" w:eastAsia="標楷體" w:hAnsi="Arial" w:cs="Arial"/>
                      <w:color w:val="333333"/>
                    </w:rPr>
                    <w:t>與接待國</w:t>
                  </w:r>
                  <w:r w:rsidR="00E713BD">
                    <w:rPr>
                      <w:rFonts w:ascii="Arial" w:eastAsia="標楷體" w:hAnsi="Arial" w:cs="Arial" w:hint="eastAsia"/>
                      <w:color w:val="333333"/>
                    </w:rPr>
                    <w:t>之</w:t>
                  </w:r>
                  <w:r w:rsidRPr="00C80A7A">
                    <w:rPr>
                      <w:rFonts w:ascii="Arial" w:eastAsia="標楷體" w:hAnsi="Arial" w:cs="Arial"/>
                      <w:color w:val="333333"/>
                    </w:rPr>
                    <w:t>扶輪少年服務團，</w:t>
                  </w:r>
                  <w:r w:rsidR="00E713BD">
                    <w:rPr>
                      <w:rFonts w:ascii="Arial" w:eastAsia="標楷體" w:hAnsi="Arial" w:cs="Arial" w:hint="eastAsia"/>
                      <w:color w:val="333333"/>
                    </w:rPr>
                    <w:t>可以</w:t>
                  </w:r>
                  <w:r w:rsidRPr="00C80A7A">
                    <w:rPr>
                      <w:rFonts w:ascii="Arial" w:eastAsia="標楷體" w:hAnsi="Arial" w:cs="Arial"/>
                      <w:color w:val="333333"/>
                    </w:rPr>
                    <w:t>在新冠肺炎</w:t>
                  </w:r>
                  <w:r w:rsidR="00E713BD">
                    <w:rPr>
                      <w:rFonts w:ascii="Arial" w:eastAsia="標楷體" w:hAnsi="Arial" w:cs="Arial" w:hint="eastAsia"/>
                      <w:color w:val="333333"/>
                    </w:rPr>
                    <w:t>肆虐</w:t>
                  </w:r>
                  <w:r w:rsidRPr="00C80A7A">
                    <w:rPr>
                      <w:rFonts w:ascii="Arial" w:eastAsia="標楷體" w:hAnsi="Arial" w:cs="Arial"/>
                      <w:color w:val="333333"/>
                    </w:rPr>
                    <w:t>期間採取</w:t>
                  </w:r>
                  <w:r w:rsidR="00E713BD">
                    <w:rPr>
                      <w:rFonts w:ascii="Arial" w:eastAsia="標楷體" w:hAnsi="Arial" w:cs="Arial" w:hint="eastAsia"/>
                      <w:color w:val="333333"/>
                    </w:rPr>
                    <w:t>一些</w:t>
                  </w:r>
                  <w:r w:rsidRPr="00C80A7A">
                    <w:rPr>
                      <w:rFonts w:ascii="Arial" w:eastAsia="標楷體" w:hAnsi="Arial" w:cs="Arial"/>
                      <w:color w:val="333333"/>
                    </w:rPr>
                    <w:t>行動。透過每兩週召開</w:t>
                  </w:r>
                  <w:r w:rsidR="00E713BD">
                    <w:rPr>
                      <w:rFonts w:ascii="Arial" w:eastAsia="標楷體" w:hAnsi="Arial" w:cs="Arial" w:hint="eastAsia"/>
                      <w:color w:val="333333"/>
                    </w:rPr>
                    <w:t>一次地</w:t>
                  </w:r>
                  <w:r w:rsidRPr="00C80A7A">
                    <w:rPr>
                      <w:rFonts w:ascii="Arial" w:eastAsia="標楷體" w:hAnsi="Arial" w:cs="Arial"/>
                      <w:color w:val="333333"/>
                    </w:rPr>
                    <w:t>#InteractiveQuarantine</w:t>
                  </w:r>
                  <w:r w:rsidRPr="00C80A7A">
                    <w:rPr>
                      <w:rFonts w:ascii="Arial" w:eastAsia="標楷體" w:hAnsi="Arial" w:cs="Arial"/>
                      <w:color w:val="333333"/>
                    </w:rPr>
                    <w:t>線上會議，</w:t>
                  </w:r>
                  <w:r w:rsidR="00E713BD" w:rsidRPr="00C80A7A">
                    <w:rPr>
                      <w:rFonts w:ascii="Arial" w:eastAsia="標楷體" w:hAnsi="Arial" w:cs="Arial"/>
                      <w:color w:val="333333"/>
                    </w:rPr>
                    <w:t>參加者</w:t>
                  </w:r>
                  <w:r w:rsidR="00E713BD">
                    <w:rPr>
                      <w:rFonts w:ascii="Arial" w:eastAsia="標楷體" w:hAnsi="Arial" w:cs="Arial" w:hint="eastAsia"/>
                      <w:color w:val="333333"/>
                    </w:rPr>
                    <w:t>針對扶輪服務計畫做出了相關規劃，有助於</w:t>
                  </w:r>
                  <w:r w:rsidRPr="00C80A7A">
                    <w:rPr>
                      <w:rFonts w:ascii="Arial" w:eastAsia="標楷體" w:hAnsi="Arial" w:cs="Arial"/>
                      <w:color w:val="333333"/>
                    </w:rPr>
                    <w:t>在</w:t>
                  </w:r>
                  <w:r w:rsidR="00E713BD">
                    <w:rPr>
                      <w:rFonts w:ascii="Arial" w:eastAsia="標楷體" w:hAnsi="Arial" w:cs="Arial" w:hint="eastAsia"/>
                      <w:color w:val="333333"/>
                    </w:rPr>
                    <w:t>這個充滿</w:t>
                  </w:r>
                  <w:r w:rsidRPr="00C80A7A">
                    <w:rPr>
                      <w:rFonts w:ascii="Arial" w:eastAsia="標楷體" w:hAnsi="Arial" w:cs="Arial"/>
                      <w:color w:val="333333"/>
                    </w:rPr>
                    <w:t>挑戰的</w:t>
                  </w:r>
                  <w:r w:rsidR="00E713BD">
                    <w:rPr>
                      <w:rFonts w:ascii="Arial" w:eastAsia="標楷體" w:hAnsi="Arial" w:cs="Arial" w:hint="eastAsia"/>
                      <w:color w:val="333333"/>
                    </w:rPr>
                    <w:t>艱困時刻</w:t>
                  </w:r>
                  <w:r w:rsidRPr="00C80A7A">
                    <w:rPr>
                      <w:rFonts w:ascii="Arial" w:eastAsia="標楷體" w:hAnsi="Arial" w:cs="Arial"/>
                      <w:color w:val="333333"/>
                    </w:rPr>
                    <w:t>完成服務計畫。</w:t>
                  </w:r>
                </w:p>
                <w:p w:rsidR="004A4264" w:rsidRPr="00DF339C" w:rsidRDefault="004A4264" w:rsidP="00DF339C">
                  <w:pPr>
                    <w:widowControl/>
                    <w:adjustRightInd w:val="0"/>
                    <w:snapToGrid w:val="0"/>
                    <w:ind w:left="1440"/>
                    <w:jc w:val="both"/>
                    <w:rPr>
                      <w:rFonts w:ascii="Arial" w:eastAsia="標楷體" w:hAnsi="Arial" w:cs="Arial"/>
                      <w:color w:val="333333"/>
                      <w:szCs w:val="24"/>
                    </w:rPr>
                  </w:pPr>
                  <w:r w:rsidRPr="00DF339C">
                    <w:rPr>
                      <w:rFonts w:ascii="Arial" w:eastAsia="標楷體" w:hAnsi="Arial" w:cs="Arial"/>
                      <w:color w:val="333333"/>
                      <w:szCs w:val="24"/>
                    </w:rPr>
                    <w:t> </w:t>
                  </w:r>
                </w:p>
                <w:p w:rsidR="004A4264" w:rsidRDefault="004A4264" w:rsidP="00DF339C">
                  <w:pPr>
                    <w:adjustRightInd w:val="0"/>
                    <w:snapToGrid w:val="0"/>
                    <w:jc w:val="both"/>
                    <w:rPr>
                      <w:rFonts w:ascii="Arial" w:eastAsia="標楷體" w:hAnsi="Arial" w:cs="Arial"/>
                      <w:color w:val="333333"/>
                      <w:szCs w:val="24"/>
                    </w:rPr>
                  </w:pPr>
                  <w:r w:rsidRPr="00DF339C">
                    <w:rPr>
                      <w:rFonts w:ascii="Arial" w:eastAsia="標楷體" w:hAnsi="Arial" w:cs="Arial"/>
                      <w:color w:val="333333"/>
                      <w:szCs w:val="24"/>
                    </w:rPr>
                    <w:t>Rotary International continues to respond to those affected by COVID-19 and is working to keep members of the Rotary family safe.</w:t>
                  </w:r>
                </w:p>
                <w:p w:rsidR="00B223B5" w:rsidRPr="00DF339C" w:rsidRDefault="00B223B5" w:rsidP="00DF339C">
                  <w:pPr>
                    <w:adjustRightInd w:val="0"/>
                    <w:snapToGrid w:val="0"/>
                    <w:jc w:val="both"/>
                    <w:rPr>
                      <w:rFonts w:ascii="Arial" w:eastAsia="標楷體" w:hAnsi="Arial" w:cs="Arial"/>
                      <w:color w:val="333333"/>
                      <w:sz w:val="14"/>
                      <w:szCs w:val="14"/>
                    </w:rPr>
                  </w:pPr>
                  <w:r w:rsidRPr="00C80A7A">
                    <w:rPr>
                      <w:rFonts w:ascii="Arial" w:eastAsia="標楷體" w:hAnsi="Arial" w:cs="Arial"/>
                      <w:color w:val="333333"/>
                    </w:rPr>
                    <w:t>國際扶輪持續</w:t>
                  </w:r>
                  <w:r w:rsidR="00A50A7C">
                    <w:rPr>
                      <w:rFonts w:ascii="Arial" w:eastAsia="標楷體" w:hAnsi="Arial" w:cs="Arial" w:hint="eastAsia"/>
                      <w:color w:val="333333"/>
                    </w:rPr>
                    <w:t>因應</w:t>
                  </w:r>
                  <w:r w:rsidRPr="00C80A7A">
                    <w:rPr>
                      <w:rFonts w:ascii="Arial" w:eastAsia="標楷體" w:hAnsi="Arial" w:cs="Arial"/>
                      <w:color w:val="333333"/>
                    </w:rPr>
                    <w:t>新冠肺炎</w:t>
                  </w:r>
                  <w:r w:rsidR="00A50A7C">
                    <w:rPr>
                      <w:rFonts w:ascii="Arial" w:eastAsia="標楷體" w:hAnsi="Arial" w:cs="Arial" w:hint="eastAsia"/>
                      <w:color w:val="333333"/>
                    </w:rPr>
                    <w:t>所造成的</w:t>
                  </w:r>
                  <w:r w:rsidRPr="00C80A7A">
                    <w:rPr>
                      <w:rFonts w:ascii="Arial" w:eastAsia="標楷體" w:hAnsi="Arial" w:cs="Arial"/>
                      <w:color w:val="333333"/>
                    </w:rPr>
                    <w:t>影響，</w:t>
                  </w:r>
                  <w:r w:rsidR="00E713BD">
                    <w:rPr>
                      <w:rFonts w:ascii="Arial" w:eastAsia="標楷體" w:hAnsi="Arial" w:cs="Arial" w:hint="eastAsia"/>
                      <w:color w:val="333333"/>
                    </w:rPr>
                    <w:t>並</w:t>
                  </w:r>
                  <w:r w:rsidRPr="00C80A7A">
                    <w:rPr>
                      <w:rFonts w:ascii="Arial" w:eastAsia="標楷體" w:hAnsi="Arial" w:cs="Arial"/>
                      <w:color w:val="333333"/>
                    </w:rPr>
                    <w:t>致力於維護扶輪家族成員的安全。</w:t>
                  </w:r>
                </w:p>
              </w:tc>
            </w:tr>
            <w:tr w:rsidR="004A4264" w:rsidRPr="00DF339C">
              <w:trPr>
                <w:tblCellSpacing w:w="0" w:type="dxa"/>
                <w:jc w:val="center"/>
              </w:trPr>
              <w:tc>
                <w:tcPr>
                  <w:tcW w:w="0" w:type="auto"/>
                  <w:shd w:val="clear" w:color="auto" w:fill="FFFFFF"/>
                  <w:tcMar>
                    <w:top w:w="0" w:type="dxa"/>
                    <w:left w:w="140" w:type="dxa"/>
                    <w:bottom w:w="140" w:type="dxa"/>
                    <w:right w:w="140" w:type="dxa"/>
                  </w:tcMar>
                  <w:hideMark/>
                </w:tcPr>
                <w:tbl>
                  <w:tblPr>
                    <w:tblW w:w="0" w:type="auto"/>
                    <w:jc w:val="center"/>
                    <w:tblCellSpacing w:w="0" w:type="dxa"/>
                    <w:tblCellMar>
                      <w:left w:w="0" w:type="dxa"/>
                      <w:right w:w="0" w:type="dxa"/>
                    </w:tblCellMar>
                    <w:tblLook w:val="04A0"/>
                  </w:tblPr>
                  <w:tblGrid>
                    <w:gridCol w:w="8750"/>
                  </w:tblGrid>
                  <w:tr w:rsidR="004A4264" w:rsidRPr="00DF339C">
                    <w:trPr>
                      <w:tblCellSpacing w:w="0" w:type="dxa"/>
                      <w:jc w:val="center"/>
                    </w:trPr>
                    <w:tc>
                      <w:tcPr>
                        <w:tcW w:w="0" w:type="auto"/>
                        <w:vAlign w:val="center"/>
                        <w:hideMark/>
                      </w:tcPr>
                      <w:p w:rsidR="004A4264" w:rsidRPr="00DF339C" w:rsidRDefault="004A4264" w:rsidP="00DF339C">
                        <w:pPr>
                          <w:adjustRightInd w:val="0"/>
                          <w:snapToGrid w:val="0"/>
                          <w:rPr>
                            <w:rFonts w:ascii="Arial" w:eastAsia="標楷體" w:hAnsi="Arial" w:cs="Arial"/>
                            <w:sz w:val="13"/>
                            <w:szCs w:val="13"/>
                          </w:rPr>
                        </w:pPr>
                      </w:p>
                    </w:tc>
                  </w:tr>
                  <w:tr w:rsidR="004A4264" w:rsidRPr="00DF339C">
                    <w:trPr>
                      <w:tblCellSpacing w:w="0" w:type="dxa"/>
                      <w:jc w:val="center"/>
                    </w:trPr>
                    <w:tc>
                      <w:tcPr>
                        <w:tcW w:w="0" w:type="auto"/>
                        <w:vAlign w:val="center"/>
                        <w:hideMark/>
                      </w:tcPr>
                      <w:p w:rsidR="004A4264" w:rsidRPr="00F07BC2" w:rsidRDefault="004A4264" w:rsidP="00DF339C">
                        <w:pPr>
                          <w:pStyle w:val="1"/>
                          <w:adjustRightInd w:val="0"/>
                          <w:snapToGrid w:val="0"/>
                          <w:spacing w:before="0" w:beforeAutospacing="0" w:after="0" w:afterAutospacing="0"/>
                          <w:jc w:val="center"/>
                          <w:rPr>
                            <w:rFonts w:ascii="Arial" w:eastAsia="標楷體" w:hAnsi="Arial" w:cs="Arial"/>
                            <w:b w:val="0"/>
                            <w:bCs w:val="0"/>
                            <w:color w:val="000000" w:themeColor="text1"/>
                            <w:sz w:val="40"/>
                            <w:szCs w:val="40"/>
                          </w:rPr>
                        </w:pPr>
                        <w:r w:rsidRPr="00F07BC2">
                          <w:rPr>
                            <w:rFonts w:ascii="Arial" w:eastAsia="標楷體" w:hAnsi="Arial" w:cs="Arial"/>
                            <w:b w:val="0"/>
                            <w:bCs w:val="0"/>
                            <w:color w:val="000000" w:themeColor="text1"/>
                            <w:sz w:val="40"/>
                            <w:szCs w:val="40"/>
                          </w:rPr>
                          <w:t xml:space="preserve">Rotary and the coronavirus impact: Frequently Asked Questions </w:t>
                        </w:r>
                      </w:p>
                      <w:p w:rsidR="00B223B5" w:rsidRPr="00F07BC2" w:rsidRDefault="00B223B5" w:rsidP="00DF339C">
                        <w:pPr>
                          <w:pStyle w:val="1"/>
                          <w:adjustRightInd w:val="0"/>
                          <w:snapToGrid w:val="0"/>
                          <w:spacing w:before="0" w:beforeAutospacing="0" w:after="0" w:afterAutospacing="0"/>
                          <w:jc w:val="center"/>
                          <w:rPr>
                            <w:rFonts w:ascii="Arial" w:eastAsia="標楷體" w:hAnsi="Arial" w:cs="Arial"/>
                            <w:bCs w:val="0"/>
                            <w:color w:val="000000" w:themeColor="text1"/>
                            <w:sz w:val="40"/>
                            <w:szCs w:val="40"/>
                          </w:rPr>
                        </w:pPr>
                        <w:r w:rsidRPr="00F07BC2">
                          <w:rPr>
                            <w:rFonts w:ascii="Arial" w:eastAsia="標楷體" w:hAnsi="Arial" w:cs="Arial"/>
                            <w:color w:val="000000" w:themeColor="text1"/>
                            <w:sz w:val="40"/>
                            <w:szCs w:val="40"/>
                          </w:rPr>
                          <w:t>扶輪與新冠肺炎帶來的衝擊：常見問題</w:t>
                        </w:r>
                      </w:p>
                      <w:p w:rsidR="004A4264" w:rsidRPr="00DF339C" w:rsidRDefault="001C2B9D" w:rsidP="00DF339C">
                        <w:pPr>
                          <w:shd w:val="clear" w:color="auto" w:fill="FFFFFF"/>
                          <w:adjustRightInd w:val="0"/>
                          <w:snapToGrid w:val="0"/>
                          <w:rPr>
                            <w:rFonts w:ascii="Arial" w:eastAsia="標楷體" w:hAnsi="Arial" w:cs="Arial"/>
                            <w:color w:val="39424A"/>
                            <w:sz w:val="15"/>
                            <w:szCs w:val="15"/>
                          </w:rPr>
                        </w:pPr>
                        <w:r w:rsidRPr="001C2B9D">
                          <w:rPr>
                            <w:rFonts w:ascii="Arial" w:eastAsia="標楷體" w:hAnsi="Arial" w:cs="Arial"/>
                            <w:color w:val="39424A"/>
                            <w:sz w:val="15"/>
                            <w:szCs w:val="15"/>
                          </w:rPr>
                          <w:pict>
                            <v:rect id="_x0000_i1025" style="width:0;height:0" o:hralign="center" o:hrstd="t" o:hr="t" fillcolor="#a0a0a0" stroked="f"/>
                          </w:pict>
                        </w:r>
                      </w:p>
                      <w:p w:rsidR="004A4264" w:rsidRDefault="004A4264" w:rsidP="00DF339C">
                        <w:pPr>
                          <w:pStyle w:val="3"/>
                          <w:shd w:val="clear" w:color="auto" w:fill="FFFFFF"/>
                          <w:adjustRightInd w:val="0"/>
                          <w:snapToGrid w:val="0"/>
                          <w:spacing w:line="240" w:lineRule="auto"/>
                          <w:rPr>
                            <w:rFonts w:ascii="Arial" w:eastAsia="標楷體" w:hAnsi="Arial" w:cs="Arial"/>
                            <w:color w:val="39424A"/>
                          </w:rPr>
                        </w:pPr>
                        <w:r w:rsidRPr="00DF339C">
                          <w:rPr>
                            <w:rFonts w:ascii="Arial" w:eastAsia="標楷體" w:hAnsi="Arial" w:cs="Arial"/>
                            <w:color w:val="39424A"/>
                          </w:rPr>
                          <w:t>Topics:</w:t>
                        </w:r>
                      </w:p>
                      <w:p w:rsidR="00B223B5" w:rsidRPr="00B104BE" w:rsidRDefault="00B223B5" w:rsidP="00B223B5">
                        <w:pPr>
                          <w:rPr>
                            <w:b/>
                            <w:sz w:val="36"/>
                            <w:szCs w:val="36"/>
                          </w:rPr>
                        </w:pPr>
                        <w:r w:rsidRPr="00B104BE">
                          <w:rPr>
                            <w:rFonts w:ascii="Arial" w:eastAsia="標楷體" w:hAnsi="Arial" w:cs="Arial"/>
                            <w:b/>
                            <w:color w:val="39424A"/>
                            <w:sz w:val="36"/>
                            <w:szCs w:val="36"/>
                          </w:rPr>
                          <w:t>主題：</w:t>
                        </w:r>
                      </w:p>
                      <w:p w:rsidR="004A4264" w:rsidRPr="00B223B5" w:rsidRDefault="001C2B9D" w:rsidP="00DF339C">
                        <w:pPr>
                          <w:widowControl/>
                          <w:numPr>
                            <w:ilvl w:val="0"/>
                            <w:numId w:val="10"/>
                          </w:numPr>
                          <w:shd w:val="clear" w:color="auto" w:fill="FFFFFF"/>
                          <w:adjustRightInd w:val="0"/>
                          <w:snapToGrid w:val="0"/>
                          <w:rPr>
                            <w:rStyle w:val="a3"/>
                            <w:rFonts w:eastAsia="標楷體"/>
                            <w:color w:val="39424A"/>
                            <w:szCs w:val="24"/>
                          </w:rPr>
                        </w:pPr>
                        <w:hyperlink r:id="rId11" w:anchor="grants" w:history="1">
                          <w:r w:rsidR="004A4264" w:rsidRPr="00DF339C">
                            <w:rPr>
                              <w:rStyle w:val="a3"/>
                              <w:rFonts w:eastAsia="標楷體"/>
                              <w:szCs w:val="24"/>
                            </w:rPr>
                            <w:t>Grants</w:t>
                          </w:r>
                        </w:hyperlink>
                      </w:p>
                      <w:p w:rsidR="00B223B5" w:rsidRPr="00DF339C" w:rsidRDefault="001C2B9D" w:rsidP="00B223B5">
                        <w:pPr>
                          <w:widowControl/>
                          <w:shd w:val="clear" w:color="auto" w:fill="FFFFFF"/>
                          <w:adjustRightInd w:val="0"/>
                          <w:snapToGrid w:val="0"/>
                          <w:ind w:left="720"/>
                          <w:rPr>
                            <w:rFonts w:ascii="Arial" w:eastAsia="標楷體" w:hAnsi="Arial" w:cs="Arial"/>
                            <w:color w:val="39424A"/>
                            <w:szCs w:val="24"/>
                          </w:rPr>
                        </w:pPr>
                        <w:hyperlink r:id="rId12" w:anchor="grants" w:history="1">
                          <w:r w:rsidR="00B223B5" w:rsidRPr="00C80A7A">
                            <w:rPr>
                              <w:rStyle w:val="a3"/>
                              <w:rFonts w:eastAsia="標楷體"/>
                            </w:rPr>
                            <w:t>獎助金</w:t>
                          </w:r>
                        </w:hyperlink>
                      </w:p>
                      <w:p w:rsidR="004A4264" w:rsidRPr="00B223B5" w:rsidRDefault="001C2B9D" w:rsidP="00DF339C">
                        <w:pPr>
                          <w:widowControl/>
                          <w:numPr>
                            <w:ilvl w:val="0"/>
                            <w:numId w:val="10"/>
                          </w:numPr>
                          <w:shd w:val="clear" w:color="auto" w:fill="FFFFFF"/>
                          <w:adjustRightInd w:val="0"/>
                          <w:snapToGrid w:val="0"/>
                          <w:rPr>
                            <w:rStyle w:val="a3"/>
                            <w:rFonts w:eastAsia="標楷體"/>
                            <w:color w:val="39424A"/>
                            <w:szCs w:val="24"/>
                          </w:rPr>
                        </w:pPr>
                        <w:hyperlink r:id="rId13" w:anchor="polio" w:history="1">
                          <w:r w:rsidR="004A4264" w:rsidRPr="00DF339C">
                            <w:rPr>
                              <w:rStyle w:val="a3"/>
                              <w:rFonts w:eastAsia="標楷體"/>
                              <w:szCs w:val="24"/>
                            </w:rPr>
                            <w:t>Polio</w:t>
                          </w:r>
                        </w:hyperlink>
                      </w:p>
                      <w:p w:rsidR="00B223B5" w:rsidRPr="00DF339C" w:rsidRDefault="001C2B9D" w:rsidP="00B223B5">
                        <w:pPr>
                          <w:widowControl/>
                          <w:shd w:val="clear" w:color="auto" w:fill="FFFFFF"/>
                          <w:adjustRightInd w:val="0"/>
                          <w:snapToGrid w:val="0"/>
                          <w:ind w:left="720"/>
                          <w:rPr>
                            <w:rFonts w:ascii="Arial" w:eastAsia="標楷體" w:hAnsi="Arial" w:cs="Arial"/>
                            <w:color w:val="39424A"/>
                            <w:szCs w:val="24"/>
                          </w:rPr>
                        </w:pPr>
                        <w:hyperlink r:id="rId14" w:anchor="polio" w:history="1">
                          <w:r w:rsidR="00B223B5" w:rsidRPr="00C80A7A">
                            <w:rPr>
                              <w:rStyle w:val="a3"/>
                              <w:rFonts w:eastAsia="標楷體"/>
                            </w:rPr>
                            <w:t>小兒麻痺</w:t>
                          </w:r>
                        </w:hyperlink>
                      </w:p>
                      <w:p w:rsidR="004A4264" w:rsidRPr="00B223B5" w:rsidRDefault="001C2B9D" w:rsidP="00DF339C">
                        <w:pPr>
                          <w:widowControl/>
                          <w:numPr>
                            <w:ilvl w:val="0"/>
                            <w:numId w:val="10"/>
                          </w:numPr>
                          <w:shd w:val="clear" w:color="auto" w:fill="FFFFFF"/>
                          <w:adjustRightInd w:val="0"/>
                          <w:snapToGrid w:val="0"/>
                          <w:rPr>
                            <w:rStyle w:val="a3"/>
                            <w:rFonts w:eastAsia="標楷體"/>
                            <w:color w:val="39424A"/>
                            <w:szCs w:val="24"/>
                          </w:rPr>
                        </w:pPr>
                        <w:hyperlink r:id="rId15" w:anchor="convention" w:history="1">
                          <w:r w:rsidR="004A4264" w:rsidRPr="00DF339C">
                            <w:rPr>
                              <w:rStyle w:val="a3"/>
                              <w:rFonts w:eastAsia="標楷體"/>
                              <w:szCs w:val="24"/>
                            </w:rPr>
                            <w:t>Rotary International Convention</w:t>
                          </w:r>
                        </w:hyperlink>
                      </w:p>
                      <w:p w:rsidR="00B223B5" w:rsidRPr="00DF339C" w:rsidRDefault="001C2B9D" w:rsidP="00B223B5">
                        <w:pPr>
                          <w:widowControl/>
                          <w:shd w:val="clear" w:color="auto" w:fill="FFFFFF"/>
                          <w:adjustRightInd w:val="0"/>
                          <w:snapToGrid w:val="0"/>
                          <w:ind w:left="720"/>
                          <w:rPr>
                            <w:rFonts w:ascii="Arial" w:eastAsia="標楷體" w:hAnsi="Arial" w:cs="Arial"/>
                            <w:color w:val="39424A"/>
                            <w:szCs w:val="24"/>
                          </w:rPr>
                        </w:pPr>
                        <w:hyperlink r:id="rId16" w:anchor="convention" w:history="1">
                          <w:r w:rsidR="00B223B5" w:rsidRPr="00C80A7A">
                            <w:rPr>
                              <w:rStyle w:val="a3"/>
                              <w:rFonts w:eastAsia="標楷體"/>
                            </w:rPr>
                            <w:t>國際扶輪年會</w:t>
                          </w:r>
                        </w:hyperlink>
                      </w:p>
                      <w:p w:rsidR="004A4264" w:rsidRPr="00B223B5" w:rsidRDefault="001C2B9D" w:rsidP="00DF339C">
                        <w:pPr>
                          <w:widowControl/>
                          <w:numPr>
                            <w:ilvl w:val="0"/>
                            <w:numId w:val="10"/>
                          </w:numPr>
                          <w:shd w:val="clear" w:color="auto" w:fill="FFFFFF"/>
                          <w:adjustRightInd w:val="0"/>
                          <w:snapToGrid w:val="0"/>
                          <w:rPr>
                            <w:rStyle w:val="a3"/>
                            <w:rFonts w:eastAsia="標楷體"/>
                            <w:color w:val="39424A"/>
                            <w:szCs w:val="24"/>
                          </w:rPr>
                        </w:pPr>
                        <w:hyperlink r:id="rId17" w:anchor="ri_events" w:history="1">
                          <w:r w:rsidR="004A4264" w:rsidRPr="00DF339C">
                            <w:rPr>
                              <w:rStyle w:val="a3"/>
                              <w:rFonts w:eastAsia="標楷體"/>
                              <w:szCs w:val="24"/>
                            </w:rPr>
                            <w:t>Other major Rotary events</w:t>
                          </w:r>
                        </w:hyperlink>
                      </w:p>
                      <w:p w:rsidR="00B223B5" w:rsidRPr="00DF339C" w:rsidRDefault="001C2B9D" w:rsidP="00B223B5">
                        <w:pPr>
                          <w:widowControl/>
                          <w:shd w:val="clear" w:color="auto" w:fill="FFFFFF"/>
                          <w:adjustRightInd w:val="0"/>
                          <w:snapToGrid w:val="0"/>
                          <w:ind w:left="720"/>
                          <w:rPr>
                            <w:rFonts w:ascii="Arial" w:eastAsia="標楷體" w:hAnsi="Arial" w:cs="Arial"/>
                            <w:color w:val="39424A"/>
                            <w:szCs w:val="24"/>
                          </w:rPr>
                        </w:pPr>
                        <w:hyperlink r:id="rId18" w:anchor="ri_events" w:history="1">
                          <w:r w:rsidR="00B223B5" w:rsidRPr="00C80A7A">
                            <w:rPr>
                              <w:rStyle w:val="a3"/>
                              <w:rFonts w:eastAsia="標楷體"/>
                            </w:rPr>
                            <w:t>其他大型扶輪活動</w:t>
                          </w:r>
                        </w:hyperlink>
                      </w:p>
                      <w:p w:rsidR="004A4264" w:rsidRPr="00B223B5" w:rsidRDefault="001C2B9D" w:rsidP="00DF339C">
                        <w:pPr>
                          <w:widowControl/>
                          <w:numPr>
                            <w:ilvl w:val="0"/>
                            <w:numId w:val="10"/>
                          </w:numPr>
                          <w:shd w:val="clear" w:color="auto" w:fill="FFFFFF"/>
                          <w:adjustRightInd w:val="0"/>
                          <w:snapToGrid w:val="0"/>
                          <w:rPr>
                            <w:rStyle w:val="a3"/>
                            <w:rFonts w:eastAsia="標楷體"/>
                            <w:color w:val="39424A"/>
                            <w:szCs w:val="24"/>
                          </w:rPr>
                        </w:pPr>
                        <w:hyperlink r:id="rId19" w:anchor="club_district_meetings" w:history="1">
                          <w:r w:rsidR="004A4264" w:rsidRPr="00DF339C">
                            <w:rPr>
                              <w:rStyle w:val="a3"/>
                              <w:rFonts w:eastAsia="標楷體"/>
                              <w:szCs w:val="24"/>
                            </w:rPr>
                            <w:t>Club and district meetings</w:t>
                          </w:r>
                        </w:hyperlink>
                      </w:p>
                      <w:p w:rsidR="00B223B5" w:rsidRPr="00DF339C" w:rsidRDefault="001C2B9D" w:rsidP="00B223B5">
                        <w:pPr>
                          <w:widowControl/>
                          <w:shd w:val="clear" w:color="auto" w:fill="FFFFFF"/>
                          <w:adjustRightInd w:val="0"/>
                          <w:snapToGrid w:val="0"/>
                          <w:ind w:left="720"/>
                          <w:rPr>
                            <w:rFonts w:ascii="Arial" w:eastAsia="標楷體" w:hAnsi="Arial" w:cs="Arial"/>
                            <w:color w:val="39424A"/>
                            <w:szCs w:val="24"/>
                          </w:rPr>
                        </w:pPr>
                        <w:hyperlink r:id="rId20" w:anchor="club_district_meetings" w:history="1">
                          <w:r w:rsidR="00B223B5" w:rsidRPr="00C80A7A">
                            <w:rPr>
                              <w:rStyle w:val="a3"/>
                              <w:rFonts w:eastAsia="標楷體"/>
                            </w:rPr>
                            <w:t>扶輪社與地區會議</w:t>
                          </w:r>
                        </w:hyperlink>
                      </w:p>
                      <w:p w:rsidR="004A4264" w:rsidRPr="00B223B5" w:rsidRDefault="001C2B9D" w:rsidP="00DF339C">
                        <w:pPr>
                          <w:widowControl/>
                          <w:numPr>
                            <w:ilvl w:val="0"/>
                            <w:numId w:val="11"/>
                          </w:numPr>
                          <w:shd w:val="clear" w:color="auto" w:fill="FFFFFF"/>
                          <w:adjustRightInd w:val="0"/>
                          <w:snapToGrid w:val="0"/>
                          <w:rPr>
                            <w:rStyle w:val="a3"/>
                            <w:rFonts w:eastAsia="標楷體"/>
                            <w:color w:val="39424A"/>
                            <w:szCs w:val="24"/>
                          </w:rPr>
                        </w:pPr>
                        <w:hyperlink r:id="rId21" w:anchor="leadership_committees_secretariat" w:history="1">
                          <w:r w:rsidR="004A4264" w:rsidRPr="00DF339C">
                            <w:rPr>
                              <w:rStyle w:val="a3"/>
                              <w:rFonts w:eastAsia="標楷體"/>
                              <w:szCs w:val="24"/>
                            </w:rPr>
                            <w:t>Rotary leadership, committees, RI secretariat</w:t>
                          </w:r>
                        </w:hyperlink>
                      </w:p>
                      <w:p w:rsidR="00B223B5" w:rsidRPr="00DF339C" w:rsidRDefault="001C2B9D" w:rsidP="00B223B5">
                        <w:pPr>
                          <w:widowControl/>
                          <w:shd w:val="clear" w:color="auto" w:fill="FFFFFF"/>
                          <w:adjustRightInd w:val="0"/>
                          <w:snapToGrid w:val="0"/>
                          <w:ind w:left="720"/>
                          <w:rPr>
                            <w:rFonts w:ascii="Arial" w:eastAsia="標楷體" w:hAnsi="Arial" w:cs="Arial"/>
                            <w:color w:val="39424A"/>
                            <w:szCs w:val="24"/>
                          </w:rPr>
                        </w:pPr>
                        <w:hyperlink r:id="rId22" w:anchor="leadership_committees_secretariat" w:history="1">
                          <w:r w:rsidR="00B223B5" w:rsidRPr="00C80A7A">
                            <w:rPr>
                              <w:rStyle w:val="a3"/>
                              <w:rFonts w:eastAsia="標楷體"/>
                            </w:rPr>
                            <w:t>扶輪領導人、委員、國際扶輪秘書處</w:t>
                          </w:r>
                        </w:hyperlink>
                      </w:p>
                      <w:p w:rsidR="004A4264" w:rsidRDefault="001C2B9D" w:rsidP="00DF339C">
                        <w:pPr>
                          <w:widowControl/>
                          <w:numPr>
                            <w:ilvl w:val="0"/>
                            <w:numId w:val="11"/>
                          </w:numPr>
                          <w:shd w:val="clear" w:color="auto" w:fill="FFFFFF"/>
                          <w:adjustRightInd w:val="0"/>
                          <w:snapToGrid w:val="0"/>
                          <w:rPr>
                            <w:rFonts w:ascii="Arial" w:eastAsia="標楷體" w:hAnsi="Arial" w:cs="Arial"/>
                            <w:color w:val="39424A"/>
                            <w:szCs w:val="24"/>
                          </w:rPr>
                        </w:pPr>
                        <w:hyperlink r:id="rId23" w:anchor="youth_exchange" w:history="1">
                          <w:r w:rsidR="004A4264" w:rsidRPr="00DF339C">
                            <w:rPr>
                              <w:rStyle w:val="a3"/>
                              <w:rFonts w:eastAsia="標楷體"/>
                              <w:szCs w:val="24"/>
                            </w:rPr>
                            <w:t>Rotary Youth Exchange</w:t>
                          </w:r>
                        </w:hyperlink>
                      </w:p>
                      <w:p w:rsidR="00B223B5" w:rsidRPr="00DF339C" w:rsidRDefault="001C2B9D" w:rsidP="00B223B5">
                        <w:pPr>
                          <w:widowControl/>
                          <w:shd w:val="clear" w:color="auto" w:fill="FFFFFF"/>
                          <w:adjustRightInd w:val="0"/>
                          <w:snapToGrid w:val="0"/>
                          <w:ind w:left="720"/>
                          <w:rPr>
                            <w:rFonts w:ascii="Arial" w:eastAsia="標楷體" w:hAnsi="Arial" w:cs="Arial"/>
                            <w:color w:val="39424A"/>
                            <w:szCs w:val="24"/>
                          </w:rPr>
                        </w:pPr>
                        <w:hyperlink r:id="rId24" w:anchor="youth_exchange" w:history="1">
                          <w:r w:rsidR="00B223B5" w:rsidRPr="00C80A7A">
                            <w:rPr>
                              <w:rStyle w:val="a3"/>
                              <w:rFonts w:eastAsia="標楷體"/>
                            </w:rPr>
                            <w:t>扶輪青少年交換</w:t>
                          </w:r>
                        </w:hyperlink>
                      </w:p>
                      <w:p w:rsidR="004A4264" w:rsidRPr="00B223B5" w:rsidRDefault="001C2B9D" w:rsidP="00DF339C">
                        <w:pPr>
                          <w:widowControl/>
                          <w:numPr>
                            <w:ilvl w:val="0"/>
                            <w:numId w:val="11"/>
                          </w:numPr>
                          <w:shd w:val="clear" w:color="auto" w:fill="FFFFFF"/>
                          <w:adjustRightInd w:val="0"/>
                          <w:snapToGrid w:val="0"/>
                          <w:rPr>
                            <w:rStyle w:val="a3"/>
                            <w:rFonts w:eastAsia="標楷體"/>
                            <w:color w:val="39424A"/>
                            <w:szCs w:val="24"/>
                          </w:rPr>
                        </w:pPr>
                        <w:hyperlink r:id="rId25" w:anchor="peace_fellowships_other_rotary_programs" w:history="1">
                          <w:r w:rsidR="004A4264" w:rsidRPr="00DF339C">
                            <w:rPr>
                              <w:rStyle w:val="a3"/>
                              <w:rFonts w:eastAsia="標楷體"/>
                              <w:szCs w:val="24"/>
                            </w:rPr>
                            <w:t>Rotary Peace Fellowships and other programs</w:t>
                          </w:r>
                        </w:hyperlink>
                      </w:p>
                      <w:p w:rsidR="00B223B5" w:rsidRPr="00DF339C" w:rsidRDefault="001C2B9D" w:rsidP="00B223B5">
                        <w:pPr>
                          <w:widowControl/>
                          <w:shd w:val="clear" w:color="auto" w:fill="FFFFFF"/>
                          <w:adjustRightInd w:val="0"/>
                          <w:snapToGrid w:val="0"/>
                          <w:ind w:left="720"/>
                          <w:rPr>
                            <w:rFonts w:ascii="Arial" w:eastAsia="標楷體" w:hAnsi="Arial" w:cs="Arial"/>
                            <w:color w:val="39424A"/>
                            <w:szCs w:val="24"/>
                          </w:rPr>
                        </w:pPr>
                        <w:hyperlink r:id="rId26" w:anchor="peace_fellowships_other_rotary_programs" w:history="1">
                          <w:r w:rsidR="00B223B5" w:rsidRPr="00C80A7A">
                            <w:rPr>
                              <w:rStyle w:val="a3"/>
                              <w:rFonts w:eastAsia="標楷體"/>
                            </w:rPr>
                            <w:t>扶輪和平獎學金與其他計畫</w:t>
                          </w:r>
                        </w:hyperlink>
                      </w:p>
                      <w:p w:rsidR="004A4264" w:rsidRPr="00B223B5" w:rsidRDefault="001C2B9D" w:rsidP="00DF339C">
                        <w:pPr>
                          <w:widowControl/>
                          <w:numPr>
                            <w:ilvl w:val="0"/>
                            <w:numId w:val="11"/>
                          </w:numPr>
                          <w:shd w:val="clear" w:color="auto" w:fill="FFFFFF"/>
                          <w:adjustRightInd w:val="0"/>
                          <w:snapToGrid w:val="0"/>
                          <w:rPr>
                            <w:rStyle w:val="a3"/>
                            <w:rFonts w:eastAsia="標楷體"/>
                            <w:color w:val="39424A"/>
                            <w:szCs w:val="24"/>
                          </w:rPr>
                        </w:pPr>
                        <w:hyperlink r:id="rId27" w:anchor="rotary_funded_travel" w:history="1">
                          <w:r w:rsidR="004A4264" w:rsidRPr="00DF339C">
                            <w:rPr>
                              <w:rStyle w:val="a3"/>
                              <w:rFonts w:eastAsia="標楷體"/>
                              <w:szCs w:val="24"/>
                            </w:rPr>
                            <w:t>Rotary-funded travel</w:t>
                          </w:r>
                        </w:hyperlink>
                      </w:p>
                      <w:p w:rsidR="00B223B5" w:rsidRPr="00DF339C" w:rsidRDefault="001C2B9D" w:rsidP="00B223B5">
                        <w:pPr>
                          <w:widowControl/>
                          <w:shd w:val="clear" w:color="auto" w:fill="FFFFFF"/>
                          <w:adjustRightInd w:val="0"/>
                          <w:snapToGrid w:val="0"/>
                          <w:ind w:left="720"/>
                          <w:rPr>
                            <w:rFonts w:ascii="Arial" w:eastAsia="標楷體" w:hAnsi="Arial" w:cs="Arial"/>
                            <w:color w:val="39424A"/>
                            <w:szCs w:val="24"/>
                          </w:rPr>
                        </w:pPr>
                        <w:hyperlink r:id="rId28" w:anchor="rotary_funded_travel" w:history="1">
                          <w:r w:rsidR="00B223B5" w:rsidRPr="00C80A7A">
                            <w:rPr>
                              <w:rStyle w:val="a3"/>
                              <w:rFonts w:eastAsia="標楷體"/>
                            </w:rPr>
                            <w:t>扶輪資助</w:t>
                          </w:r>
                          <w:r w:rsidR="00DA71EB">
                            <w:rPr>
                              <w:rStyle w:val="a3"/>
                              <w:rFonts w:eastAsia="標楷體" w:hint="eastAsia"/>
                            </w:rPr>
                            <w:t>之</w:t>
                          </w:r>
                          <w:r w:rsidR="00B223B5" w:rsidRPr="00C80A7A">
                            <w:rPr>
                              <w:rStyle w:val="a3"/>
                              <w:rFonts w:eastAsia="標楷體"/>
                            </w:rPr>
                            <w:t>旅</w:t>
                          </w:r>
                          <w:r w:rsidR="00B223B5">
                            <w:rPr>
                              <w:rStyle w:val="a3"/>
                              <w:rFonts w:eastAsia="標楷體" w:hint="eastAsia"/>
                            </w:rPr>
                            <w:t>行</w:t>
                          </w:r>
                        </w:hyperlink>
                      </w:p>
                      <w:p w:rsidR="004A4264" w:rsidRPr="00DF339C" w:rsidRDefault="001C2B9D" w:rsidP="00DF339C">
                        <w:pPr>
                          <w:shd w:val="clear" w:color="auto" w:fill="FFFFFF"/>
                          <w:adjustRightInd w:val="0"/>
                          <w:snapToGrid w:val="0"/>
                          <w:rPr>
                            <w:rFonts w:ascii="Arial" w:eastAsia="標楷體" w:hAnsi="Arial" w:cs="Arial"/>
                            <w:color w:val="39424A"/>
                            <w:sz w:val="15"/>
                            <w:szCs w:val="15"/>
                          </w:rPr>
                        </w:pPr>
                        <w:r w:rsidRPr="001C2B9D">
                          <w:rPr>
                            <w:rFonts w:ascii="Arial" w:eastAsia="標楷體" w:hAnsi="Arial" w:cs="Arial"/>
                            <w:color w:val="39424A"/>
                            <w:sz w:val="15"/>
                            <w:szCs w:val="15"/>
                          </w:rPr>
                          <w:pict>
                            <v:rect id="_x0000_i1026" style="width:0;height:0" o:hralign="center" o:hrstd="t" o:hr="t" fillcolor="#a0a0a0" stroked="f"/>
                          </w:pict>
                        </w:r>
                      </w:p>
                      <w:p w:rsidR="004A4264" w:rsidRDefault="004A4264" w:rsidP="00DF339C">
                        <w:pPr>
                          <w:pStyle w:val="3"/>
                          <w:shd w:val="clear" w:color="auto" w:fill="FFFFFF"/>
                          <w:adjustRightInd w:val="0"/>
                          <w:snapToGrid w:val="0"/>
                          <w:spacing w:line="240" w:lineRule="auto"/>
                          <w:rPr>
                            <w:rFonts w:ascii="Arial" w:eastAsia="標楷體" w:hAnsi="Arial" w:cs="Arial"/>
                            <w:color w:val="39424A"/>
                          </w:rPr>
                        </w:pPr>
                        <w:r w:rsidRPr="00DF339C">
                          <w:rPr>
                            <w:rFonts w:ascii="Arial" w:eastAsia="標楷體" w:hAnsi="Arial" w:cs="Arial"/>
                            <w:color w:val="39424A"/>
                          </w:rPr>
                          <w:t>Grants</w:t>
                        </w:r>
                      </w:p>
                      <w:p w:rsidR="00B223B5" w:rsidRPr="00B223B5" w:rsidRDefault="00B223B5" w:rsidP="00B104BE">
                        <w:pPr>
                          <w:rPr>
                            <w:b/>
                            <w:sz w:val="36"/>
                            <w:szCs w:val="36"/>
                          </w:rPr>
                        </w:pPr>
                        <w:r w:rsidRPr="00B223B5">
                          <w:rPr>
                            <w:rFonts w:ascii="Arial" w:eastAsia="標楷體" w:hAnsi="Arial" w:cs="Arial"/>
                            <w:b/>
                            <w:color w:val="39424A"/>
                            <w:sz w:val="36"/>
                            <w:szCs w:val="36"/>
                          </w:rPr>
                          <w:t>獎助金</w:t>
                        </w:r>
                      </w:p>
                      <w:p w:rsidR="004A4264" w:rsidRDefault="004A4264" w:rsidP="00B223B5">
                        <w:pPr>
                          <w:pStyle w:val="Web"/>
                          <w:shd w:val="clear" w:color="auto" w:fill="FFFFFF"/>
                          <w:adjustRightInd w:val="0"/>
                          <w:snapToGrid w:val="0"/>
                          <w:spacing w:before="0" w:beforeAutospacing="0" w:after="0" w:afterAutospacing="0"/>
                          <w:jc w:val="both"/>
                          <w:rPr>
                            <w:rFonts w:eastAsia="標楷體"/>
                            <w:color w:val="39424A"/>
                            <w:sz w:val="22"/>
                            <w:szCs w:val="22"/>
                          </w:rPr>
                        </w:pPr>
                        <w:r w:rsidRPr="00DF339C">
                          <w:rPr>
                            <w:rFonts w:eastAsia="標楷體"/>
                            <w:color w:val="39424A"/>
                            <w:sz w:val="22"/>
                            <w:szCs w:val="22"/>
                          </w:rPr>
                          <w:t>As people of action, Rotary members want to find ways to respond to COVID-19, and to help people affected by it. The Rotary Foundation offers several options that Rotarians can use to help care for and protect people in their own communities and others around the world.</w:t>
                        </w:r>
                      </w:p>
                      <w:p w:rsidR="00B223B5" w:rsidRPr="006241D4" w:rsidRDefault="00B223B5" w:rsidP="00B223B5">
                        <w:pPr>
                          <w:pStyle w:val="Web"/>
                          <w:shd w:val="clear" w:color="auto" w:fill="FFFFFF"/>
                          <w:adjustRightInd w:val="0"/>
                          <w:snapToGrid w:val="0"/>
                          <w:spacing w:before="0" w:beforeAutospacing="0" w:after="0" w:afterAutospacing="0"/>
                          <w:jc w:val="both"/>
                          <w:rPr>
                            <w:rFonts w:eastAsia="標楷體"/>
                            <w:color w:val="39424A"/>
                          </w:rPr>
                        </w:pPr>
                        <w:r w:rsidRPr="006241D4">
                          <w:rPr>
                            <w:rFonts w:eastAsia="標楷體"/>
                            <w:color w:val="39424A"/>
                          </w:rPr>
                          <w:t>一向身體力行</w:t>
                        </w:r>
                        <w:r w:rsidR="00A50A7C" w:rsidRPr="006241D4">
                          <w:rPr>
                            <w:rFonts w:eastAsia="標楷體" w:hint="eastAsia"/>
                            <w:color w:val="39424A"/>
                          </w:rPr>
                          <w:t>的</w:t>
                        </w:r>
                        <w:r w:rsidR="00A50A7C" w:rsidRPr="006241D4">
                          <w:rPr>
                            <w:rFonts w:eastAsia="標楷體"/>
                            <w:color w:val="39424A"/>
                          </w:rPr>
                          <w:t>扶輪社員</w:t>
                        </w:r>
                        <w:r w:rsidR="00A50A7C" w:rsidRPr="006241D4">
                          <w:rPr>
                            <w:rFonts w:eastAsia="標楷體" w:hint="eastAsia"/>
                            <w:color w:val="39424A"/>
                          </w:rPr>
                          <w:t>，欲</w:t>
                        </w:r>
                        <w:r w:rsidRPr="006241D4">
                          <w:rPr>
                            <w:rFonts w:eastAsia="標楷體"/>
                            <w:color w:val="39424A"/>
                          </w:rPr>
                          <w:t>找出方法</w:t>
                        </w:r>
                        <w:r w:rsidR="00A50A7C" w:rsidRPr="006241D4">
                          <w:rPr>
                            <w:rFonts w:eastAsia="標楷體" w:hint="eastAsia"/>
                            <w:color w:val="39424A"/>
                          </w:rPr>
                          <w:t>以</w:t>
                        </w:r>
                        <w:r w:rsidRPr="006241D4">
                          <w:rPr>
                            <w:rFonts w:eastAsia="標楷體"/>
                            <w:color w:val="39424A"/>
                          </w:rPr>
                          <w:t>因應新冠肺炎</w:t>
                        </w:r>
                        <w:r w:rsidR="00A50A7C" w:rsidRPr="006241D4">
                          <w:rPr>
                            <w:rFonts w:eastAsia="標楷體" w:hint="eastAsia"/>
                            <w:color w:val="39424A"/>
                          </w:rPr>
                          <w:t>所造成的影響</w:t>
                        </w:r>
                        <w:r w:rsidRPr="006241D4">
                          <w:rPr>
                            <w:rFonts w:eastAsia="標楷體"/>
                            <w:color w:val="39424A"/>
                          </w:rPr>
                          <w:t>，</w:t>
                        </w:r>
                        <w:r w:rsidR="00124E13" w:rsidRPr="006241D4">
                          <w:rPr>
                            <w:rFonts w:eastAsia="標楷體" w:hint="eastAsia"/>
                            <w:color w:val="39424A"/>
                          </w:rPr>
                          <w:t>並</w:t>
                        </w:r>
                        <w:r w:rsidR="00A50A7C" w:rsidRPr="006241D4">
                          <w:rPr>
                            <w:rFonts w:eastAsia="標楷體" w:hint="eastAsia"/>
                            <w:color w:val="39424A"/>
                          </w:rPr>
                          <w:t>為</w:t>
                        </w:r>
                        <w:r w:rsidRPr="006241D4">
                          <w:rPr>
                            <w:rFonts w:eastAsia="標楷體"/>
                            <w:color w:val="39424A"/>
                          </w:rPr>
                          <w:t>受</w:t>
                        </w:r>
                        <w:r w:rsidR="00124E13" w:rsidRPr="006241D4">
                          <w:rPr>
                            <w:rFonts w:eastAsia="標楷體" w:hint="eastAsia"/>
                            <w:color w:val="39424A"/>
                          </w:rPr>
                          <w:t>疫情</w:t>
                        </w:r>
                        <w:r w:rsidRPr="006241D4">
                          <w:rPr>
                            <w:rFonts w:eastAsia="標楷體"/>
                            <w:color w:val="39424A"/>
                          </w:rPr>
                          <w:t>影響的人們</w:t>
                        </w:r>
                        <w:r w:rsidR="00A50A7C" w:rsidRPr="006241D4">
                          <w:rPr>
                            <w:rFonts w:eastAsia="標楷體" w:hint="eastAsia"/>
                            <w:color w:val="39424A"/>
                          </w:rPr>
                          <w:t>提供協助</w:t>
                        </w:r>
                        <w:r w:rsidRPr="006241D4">
                          <w:rPr>
                            <w:rFonts w:eastAsia="標楷體"/>
                            <w:color w:val="39424A"/>
                          </w:rPr>
                          <w:t>。扶輪基金會提供幾項方案，以便扶輪社員</w:t>
                        </w:r>
                        <w:r w:rsidR="00A50A7C" w:rsidRPr="006241D4">
                          <w:rPr>
                            <w:rFonts w:eastAsia="標楷體" w:hint="eastAsia"/>
                            <w:color w:val="39424A"/>
                          </w:rPr>
                          <w:t>能夠藉以</w:t>
                        </w:r>
                        <w:r w:rsidRPr="006241D4">
                          <w:rPr>
                            <w:rFonts w:eastAsia="標楷體"/>
                            <w:color w:val="39424A"/>
                          </w:rPr>
                          <w:t>協助照料</w:t>
                        </w:r>
                        <w:r w:rsidR="00A50A7C" w:rsidRPr="006241D4">
                          <w:rPr>
                            <w:rFonts w:eastAsia="標楷體" w:hint="eastAsia"/>
                            <w:color w:val="39424A"/>
                          </w:rPr>
                          <w:t>並</w:t>
                        </w:r>
                        <w:r w:rsidRPr="006241D4">
                          <w:rPr>
                            <w:rFonts w:eastAsia="標楷體"/>
                            <w:color w:val="39424A"/>
                          </w:rPr>
                          <w:t>保護</w:t>
                        </w:r>
                        <w:r w:rsidR="00A50A7C" w:rsidRPr="006241D4">
                          <w:rPr>
                            <w:rFonts w:eastAsia="標楷體" w:hint="eastAsia"/>
                            <w:color w:val="39424A"/>
                          </w:rPr>
                          <w:t>其</w:t>
                        </w:r>
                        <w:r w:rsidRPr="006241D4">
                          <w:rPr>
                            <w:rFonts w:eastAsia="標楷體"/>
                            <w:color w:val="39424A"/>
                          </w:rPr>
                          <w:t>社區的人們，以及世界各地的其他人。</w:t>
                        </w:r>
                      </w:p>
                      <w:p w:rsidR="00B223B5" w:rsidRPr="00DF339C" w:rsidRDefault="00B223B5" w:rsidP="00B223B5">
                        <w:pPr>
                          <w:pStyle w:val="Web"/>
                          <w:shd w:val="clear" w:color="auto" w:fill="FFFFFF"/>
                          <w:adjustRightInd w:val="0"/>
                          <w:snapToGrid w:val="0"/>
                          <w:spacing w:before="0" w:beforeAutospacing="0" w:after="0" w:afterAutospacing="0"/>
                          <w:jc w:val="both"/>
                          <w:rPr>
                            <w:rFonts w:eastAsia="標楷體"/>
                            <w:color w:val="39424A"/>
                            <w:sz w:val="22"/>
                            <w:szCs w:val="22"/>
                          </w:rPr>
                        </w:pPr>
                      </w:p>
                      <w:p w:rsidR="004A4264" w:rsidRDefault="004A4264" w:rsidP="00B223B5">
                        <w:pPr>
                          <w:pStyle w:val="Web"/>
                          <w:shd w:val="clear" w:color="auto" w:fill="FFFFFF"/>
                          <w:adjustRightInd w:val="0"/>
                          <w:snapToGrid w:val="0"/>
                          <w:spacing w:before="0" w:beforeAutospacing="0" w:after="0" w:afterAutospacing="0"/>
                          <w:jc w:val="both"/>
                          <w:rPr>
                            <w:rStyle w:val="a4"/>
                            <w:rFonts w:eastAsia="標楷體"/>
                            <w:color w:val="39424A"/>
                            <w:sz w:val="22"/>
                            <w:szCs w:val="22"/>
                          </w:rPr>
                        </w:pPr>
                        <w:r w:rsidRPr="00DF339C">
                          <w:rPr>
                            <w:rStyle w:val="a4"/>
                            <w:rFonts w:eastAsia="標楷體"/>
                            <w:color w:val="39424A"/>
                            <w:sz w:val="22"/>
                            <w:szCs w:val="22"/>
                          </w:rPr>
                          <w:t>Q: Can I apply for a disaster response grant for COVID-19 related projects?</w:t>
                        </w:r>
                      </w:p>
                      <w:p w:rsidR="00B223B5" w:rsidRPr="006241D4" w:rsidRDefault="00B223B5" w:rsidP="00B223B5">
                        <w:pPr>
                          <w:pStyle w:val="Web"/>
                          <w:shd w:val="clear" w:color="auto" w:fill="FFFFFF"/>
                          <w:adjustRightInd w:val="0"/>
                          <w:snapToGrid w:val="0"/>
                          <w:spacing w:before="0" w:beforeAutospacing="0" w:after="0" w:afterAutospacing="0"/>
                          <w:jc w:val="both"/>
                          <w:rPr>
                            <w:rStyle w:val="a4"/>
                            <w:rFonts w:eastAsia="標楷體"/>
                            <w:b w:val="0"/>
                            <w:color w:val="39424A"/>
                          </w:rPr>
                        </w:pPr>
                        <w:r w:rsidRPr="006241D4">
                          <w:rPr>
                            <w:rStyle w:val="a4"/>
                            <w:rFonts w:eastAsia="標楷體"/>
                            <w:b w:val="0"/>
                            <w:color w:val="39424A"/>
                          </w:rPr>
                          <w:t>問：我能申請新冠肺炎相關計畫</w:t>
                        </w:r>
                        <w:r w:rsidR="00A50A7C" w:rsidRPr="006241D4">
                          <w:rPr>
                            <w:rStyle w:val="a4"/>
                            <w:rFonts w:eastAsia="標楷體" w:hint="eastAsia"/>
                            <w:b w:val="0"/>
                            <w:color w:val="39424A"/>
                          </w:rPr>
                          <w:t>之</w:t>
                        </w:r>
                        <w:r w:rsidRPr="006241D4">
                          <w:rPr>
                            <w:rStyle w:val="a4"/>
                            <w:rFonts w:eastAsia="標楷體"/>
                            <w:b w:val="0"/>
                            <w:color w:val="39424A"/>
                          </w:rPr>
                          <w:t>災害救援獎助金嗎？</w:t>
                        </w:r>
                      </w:p>
                      <w:p w:rsidR="00B223B5" w:rsidRPr="00DF339C" w:rsidRDefault="00B223B5" w:rsidP="00B223B5">
                        <w:pPr>
                          <w:pStyle w:val="Web"/>
                          <w:shd w:val="clear" w:color="auto" w:fill="FFFFFF"/>
                          <w:adjustRightInd w:val="0"/>
                          <w:snapToGrid w:val="0"/>
                          <w:spacing w:before="0" w:beforeAutospacing="0" w:after="0" w:afterAutospacing="0"/>
                          <w:jc w:val="both"/>
                          <w:rPr>
                            <w:rFonts w:eastAsia="標楷體"/>
                            <w:color w:val="39424A"/>
                            <w:sz w:val="22"/>
                            <w:szCs w:val="22"/>
                          </w:rPr>
                        </w:pPr>
                      </w:p>
                      <w:p w:rsidR="004A4264" w:rsidRDefault="004A4264" w:rsidP="00B223B5">
                        <w:pPr>
                          <w:pStyle w:val="Web"/>
                          <w:shd w:val="clear" w:color="auto" w:fill="FFFFFF"/>
                          <w:adjustRightInd w:val="0"/>
                          <w:snapToGrid w:val="0"/>
                          <w:spacing w:before="0" w:beforeAutospacing="0" w:after="0" w:afterAutospacing="0"/>
                          <w:jc w:val="both"/>
                          <w:rPr>
                            <w:rFonts w:eastAsia="標楷體"/>
                            <w:color w:val="39424A"/>
                            <w:sz w:val="22"/>
                            <w:szCs w:val="22"/>
                          </w:rPr>
                        </w:pPr>
                        <w:r w:rsidRPr="00DF339C">
                          <w:rPr>
                            <w:rFonts w:eastAsia="標楷體"/>
                            <w:color w:val="39424A"/>
                            <w:sz w:val="22"/>
                            <w:szCs w:val="22"/>
                          </w:rPr>
                          <w:t>A: No, disaster response grants are no longer available to support COVID-19 related projects.</w:t>
                        </w:r>
                      </w:p>
                      <w:p w:rsidR="00B223B5" w:rsidRPr="006241D4" w:rsidRDefault="00B223B5" w:rsidP="00B223B5">
                        <w:pPr>
                          <w:pStyle w:val="Web"/>
                          <w:shd w:val="clear" w:color="auto" w:fill="FFFFFF"/>
                          <w:adjustRightInd w:val="0"/>
                          <w:snapToGrid w:val="0"/>
                          <w:spacing w:before="0" w:beforeAutospacing="0" w:after="0" w:afterAutospacing="0"/>
                          <w:jc w:val="both"/>
                          <w:rPr>
                            <w:rFonts w:eastAsia="標楷體"/>
                            <w:color w:val="39424A"/>
                          </w:rPr>
                        </w:pPr>
                        <w:r w:rsidRPr="006241D4">
                          <w:rPr>
                            <w:rFonts w:eastAsia="標楷體"/>
                            <w:color w:val="39424A"/>
                          </w:rPr>
                          <w:t>答：不行，新冠肺炎相關計畫的災害救援獎助金已經</w:t>
                        </w:r>
                        <w:r w:rsidR="00A50A7C" w:rsidRPr="006241D4">
                          <w:rPr>
                            <w:rFonts w:eastAsia="標楷體" w:hint="eastAsia"/>
                            <w:color w:val="39424A"/>
                          </w:rPr>
                          <w:t>用罄</w:t>
                        </w:r>
                        <w:r w:rsidRPr="006241D4">
                          <w:rPr>
                            <w:rFonts w:eastAsia="標楷體"/>
                            <w:color w:val="39424A"/>
                          </w:rPr>
                          <w:t>。</w:t>
                        </w:r>
                      </w:p>
                      <w:p w:rsidR="00B223B5" w:rsidRPr="00DF339C" w:rsidRDefault="00B223B5" w:rsidP="00B223B5">
                        <w:pPr>
                          <w:pStyle w:val="Web"/>
                          <w:shd w:val="clear" w:color="auto" w:fill="FFFFFF"/>
                          <w:adjustRightInd w:val="0"/>
                          <w:snapToGrid w:val="0"/>
                          <w:spacing w:before="0" w:beforeAutospacing="0" w:after="0" w:afterAutospacing="0"/>
                          <w:jc w:val="both"/>
                          <w:rPr>
                            <w:rFonts w:eastAsia="標楷體"/>
                            <w:color w:val="39424A"/>
                            <w:sz w:val="22"/>
                            <w:szCs w:val="22"/>
                          </w:rPr>
                        </w:pPr>
                      </w:p>
                      <w:p w:rsidR="004A4264" w:rsidRDefault="004A4264" w:rsidP="00B223B5">
                        <w:pPr>
                          <w:pStyle w:val="Web"/>
                          <w:shd w:val="clear" w:color="auto" w:fill="FFFFFF"/>
                          <w:adjustRightInd w:val="0"/>
                          <w:snapToGrid w:val="0"/>
                          <w:spacing w:before="0" w:beforeAutospacing="0" w:after="0" w:afterAutospacing="0"/>
                          <w:jc w:val="both"/>
                          <w:rPr>
                            <w:rStyle w:val="a4"/>
                            <w:rFonts w:eastAsia="標楷體"/>
                            <w:color w:val="39424A"/>
                            <w:sz w:val="22"/>
                            <w:szCs w:val="22"/>
                          </w:rPr>
                        </w:pPr>
                        <w:r w:rsidRPr="00DF339C">
                          <w:rPr>
                            <w:rStyle w:val="a4"/>
                            <w:rFonts w:eastAsia="標楷體"/>
                            <w:color w:val="39424A"/>
                            <w:sz w:val="22"/>
                            <w:szCs w:val="22"/>
                          </w:rPr>
                          <w:t>Q: Can districts use contingency funds from an open district grant or repurposed previously planned activities as a COVID-19 response?</w:t>
                        </w:r>
                      </w:p>
                      <w:p w:rsidR="00B223B5" w:rsidRPr="006241D4" w:rsidRDefault="00B223B5" w:rsidP="00B223B5">
                        <w:pPr>
                          <w:pStyle w:val="Web"/>
                          <w:shd w:val="clear" w:color="auto" w:fill="FFFFFF"/>
                          <w:adjustRightInd w:val="0"/>
                          <w:snapToGrid w:val="0"/>
                          <w:spacing w:before="0" w:beforeAutospacing="0" w:after="0" w:afterAutospacing="0"/>
                          <w:jc w:val="both"/>
                          <w:rPr>
                            <w:rStyle w:val="a4"/>
                            <w:rFonts w:eastAsia="標楷體"/>
                            <w:b w:val="0"/>
                            <w:color w:val="39424A"/>
                          </w:rPr>
                        </w:pPr>
                        <w:r w:rsidRPr="006241D4">
                          <w:rPr>
                            <w:rStyle w:val="a4"/>
                            <w:rFonts w:eastAsia="標楷體"/>
                            <w:b w:val="0"/>
                            <w:color w:val="39424A"/>
                          </w:rPr>
                          <w:t>問：扶輪地區能使用公開地區獎助金作為緊急備用金，或是將先前規劃的活動目的改為因應新冠肺炎嗎？</w:t>
                        </w:r>
                      </w:p>
                      <w:p w:rsidR="00B223B5" w:rsidRPr="00DF339C" w:rsidRDefault="00B223B5" w:rsidP="00B223B5">
                        <w:pPr>
                          <w:pStyle w:val="Web"/>
                          <w:shd w:val="clear" w:color="auto" w:fill="FFFFFF"/>
                          <w:adjustRightInd w:val="0"/>
                          <w:snapToGrid w:val="0"/>
                          <w:spacing w:before="0" w:beforeAutospacing="0" w:after="0" w:afterAutospacing="0"/>
                          <w:jc w:val="both"/>
                          <w:rPr>
                            <w:rFonts w:eastAsia="標楷體"/>
                            <w:color w:val="39424A"/>
                            <w:sz w:val="22"/>
                            <w:szCs w:val="22"/>
                          </w:rPr>
                        </w:pPr>
                      </w:p>
                      <w:p w:rsidR="004A4264" w:rsidRDefault="004A4264" w:rsidP="00B223B5">
                        <w:pPr>
                          <w:pStyle w:val="Web"/>
                          <w:shd w:val="clear" w:color="auto" w:fill="FFFFFF"/>
                          <w:adjustRightInd w:val="0"/>
                          <w:snapToGrid w:val="0"/>
                          <w:spacing w:before="0" w:beforeAutospacing="0" w:after="0" w:afterAutospacing="0"/>
                          <w:jc w:val="both"/>
                          <w:rPr>
                            <w:rFonts w:eastAsia="標楷體"/>
                            <w:color w:val="39424A"/>
                            <w:sz w:val="22"/>
                            <w:szCs w:val="22"/>
                          </w:rPr>
                        </w:pPr>
                        <w:r w:rsidRPr="00DF339C">
                          <w:rPr>
                            <w:rFonts w:eastAsia="標楷體"/>
                            <w:color w:val="39424A"/>
                            <w:sz w:val="22"/>
                            <w:szCs w:val="22"/>
                          </w:rPr>
                          <w:t>A: Yes. As districts prepare to submit new district grant applications for 2020-21, we encourage you to designate funds for COVID-19 responses. </w:t>
                        </w:r>
                      </w:p>
                      <w:p w:rsidR="00B223B5" w:rsidRPr="006241D4" w:rsidRDefault="00B223B5" w:rsidP="00B223B5">
                        <w:pPr>
                          <w:pStyle w:val="Web"/>
                          <w:shd w:val="clear" w:color="auto" w:fill="FFFFFF"/>
                          <w:adjustRightInd w:val="0"/>
                          <w:snapToGrid w:val="0"/>
                          <w:spacing w:before="0" w:beforeAutospacing="0" w:after="0" w:afterAutospacing="0"/>
                          <w:jc w:val="both"/>
                          <w:rPr>
                            <w:rFonts w:eastAsia="標楷體"/>
                            <w:color w:val="39424A"/>
                          </w:rPr>
                        </w:pPr>
                        <w:r w:rsidRPr="006241D4">
                          <w:rPr>
                            <w:rFonts w:eastAsia="標楷體"/>
                            <w:color w:val="39424A"/>
                          </w:rPr>
                          <w:t>答：可以。由於扶輪地區</w:t>
                        </w:r>
                        <w:r w:rsidR="00993A96" w:rsidRPr="006241D4">
                          <w:rPr>
                            <w:rFonts w:eastAsia="標楷體" w:hint="eastAsia"/>
                            <w:color w:val="39424A"/>
                          </w:rPr>
                          <w:t>正</w:t>
                        </w:r>
                        <w:r w:rsidRPr="006241D4">
                          <w:rPr>
                            <w:rFonts w:eastAsia="標楷體"/>
                            <w:color w:val="39424A"/>
                          </w:rPr>
                          <w:t>準備申請</w:t>
                        </w:r>
                        <w:r w:rsidRPr="006241D4">
                          <w:rPr>
                            <w:rFonts w:eastAsia="標楷體"/>
                            <w:color w:val="39424A"/>
                          </w:rPr>
                          <w:t>2020-21</w:t>
                        </w:r>
                        <w:r w:rsidRPr="006241D4">
                          <w:rPr>
                            <w:rFonts w:eastAsia="標楷體"/>
                            <w:color w:val="39424A"/>
                          </w:rPr>
                          <w:t>年度的全新地區獎助金，</w:t>
                        </w:r>
                        <w:r w:rsidR="00993A96" w:rsidRPr="006241D4">
                          <w:rPr>
                            <w:rFonts w:eastAsia="標楷體" w:hint="eastAsia"/>
                            <w:color w:val="39424A"/>
                          </w:rPr>
                          <w:t>我們</w:t>
                        </w:r>
                        <w:r w:rsidRPr="006241D4">
                          <w:rPr>
                            <w:rFonts w:eastAsia="標楷體"/>
                            <w:color w:val="39424A"/>
                          </w:rPr>
                          <w:t>鼓勵各位</w:t>
                        </w:r>
                        <w:r w:rsidR="00993A96" w:rsidRPr="006241D4">
                          <w:rPr>
                            <w:rFonts w:eastAsia="標楷體" w:hint="eastAsia"/>
                            <w:color w:val="39424A"/>
                          </w:rPr>
                          <w:t>可將</w:t>
                        </w:r>
                        <w:r w:rsidRPr="006241D4">
                          <w:rPr>
                            <w:rFonts w:eastAsia="標楷體"/>
                            <w:color w:val="39424A"/>
                          </w:rPr>
                          <w:t>資金</w:t>
                        </w:r>
                        <w:r w:rsidR="00993A96" w:rsidRPr="006241D4">
                          <w:rPr>
                            <w:rFonts w:eastAsia="標楷體"/>
                            <w:color w:val="39424A"/>
                          </w:rPr>
                          <w:t>指定</w:t>
                        </w:r>
                        <w:r w:rsidR="00993A96" w:rsidRPr="006241D4">
                          <w:rPr>
                            <w:rFonts w:eastAsia="標楷體" w:hint="eastAsia"/>
                            <w:color w:val="39424A"/>
                          </w:rPr>
                          <w:t>做</w:t>
                        </w:r>
                        <w:r w:rsidRPr="006241D4">
                          <w:rPr>
                            <w:rFonts w:eastAsia="標楷體"/>
                            <w:color w:val="39424A"/>
                          </w:rPr>
                          <w:t>為因應新冠肺炎之需。</w:t>
                        </w:r>
                      </w:p>
                      <w:p w:rsidR="00B223B5" w:rsidRPr="00DF339C" w:rsidRDefault="00B223B5" w:rsidP="00B223B5">
                        <w:pPr>
                          <w:pStyle w:val="Web"/>
                          <w:shd w:val="clear" w:color="auto" w:fill="FFFFFF"/>
                          <w:adjustRightInd w:val="0"/>
                          <w:snapToGrid w:val="0"/>
                          <w:spacing w:before="0" w:beforeAutospacing="0" w:after="0" w:afterAutospacing="0"/>
                          <w:jc w:val="both"/>
                          <w:rPr>
                            <w:rFonts w:eastAsia="標楷體"/>
                            <w:color w:val="39424A"/>
                            <w:sz w:val="22"/>
                            <w:szCs w:val="22"/>
                          </w:rPr>
                        </w:pPr>
                      </w:p>
                      <w:p w:rsidR="004A4264" w:rsidRDefault="004A4264" w:rsidP="00B223B5">
                        <w:pPr>
                          <w:pStyle w:val="Web"/>
                          <w:shd w:val="clear" w:color="auto" w:fill="FFFFFF"/>
                          <w:adjustRightInd w:val="0"/>
                          <w:snapToGrid w:val="0"/>
                          <w:spacing w:before="0" w:beforeAutospacing="0" w:after="0" w:afterAutospacing="0"/>
                          <w:jc w:val="both"/>
                          <w:rPr>
                            <w:rStyle w:val="a4"/>
                            <w:rFonts w:eastAsia="標楷體"/>
                            <w:color w:val="39424A"/>
                            <w:sz w:val="22"/>
                            <w:szCs w:val="22"/>
                          </w:rPr>
                        </w:pPr>
                        <w:r w:rsidRPr="00DF339C">
                          <w:rPr>
                            <w:rStyle w:val="a4"/>
                            <w:rFonts w:eastAsia="標楷體"/>
                            <w:color w:val="39424A"/>
                            <w:sz w:val="22"/>
                            <w:szCs w:val="22"/>
                          </w:rPr>
                          <w:t>Q: What if my district already has expenses related to COVID-19 activities?</w:t>
                        </w:r>
                      </w:p>
                      <w:p w:rsidR="00B223B5" w:rsidRPr="006241D4" w:rsidRDefault="00B223B5" w:rsidP="00B223B5">
                        <w:pPr>
                          <w:pStyle w:val="Web"/>
                          <w:shd w:val="clear" w:color="auto" w:fill="FFFFFF"/>
                          <w:adjustRightInd w:val="0"/>
                          <w:snapToGrid w:val="0"/>
                          <w:spacing w:before="0" w:beforeAutospacing="0" w:after="0" w:afterAutospacing="0"/>
                          <w:jc w:val="both"/>
                          <w:rPr>
                            <w:rStyle w:val="a4"/>
                            <w:rFonts w:eastAsia="標楷體"/>
                            <w:b w:val="0"/>
                            <w:color w:val="39424A"/>
                          </w:rPr>
                        </w:pPr>
                        <w:r w:rsidRPr="006241D4">
                          <w:rPr>
                            <w:rStyle w:val="a4"/>
                            <w:rFonts w:eastAsia="標楷體"/>
                            <w:b w:val="0"/>
                            <w:color w:val="39424A"/>
                          </w:rPr>
                          <w:t>問：</w:t>
                        </w:r>
                        <w:r w:rsidR="00993A96" w:rsidRPr="006241D4">
                          <w:rPr>
                            <w:rStyle w:val="a4"/>
                            <w:rFonts w:eastAsia="標楷體" w:hint="eastAsia"/>
                            <w:b w:val="0"/>
                            <w:color w:val="39424A"/>
                          </w:rPr>
                          <w:t>如果本</w:t>
                        </w:r>
                        <w:r w:rsidRPr="006241D4">
                          <w:rPr>
                            <w:rStyle w:val="a4"/>
                            <w:rFonts w:eastAsia="標楷體"/>
                            <w:b w:val="0"/>
                            <w:color w:val="39424A"/>
                          </w:rPr>
                          <w:t>地區已產生新冠肺炎活動相關費用，該如何處理？</w:t>
                        </w:r>
                      </w:p>
                      <w:p w:rsidR="00B223B5" w:rsidRPr="00DF339C" w:rsidRDefault="00B223B5" w:rsidP="00B223B5">
                        <w:pPr>
                          <w:pStyle w:val="Web"/>
                          <w:shd w:val="clear" w:color="auto" w:fill="FFFFFF"/>
                          <w:adjustRightInd w:val="0"/>
                          <w:snapToGrid w:val="0"/>
                          <w:spacing w:before="0" w:beforeAutospacing="0" w:after="0" w:afterAutospacing="0"/>
                          <w:jc w:val="both"/>
                          <w:rPr>
                            <w:rFonts w:eastAsia="標楷體"/>
                            <w:color w:val="39424A"/>
                            <w:sz w:val="22"/>
                            <w:szCs w:val="22"/>
                          </w:rPr>
                        </w:pPr>
                      </w:p>
                      <w:p w:rsidR="004A4264" w:rsidRDefault="004A4264" w:rsidP="00B223B5">
                        <w:pPr>
                          <w:pStyle w:val="Web"/>
                          <w:shd w:val="clear" w:color="auto" w:fill="FFFFFF"/>
                          <w:adjustRightInd w:val="0"/>
                          <w:snapToGrid w:val="0"/>
                          <w:spacing w:before="0" w:beforeAutospacing="0" w:after="0" w:afterAutospacing="0"/>
                          <w:jc w:val="both"/>
                          <w:rPr>
                            <w:rFonts w:eastAsia="標楷體"/>
                            <w:color w:val="39424A"/>
                            <w:sz w:val="22"/>
                            <w:szCs w:val="22"/>
                          </w:rPr>
                        </w:pPr>
                        <w:r w:rsidRPr="00DF339C">
                          <w:rPr>
                            <w:rFonts w:eastAsia="標楷體"/>
                            <w:color w:val="39424A"/>
                            <w:sz w:val="22"/>
                            <w:szCs w:val="22"/>
                          </w:rPr>
                          <w:t>A: As a one-time exception, the Foundation will allow expenses related to COVID-19 that were incurred since 15 March 2020 to be reimbursed through 2020-21 district grants.</w:t>
                        </w:r>
                      </w:p>
                      <w:p w:rsidR="00B223B5" w:rsidRPr="006241D4" w:rsidRDefault="00B223B5" w:rsidP="00B223B5">
                        <w:pPr>
                          <w:pStyle w:val="Web"/>
                          <w:shd w:val="clear" w:color="auto" w:fill="FFFFFF"/>
                          <w:adjustRightInd w:val="0"/>
                          <w:snapToGrid w:val="0"/>
                          <w:spacing w:before="0" w:beforeAutospacing="0" w:after="0" w:afterAutospacing="0"/>
                          <w:jc w:val="both"/>
                          <w:rPr>
                            <w:rFonts w:eastAsia="標楷體"/>
                            <w:color w:val="39424A"/>
                          </w:rPr>
                        </w:pPr>
                        <w:r w:rsidRPr="006241D4">
                          <w:rPr>
                            <w:rFonts w:eastAsia="標楷體"/>
                            <w:color w:val="39424A"/>
                          </w:rPr>
                          <w:t>答：基金會</w:t>
                        </w:r>
                        <w:r w:rsidR="00993A96" w:rsidRPr="006241D4">
                          <w:rPr>
                            <w:rFonts w:eastAsia="標楷體" w:hint="eastAsia"/>
                            <w:color w:val="39424A"/>
                          </w:rPr>
                          <w:t>同意自</w:t>
                        </w:r>
                        <w:r w:rsidRPr="006241D4">
                          <w:rPr>
                            <w:rFonts w:eastAsia="標楷體"/>
                            <w:color w:val="39424A"/>
                          </w:rPr>
                          <w:t>2020</w:t>
                        </w:r>
                        <w:r w:rsidRPr="006241D4">
                          <w:rPr>
                            <w:rFonts w:eastAsia="標楷體"/>
                            <w:color w:val="39424A"/>
                          </w:rPr>
                          <w:t>年</w:t>
                        </w:r>
                        <w:r w:rsidRPr="006241D4">
                          <w:rPr>
                            <w:rFonts w:eastAsia="標楷體"/>
                            <w:color w:val="39424A"/>
                          </w:rPr>
                          <w:t>3</w:t>
                        </w:r>
                        <w:r w:rsidRPr="006241D4">
                          <w:rPr>
                            <w:rFonts w:eastAsia="標楷體"/>
                            <w:color w:val="39424A"/>
                          </w:rPr>
                          <w:t>月</w:t>
                        </w:r>
                        <w:r w:rsidRPr="006241D4">
                          <w:rPr>
                            <w:rFonts w:eastAsia="標楷體"/>
                            <w:color w:val="39424A"/>
                          </w:rPr>
                          <w:t>15</w:t>
                        </w:r>
                        <w:r w:rsidRPr="006241D4">
                          <w:rPr>
                            <w:rFonts w:eastAsia="標楷體"/>
                            <w:color w:val="39424A"/>
                          </w:rPr>
                          <w:t>日以後</w:t>
                        </w:r>
                        <w:r w:rsidR="00993A96" w:rsidRPr="006241D4">
                          <w:rPr>
                            <w:rFonts w:eastAsia="標楷體" w:hint="eastAsia"/>
                            <w:color w:val="39424A"/>
                          </w:rPr>
                          <w:t>產生</w:t>
                        </w:r>
                        <w:r w:rsidRPr="006241D4">
                          <w:rPr>
                            <w:rFonts w:eastAsia="標楷體"/>
                            <w:color w:val="39424A"/>
                          </w:rPr>
                          <w:t>的新冠肺炎相關費用，透過</w:t>
                        </w:r>
                        <w:r w:rsidRPr="006241D4">
                          <w:rPr>
                            <w:rFonts w:eastAsia="標楷體"/>
                            <w:color w:val="39424A"/>
                          </w:rPr>
                          <w:t>2020-21</w:t>
                        </w:r>
                        <w:r w:rsidRPr="006241D4">
                          <w:rPr>
                            <w:rFonts w:eastAsia="標楷體"/>
                            <w:color w:val="39424A"/>
                          </w:rPr>
                          <w:t>年度地區獎助金回補，</w:t>
                        </w:r>
                        <w:r w:rsidR="00993A96" w:rsidRPr="006241D4">
                          <w:rPr>
                            <w:rFonts w:eastAsia="標楷體" w:hint="eastAsia"/>
                            <w:color w:val="39424A"/>
                          </w:rPr>
                          <w:t>但</w:t>
                        </w:r>
                        <w:r w:rsidRPr="006241D4">
                          <w:rPr>
                            <w:rFonts w:eastAsia="標楷體"/>
                            <w:color w:val="39424A"/>
                          </w:rPr>
                          <w:t>僅限一次。</w:t>
                        </w:r>
                      </w:p>
                      <w:p w:rsidR="00B223B5" w:rsidRPr="00DF339C" w:rsidRDefault="00B223B5" w:rsidP="00B223B5">
                        <w:pPr>
                          <w:pStyle w:val="Web"/>
                          <w:shd w:val="clear" w:color="auto" w:fill="FFFFFF"/>
                          <w:adjustRightInd w:val="0"/>
                          <w:snapToGrid w:val="0"/>
                          <w:spacing w:before="0" w:beforeAutospacing="0" w:after="0" w:afterAutospacing="0"/>
                          <w:jc w:val="both"/>
                          <w:rPr>
                            <w:rFonts w:eastAsia="標楷體"/>
                            <w:color w:val="39424A"/>
                            <w:sz w:val="22"/>
                            <w:szCs w:val="22"/>
                          </w:rPr>
                        </w:pPr>
                      </w:p>
                      <w:p w:rsidR="004A4264" w:rsidRDefault="004A4264" w:rsidP="00B223B5">
                        <w:pPr>
                          <w:pStyle w:val="Web"/>
                          <w:shd w:val="clear" w:color="auto" w:fill="FFFFFF"/>
                          <w:adjustRightInd w:val="0"/>
                          <w:snapToGrid w:val="0"/>
                          <w:spacing w:before="0" w:beforeAutospacing="0" w:after="0" w:afterAutospacing="0"/>
                          <w:jc w:val="both"/>
                          <w:rPr>
                            <w:rStyle w:val="a4"/>
                            <w:rFonts w:eastAsia="標楷體"/>
                            <w:color w:val="39424A"/>
                            <w:sz w:val="22"/>
                            <w:szCs w:val="22"/>
                          </w:rPr>
                        </w:pPr>
                        <w:r w:rsidRPr="00DF339C">
                          <w:rPr>
                            <w:rStyle w:val="a4"/>
                            <w:rFonts w:eastAsia="標楷體"/>
                            <w:color w:val="39424A"/>
                            <w:sz w:val="22"/>
                            <w:szCs w:val="22"/>
                          </w:rPr>
                          <w:t>Q: Can I use a Rotary Foundation global grant to fund COVID-19 related projects?</w:t>
                        </w:r>
                      </w:p>
                      <w:p w:rsidR="00B223B5" w:rsidRPr="00782409" w:rsidRDefault="00B223B5" w:rsidP="00B223B5">
                        <w:pPr>
                          <w:pStyle w:val="Web"/>
                          <w:shd w:val="clear" w:color="auto" w:fill="FFFFFF"/>
                          <w:adjustRightInd w:val="0"/>
                          <w:snapToGrid w:val="0"/>
                          <w:spacing w:before="0" w:beforeAutospacing="0" w:after="0" w:afterAutospacing="0"/>
                          <w:jc w:val="both"/>
                          <w:rPr>
                            <w:rStyle w:val="a4"/>
                            <w:rFonts w:eastAsia="標楷體"/>
                            <w:b w:val="0"/>
                            <w:color w:val="39424A"/>
                          </w:rPr>
                        </w:pPr>
                        <w:r w:rsidRPr="00782409">
                          <w:rPr>
                            <w:rStyle w:val="a4"/>
                            <w:rFonts w:eastAsia="標楷體"/>
                            <w:b w:val="0"/>
                            <w:color w:val="39424A"/>
                          </w:rPr>
                          <w:t>問：我能</w:t>
                        </w:r>
                        <w:r w:rsidR="00993A96" w:rsidRPr="00782409">
                          <w:rPr>
                            <w:rStyle w:val="a4"/>
                            <w:rFonts w:eastAsia="標楷體"/>
                            <w:b w:val="0"/>
                            <w:color w:val="39424A"/>
                          </w:rPr>
                          <w:t>否</w:t>
                        </w:r>
                        <w:r w:rsidRPr="00782409">
                          <w:rPr>
                            <w:rStyle w:val="a4"/>
                            <w:rFonts w:eastAsia="標楷體"/>
                            <w:b w:val="0"/>
                            <w:color w:val="39424A"/>
                          </w:rPr>
                          <w:t>使用扶輪基金會全球獎助金來資助新冠肺炎相關計畫？</w:t>
                        </w:r>
                      </w:p>
                      <w:p w:rsidR="00B223B5" w:rsidRPr="00DF339C" w:rsidRDefault="00B223B5" w:rsidP="00B223B5">
                        <w:pPr>
                          <w:pStyle w:val="Web"/>
                          <w:shd w:val="clear" w:color="auto" w:fill="FFFFFF"/>
                          <w:adjustRightInd w:val="0"/>
                          <w:snapToGrid w:val="0"/>
                          <w:spacing w:before="0" w:beforeAutospacing="0" w:after="0" w:afterAutospacing="0"/>
                          <w:jc w:val="both"/>
                          <w:rPr>
                            <w:rFonts w:eastAsia="標楷體"/>
                            <w:color w:val="39424A"/>
                            <w:sz w:val="22"/>
                            <w:szCs w:val="22"/>
                          </w:rPr>
                        </w:pPr>
                      </w:p>
                      <w:p w:rsidR="004A4264" w:rsidRDefault="004A4264" w:rsidP="00B223B5">
                        <w:pPr>
                          <w:pStyle w:val="Web"/>
                          <w:shd w:val="clear" w:color="auto" w:fill="FFFFFF"/>
                          <w:adjustRightInd w:val="0"/>
                          <w:snapToGrid w:val="0"/>
                          <w:spacing w:before="0" w:beforeAutospacing="0" w:after="0" w:afterAutospacing="0"/>
                          <w:jc w:val="both"/>
                          <w:rPr>
                            <w:rFonts w:eastAsia="標楷體"/>
                            <w:color w:val="39424A"/>
                            <w:sz w:val="22"/>
                            <w:szCs w:val="22"/>
                          </w:rPr>
                        </w:pPr>
                        <w:r w:rsidRPr="00DF339C">
                          <w:rPr>
                            <w:rFonts w:eastAsia="標楷體"/>
                            <w:color w:val="39424A"/>
                            <w:sz w:val="22"/>
                            <w:szCs w:val="22"/>
                          </w:rPr>
                          <w:t xml:space="preserve">A: Yes. </w:t>
                        </w:r>
                        <w:hyperlink r:id="rId29" w:history="1">
                          <w:r w:rsidRPr="00DF339C">
                            <w:rPr>
                              <w:rStyle w:val="a3"/>
                              <w:rFonts w:eastAsia="標楷體"/>
                              <w:sz w:val="22"/>
                              <w:szCs w:val="22"/>
                            </w:rPr>
                            <w:t>Global grants</w:t>
                          </w:r>
                        </w:hyperlink>
                        <w:r w:rsidRPr="00DF339C">
                          <w:rPr>
                            <w:rFonts w:eastAsia="標楷體"/>
                            <w:color w:val="39424A"/>
                            <w:sz w:val="22"/>
                            <w:szCs w:val="22"/>
                          </w:rPr>
                          <w:t xml:space="preserve"> remain an excellent way to make a transformative impact in a community. If medical equipment is needed in order to respond effectively to COVID-19, global grants can help pay for these items. The Foundation is waiving the 30 percent </w:t>
                        </w:r>
                        <w:r w:rsidRPr="00DF339C">
                          <w:rPr>
                            <w:rFonts w:eastAsia="標楷體"/>
                            <w:color w:val="39424A"/>
                            <w:sz w:val="22"/>
                            <w:szCs w:val="22"/>
                          </w:rPr>
                          <w:lastRenderedPageBreak/>
                          <w:t>foreign financing requirement for any new global grant that addresses COVID-19. Note that these grants still require both a host and international partner.</w:t>
                        </w:r>
                      </w:p>
                      <w:p w:rsidR="00B223B5" w:rsidRPr="00782409" w:rsidRDefault="00B223B5" w:rsidP="00B223B5">
                        <w:pPr>
                          <w:pStyle w:val="Web"/>
                          <w:shd w:val="clear" w:color="auto" w:fill="FFFFFF"/>
                          <w:adjustRightInd w:val="0"/>
                          <w:snapToGrid w:val="0"/>
                          <w:spacing w:before="0" w:beforeAutospacing="0" w:after="0" w:afterAutospacing="0"/>
                          <w:jc w:val="both"/>
                          <w:rPr>
                            <w:rFonts w:eastAsia="標楷體"/>
                            <w:color w:val="39424A"/>
                          </w:rPr>
                        </w:pPr>
                        <w:r w:rsidRPr="00782409">
                          <w:rPr>
                            <w:rFonts w:eastAsia="標楷體"/>
                            <w:color w:val="39424A"/>
                          </w:rPr>
                          <w:t>答：可以。欲在社區</w:t>
                        </w:r>
                        <w:r w:rsidR="00993A96" w:rsidRPr="00782409">
                          <w:rPr>
                            <w:rFonts w:eastAsia="標楷體" w:hint="eastAsia"/>
                            <w:color w:val="39424A"/>
                          </w:rPr>
                          <w:t>內</w:t>
                        </w:r>
                        <w:r w:rsidRPr="00782409">
                          <w:rPr>
                            <w:rFonts w:eastAsia="標楷體"/>
                            <w:color w:val="39424A"/>
                          </w:rPr>
                          <w:t>推動</w:t>
                        </w:r>
                        <w:r w:rsidR="00993A96" w:rsidRPr="00782409">
                          <w:rPr>
                            <w:rFonts w:eastAsia="標楷體" w:hint="eastAsia"/>
                            <w:color w:val="39424A"/>
                          </w:rPr>
                          <w:t>能帶來變革的</w:t>
                        </w:r>
                        <w:r w:rsidRPr="00782409">
                          <w:rPr>
                            <w:rFonts w:eastAsia="標楷體"/>
                            <w:color w:val="39424A"/>
                          </w:rPr>
                          <w:t>影響，</w:t>
                        </w:r>
                        <w:r w:rsidRPr="00782409">
                          <w:rPr>
                            <w:rFonts w:eastAsia="標楷體"/>
                            <w:color w:val="4F81BD" w:themeColor="accent1"/>
                          </w:rPr>
                          <w:t>全球獎助金</w:t>
                        </w:r>
                        <w:r w:rsidRPr="00782409">
                          <w:rPr>
                            <w:rFonts w:eastAsia="標楷體"/>
                            <w:color w:val="39424A"/>
                          </w:rPr>
                          <w:t>仍是</w:t>
                        </w:r>
                        <w:r w:rsidR="00993A96" w:rsidRPr="00782409">
                          <w:rPr>
                            <w:rFonts w:eastAsia="標楷體" w:hint="eastAsia"/>
                            <w:color w:val="39424A"/>
                          </w:rPr>
                          <w:t>最好的</w:t>
                        </w:r>
                        <w:r w:rsidRPr="00782409">
                          <w:rPr>
                            <w:rFonts w:eastAsia="標楷體"/>
                            <w:color w:val="39424A"/>
                          </w:rPr>
                          <w:t>方式。</w:t>
                        </w:r>
                        <w:r w:rsidR="00993A96" w:rsidRPr="00782409">
                          <w:rPr>
                            <w:rFonts w:eastAsia="標楷體" w:hint="eastAsia"/>
                            <w:color w:val="39424A"/>
                          </w:rPr>
                          <w:t>如</w:t>
                        </w:r>
                        <w:r w:rsidRPr="00782409">
                          <w:rPr>
                            <w:rFonts w:eastAsia="標楷體"/>
                            <w:color w:val="39424A"/>
                          </w:rPr>
                          <w:t>需醫療設備</w:t>
                        </w:r>
                        <w:r w:rsidR="00993A96" w:rsidRPr="00782409">
                          <w:rPr>
                            <w:rFonts w:eastAsia="標楷體" w:hint="eastAsia"/>
                            <w:color w:val="39424A"/>
                          </w:rPr>
                          <w:t>以</w:t>
                        </w:r>
                        <w:r w:rsidRPr="00782409">
                          <w:rPr>
                            <w:rFonts w:eastAsia="標楷體"/>
                            <w:color w:val="39424A"/>
                          </w:rPr>
                          <w:t>有效因應新冠肺炎時，全球獎助金能協助支付這些用品。對於任何</w:t>
                        </w:r>
                        <w:r w:rsidR="008616AD" w:rsidRPr="00782409">
                          <w:rPr>
                            <w:rFonts w:eastAsia="標楷體" w:hint="eastAsia"/>
                            <w:color w:val="39424A"/>
                          </w:rPr>
                          <w:t>用於</w:t>
                        </w:r>
                        <w:r w:rsidRPr="00782409">
                          <w:rPr>
                            <w:rFonts w:eastAsia="標楷體"/>
                            <w:color w:val="39424A"/>
                          </w:rPr>
                          <w:t>新冠肺炎</w:t>
                        </w:r>
                        <w:r w:rsidR="00B10D8B" w:rsidRPr="00782409">
                          <w:rPr>
                            <w:rFonts w:eastAsia="標楷體" w:hint="eastAsia"/>
                            <w:color w:val="39424A"/>
                          </w:rPr>
                          <w:t>之</w:t>
                        </w:r>
                        <w:r w:rsidRPr="00782409">
                          <w:rPr>
                            <w:rFonts w:eastAsia="標楷體"/>
                            <w:color w:val="39424A"/>
                          </w:rPr>
                          <w:t>新全球獎助金，</w:t>
                        </w:r>
                        <w:r w:rsidR="001B3E37" w:rsidRPr="00782409">
                          <w:rPr>
                            <w:rFonts w:eastAsia="標楷體"/>
                            <w:color w:val="39424A"/>
                          </w:rPr>
                          <w:t>基金會</w:t>
                        </w:r>
                        <w:r w:rsidR="001B3E37" w:rsidRPr="00782409">
                          <w:rPr>
                            <w:rFonts w:eastAsia="標楷體" w:hint="eastAsia"/>
                            <w:color w:val="39424A"/>
                          </w:rPr>
                          <w:t>免除</w:t>
                        </w:r>
                        <w:r w:rsidRPr="00782409">
                          <w:rPr>
                            <w:rFonts w:eastAsia="標楷體"/>
                            <w:color w:val="39424A"/>
                          </w:rPr>
                          <w:t>30%</w:t>
                        </w:r>
                        <w:r w:rsidRPr="00782409">
                          <w:rPr>
                            <w:rFonts w:eastAsia="標楷體"/>
                            <w:color w:val="39424A"/>
                          </w:rPr>
                          <w:t>國外</w:t>
                        </w:r>
                        <w:r w:rsidR="001B3E37" w:rsidRPr="00782409">
                          <w:rPr>
                            <w:rFonts w:eastAsia="標楷體" w:hint="eastAsia"/>
                            <w:color w:val="39424A"/>
                          </w:rPr>
                          <w:t>基金籌措規定</w:t>
                        </w:r>
                        <w:r w:rsidRPr="00782409">
                          <w:rPr>
                            <w:rFonts w:eastAsia="標楷體"/>
                            <w:color w:val="39424A"/>
                          </w:rPr>
                          <w:t>。請留意，這些獎助金仍需要</w:t>
                        </w:r>
                        <w:r w:rsidR="001B3E37" w:rsidRPr="00782409">
                          <w:rPr>
                            <w:rFonts w:eastAsia="標楷體" w:hint="eastAsia"/>
                            <w:color w:val="39424A"/>
                          </w:rPr>
                          <w:t>接待地區</w:t>
                        </w:r>
                        <w:r w:rsidRPr="00782409">
                          <w:rPr>
                            <w:rFonts w:eastAsia="標楷體"/>
                            <w:color w:val="39424A"/>
                          </w:rPr>
                          <w:t>與國際合作夥伴</w:t>
                        </w:r>
                        <w:r w:rsidR="001B3E37" w:rsidRPr="00782409">
                          <w:rPr>
                            <w:rFonts w:eastAsia="標楷體" w:hint="eastAsia"/>
                            <w:color w:val="39424A"/>
                          </w:rPr>
                          <w:t>地</w:t>
                        </w:r>
                        <w:r w:rsidRPr="00782409">
                          <w:rPr>
                            <w:rFonts w:eastAsia="標楷體"/>
                            <w:color w:val="39424A"/>
                          </w:rPr>
                          <w:t>參與。</w:t>
                        </w:r>
                      </w:p>
                      <w:p w:rsidR="00B223B5" w:rsidRPr="00DF339C" w:rsidRDefault="00B223B5" w:rsidP="00B223B5">
                        <w:pPr>
                          <w:pStyle w:val="Web"/>
                          <w:shd w:val="clear" w:color="auto" w:fill="FFFFFF"/>
                          <w:adjustRightInd w:val="0"/>
                          <w:snapToGrid w:val="0"/>
                          <w:spacing w:before="0" w:beforeAutospacing="0" w:after="0" w:afterAutospacing="0"/>
                          <w:jc w:val="both"/>
                          <w:rPr>
                            <w:rFonts w:eastAsia="標楷體"/>
                            <w:color w:val="39424A"/>
                            <w:sz w:val="22"/>
                            <w:szCs w:val="22"/>
                          </w:rPr>
                        </w:pPr>
                      </w:p>
                      <w:p w:rsidR="004A4264" w:rsidRDefault="004A4264" w:rsidP="00B223B5">
                        <w:pPr>
                          <w:pStyle w:val="Web"/>
                          <w:shd w:val="clear" w:color="auto" w:fill="FFFFFF"/>
                          <w:adjustRightInd w:val="0"/>
                          <w:snapToGrid w:val="0"/>
                          <w:spacing w:before="0" w:beforeAutospacing="0" w:after="0" w:afterAutospacing="0"/>
                          <w:jc w:val="both"/>
                          <w:rPr>
                            <w:rFonts w:eastAsia="標楷體"/>
                            <w:color w:val="39424A"/>
                            <w:sz w:val="15"/>
                            <w:szCs w:val="15"/>
                          </w:rPr>
                        </w:pPr>
                        <w:r w:rsidRPr="00DF339C">
                          <w:rPr>
                            <w:rFonts w:eastAsia="標楷體"/>
                            <w:color w:val="39424A"/>
                            <w:sz w:val="22"/>
                            <w:szCs w:val="22"/>
                          </w:rPr>
                          <w:t xml:space="preserve">For additional information, contact your </w:t>
                        </w:r>
                        <w:hyperlink r:id="rId30" w:tgtFrame="_blank" w:history="1">
                          <w:r w:rsidRPr="00DF339C">
                            <w:rPr>
                              <w:rStyle w:val="a3"/>
                              <w:rFonts w:eastAsia="標楷體"/>
                              <w:sz w:val="22"/>
                              <w:szCs w:val="22"/>
                            </w:rPr>
                            <w:t>regional grants officer</w:t>
                          </w:r>
                        </w:hyperlink>
                        <w:r w:rsidRPr="00DF339C">
                          <w:rPr>
                            <w:rFonts w:eastAsia="標楷體"/>
                            <w:color w:val="39424A"/>
                            <w:sz w:val="15"/>
                            <w:szCs w:val="15"/>
                          </w:rPr>
                          <w:t>. </w:t>
                        </w:r>
                      </w:p>
                      <w:p w:rsidR="00B223B5" w:rsidRDefault="00993A96" w:rsidP="00B223B5">
                        <w:pPr>
                          <w:pStyle w:val="Web"/>
                          <w:shd w:val="clear" w:color="auto" w:fill="FFFFFF"/>
                          <w:adjustRightInd w:val="0"/>
                          <w:snapToGrid w:val="0"/>
                          <w:spacing w:before="0" w:beforeAutospacing="0" w:after="0" w:afterAutospacing="0"/>
                          <w:jc w:val="both"/>
                          <w:rPr>
                            <w:rFonts w:eastAsia="標楷體"/>
                            <w:color w:val="39424A"/>
                          </w:rPr>
                        </w:pPr>
                        <w:r w:rsidRPr="00782409">
                          <w:rPr>
                            <w:rFonts w:eastAsia="標楷體" w:hint="eastAsia"/>
                            <w:color w:val="39424A"/>
                          </w:rPr>
                          <w:t>如需其他</w:t>
                        </w:r>
                        <w:r w:rsidR="00B223B5" w:rsidRPr="00782409">
                          <w:rPr>
                            <w:rFonts w:eastAsia="標楷體"/>
                            <w:color w:val="39424A"/>
                          </w:rPr>
                          <w:t>額外</w:t>
                        </w:r>
                        <w:r w:rsidR="00B223B5" w:rsidRPr="00782409">
                          <w:rPr>
                            <w:rFonts w:eastAsia="標楷體"/>
                            <w:color w:val="39424A"/>
                            <w:szCs w:val="22"/>
                          </w:rPr>
                          <w:t>資料，請聯絡</w:t>
                        </w:r>
                        <w:r w:rsidRPr="00782409">
                          <w:rPr>
                            <w:rFonts w:eastAsia="標楷體" w:hint="eastAsia"/>
                            <w:color w:val="39424A"/>
                            <w:szCs w:val="22"/>
                          </w:rPr>
                          <w:t>各</w:t>
                        </w:r>
                        <w:r w:rsidR="008202A5" w:rsidRPr="00782409">
                          <w:rPr>
                            <w:rStyle w:val="a3"/>
                            <w:rFonts w:ascii="標楷體" w:eastAsia="標楷體" w:hAnsi="標楷體" w:hint="eastAsia"/>
                            <w:szCs w:val="22"/>
                          </w:rPr>
                          <w:t>地</w:t>
                        </w:r>
                        <w:r w:rsidR="00B223B5" w:rsidRPr="00782409">
                          <w:rPr>
                            <w:rStyle w:val="a3"/>
                            <w:rFonts w:ascii="標楷體" w:eastAsia="標楷體" w:hAnsi="標楷體"/>
                            <w:szCs w:val="22"/>
                          </w:rPr>
                          <w:t>域獎助金委員</w:t>
                        </w:r>
                        <w:r w:rsidR="00B223B5" w:rsidRPr="00782409">
                          <w:rPr>
                            <w:rFonts w:eastAsia="標楷體"/>
                            <w:color w:val="39424A"/>
                          </w:rPr>
                          <w:t>。</w:t>
                        </w:r>
                      </w:p>
                      <w:p w:rsidR="00782409" w:rsidRPr="00782409" w:rsidRDefault="00782409" w:rsidP="00B223B5">
                        <w:pPr>
                          <w:pStyle w:val="Web"/>
                          <w:shd w:val="clear" w:color="auto" w:fill="FFFFFF"/>
                          <w:adjustRightInd w:val="0"/>
                          <w:snapToGrid w:val="0"/>
                          <w:spacing w:before="0" w:beforeAutospacing="0" w:after="0" w:afterAutospacing="0"/>
                          <w:jc w:val="both"/>
                          <w:rPr>
                            <w:rFonts w:eastAsia="標楷體"/>
                            <w:color w:val="39424A"/>
                          </w:rPr>
                        </w:pPr>
                      </w:p>
                      <w:p w:rsidR="00B223B5" w:rsidRPr="00DF339C" w:rsidRDefault="00B223B5" w:rsidP="00B223B5">
                        <w:pPr>
                          <w:pStyle w:val="Web"/>
                          <w:shd w:val="clear" w:color="auto" w:fill="FFFFFF"/>
                          <w:adjustRightInd w:val="0"/>
                          <w:snapToGrid w:val="0"/>
                          <w:spacing w:before="0" w:beforeAutospacing="0" w:after="0" w:afterAutospacing="0"/>
                          <w:jc w:val="both"/>
                          <w:rPr>
                            <w:rFonts w:eastAsia="標楷體"/>
                            <w:color w:val="39424A"/>
                            <w:sz w:val="15"/>
                            <w:szCs w:val="15"/>
                          </w:rPr>
                        </w:pPr>
                      </w:p>
                      <w:p w:rsidR="004A4264" w:rsidRDefault="004A4264" w:rsidP="00B223B5">
                        <w:pPr>
                          <w:pStyle w:val="3"/>
                          <w:shd w:val="clear" w:color="auto" w:fill="FFFFFF"/>
                          <w:adjustRightInd w:val="0"/>
                          <w:snapToGrid w:val="0"/>
                          <w:spacing w:line="240" w:lineRule="auto"/>
                          <w:jc w:val="both"/>
                          <w:rPr>
                            <w:rFonts w:ascii="Arial" w:eastAsia="標楷體" w:hAnsi="Arial" w:cs="Arial"/>
                            <w:color w:val="39424A"/>
                          </w:rPr>
                        </w:pPr>
                        <w:r w:rsidRPr="00DF339C">
                          <w:rPr>
                            <w:rFonts w:ascii="Arial" w:eastAsia="標楷體" w:hAnsi="Arial" w:cs="Arial"/>
                            <w:color w:val="39424A"/>
                          </w:rPr>
                          <w:t>Polio</w:t>
                        </w:r>
                      </w:p>
                      <w:p w:rsidR="00B223B5" w:rsidRDefault="00B223B5" w:rsidP="00B223B5">
                        <w:pPr>
                          <w:rPr>
                            <w:rFonts w:ascii="Arial" w:eastAsia="標楷體" w:hAnsi="Arial" w:cs="Arial"/>
                            <w:b/>
                            <w:color w:val="39424A"/>
                            <w:sz w:val="36"/>
                            <w:szCs w:val="36"/>
                          </w:rPr>
                        </w:pPr>
                        <w:r w:rsidRPr="00B223B5">
                          <w:rPr>
                            <w:rFonts w:ascii="Arial" w:eastAsia="標楷體" w:hAnsi="Arial" w:cs="Arial"/>
                            <w:b/>
                            <w:color w:val="39424A"/>
                            <w:sz w:val="36"/>
                            <w:szCs w:val="36"/>
                          </w:rPr>
                          <w:t>小兒麻痺</w:t>
                        </w:r>
                      </w:p>
                      <w:p w:rsidR="00782409" w:rsidRDefault="00782409" w:rsidP="00B223B5">
                        <w:pPr>
                          <w:pStyle w:val="Web"/>
                          <w:shd w:val="clear" w:color="auto" w:fill="FFFFFF"/>
                          <w:adjustRightInd w:val="0"/>
                          <w:snapToGrid w:val="0"/>
                          <w:spacing w:before="0" w:beforeAutospacing="0" w:after="0" w:afterAutospacing="0"/>
                          <w:jc w:val="both"/>
                          <w:rPr>
                            <w:rStyle w:val="a4"/>
                            <w:rFonts w:eastAsia="標楷體"/>
                            <w:color w:val="39424A"/>
                            <w:sz w:val="22"/>
                            <w:szCs w:val="22"/>
                          </w:rPr>
                        </w:pPr>
                      </w:p>
                      <w:p w:rsidR="004A4264" w:rsidRDefault="004A4264" w:rsidP="00B223B5">
                        <w:pPr>
                          <w:pStyle w:val="Web"/>
                          <w:shd w:val="clear" w:color="auto" w:fill="FFFFFF"/>
                          <w:adjustRightInd w:val="0"/>
                          <w:snapToGrid w:val="0"/>
                          <w:spacing w:before="0" w:beforeAutospacing="0" w:after="0" w:afterAutospacing="0"/>
                          <w:jc w:val="both"/>
                          <w:rPr>
                            <w:rStyle w:val="a4"/>
                            <w:rFonts w:eastAsia="標楷體"/>
                            <w:color w:val="39424A"/>
                            <w:sz w:val="22"/>
                            <w:szCs w:val="22"/>
                          </w:rPr>
                        </w:pPr>
                        <w:r w:rsidRPr="00DF339C">
                          <w:rPr>
                            <w:rStyle w:val="a4"/>
                            <w:rFonts w:eastAsia="標楷體"/>
                            <w:color w:val="39424A"/>
                            <w:sz w:val="22"/>
                            <w:szCs w:val="22"/>
                          </w:rPr>
                          <w:t>Q: How does the COVID-19 pandemic impact Rotary’s fight to end polio?</w:t>
                        </w:r>
                      </w:p>
                      <w:p w:rsidR="00B223B5" w:rsidRPr="00782409" w:rsidRDefault="00B223B5" w:rsidP="00B223B5">
                        <w:pPr>
                          <w:pStyle w:val="Web"/>
                          <w:shd w:val="clear" w:color="auto" w:fill="FFFFFF"/>
                          <w:adjustRightInd w:val="0"/>
                          <w:snapToGrid w:val="0"/>
                          <w:spacing w:before="0" w:beforeAutospacing="0" w:after="0" w:afterAutospacing="0"/>
                          <w:jc w:val="both"/>
                          <w:rPr>
                            <w:rStyle w:val="a4"/>
                            <w:rFonts w:eastAsia="標楷體"/>
                            <w:b w:val="0"/>
                            <w:color w:val="39424A"/>
                          </w:rPr>
                        </w:pPr>
                        <w:r w:rsidRPr="00782409">
                          <w:rPr>
                            <w:rStyle w:val="a4"/>
                            <w:rFonts w:eastAsia="標楷體"/>
                            <w:b w:val="0"/>
                            <w:color w:val="39424A"/>
                          </w:rPr>
                          <w:t>問：新冠肺炎疫情</w:t>
                        </w:r>
                        <w:r w:rsidR="001B3E37" w:rsidRPr="00782409">
                          <w:rPr>
                            <w:rStyle w:val="a4"/>
                            <w:rFonts w:eastAsia="標楷體" w:hint="eastAsia"/>
                            <w:b w:val="0"/>
                            <w:color w:val="39424A"/>
                          </w:rPr>
                          <w:t>蔓延</w:t>
                        </w:r>
                        <w:r w:rsidRPr="00782409">
                          <w:rPr>
                            <w:rStyle w:val="a4"/>
                            <w:rFonts w:eastAsia="標楷體"/>
                            <w:b w:val="0"/>
                            <w:color w:val="39424A"/>
                          </w:rPr>
                          <w:t>如何</w:t>
                        </w:r>
                        <w:r w:rsidR="001B3E37" w:rsidRPr="00782409">
                          <w:rPr>
                            <w:rStyle w:val="a4"/>
                            <w:rFonts w:eastAsia="標楷體" w:hint="eastAsia"/>
                            <w:b w:val="0"/>
                            <w:color w:val="39424A"/>
                          </w:rPr>
                          <w:t>對</w:t>
                        </w:r>
                        <w:r w:rsidRPr="00782409">
                          <w:rPr>
                            <w:rStyle w:val="a4"/>
                            <w:rFonts w:eastAsia="標楷體"/>
                            <w:b w:val="0"/>
                            <w:color w:val="39424A"/>
                          </w:rPr>
                          <w:t>扶輪終結小兒麻痺之戰</w:t>
                        </w:r>
                        <w:r w:rsidR="001B3E37" w:rsidRPr="00782409">
                          <w:rPr>
                            <w:rStyle w:val="a4"/>
                            <w:rFonts w:eastAsia="標楷體" w:hint="eastAsia"/>
                            <w:b w:val="0"/>
                            <w:color w:val="39424A"/>
                          </w:rPr>
                          <w:t>造成</w:t>
                        </w:r>
                        <w:r w:rsidR="001B3E37" w:rsidRPr="00782409">
                          <w:rPr>
                            <w:rStyle w:val="a4"/>
                            <w:rFonts w:eastAsia="標楷體"/>
                            <w:b w:val="0"/>
                            <w:color w:val="39424A"/>
                          </w:rPr>
                          <w:t>衝擊</w:t>
                        </w:r>
                        <w:r w:rsidRPr="00782409">
                          <w:rPr>
                            <w:rStyle w:val="a4"/>
                            <w:rFonts w:eastAsia="標楷體"/>
                            <w:b w:val="0"/>
                            <w:color w:val="39424A"/>
                          </w:rPr>
                          <w:t>？</w:t>
                        </w:r>
                      </w:p>
                      <w:p w:rsidR="00B223B5" w:rsidRPr="00DF339C" w:rsidRDefault="00B223B5" w:rsidP="00B223B5">
                        <w:pPr>
                          <w:pStyle w:val="Web"/>
                          <w:shd w:val="clear" w:color="auto" w:fill="FFFFFF"/>
                          <w:adjustRightInd w:val="0"/>
                          <w:snapToGrid w:val="0"/>
                          <w:spacing w:before="0" w:beforeAutospacing="0" w:after="0" w:afterAutospacing="0"/>
                          <w:jc w:val="both"/>
                          <w:rPr>
                            <w:rFonts w:eastAsia="標楷體"/>
                            <w:color w:val="39424A"/>
                            <w:sz w:val="22"/>
                            <w:szCs w:val="22"/>
                          </w:rPr>
                        </w:pPr>
                      </w:p>
                      <w:p w:rsidR="004A4264" w:rsidRDefault="004A4264" w:rsidP="00B223B5">
                        <w:pPr>
                          <w:pStyle w:val="Web"/>
                          <w:shd w:val="clear" w:color="auto" w:fill="FFFFFF"/>
                          <w:adjustRightInd w:val="0"/>
                          <w:snapToGrid w:val="0"/>
                          <w:spacing w:before="0" w:beforeAutospacing="0" w:after="0" w:afterAutospacing="0"/>
                          <w:jc w:val="both"/>
                          <w:rPr>
                            <w:rFonts w:eastAsia="標楷體"/>
                            <w:color w:val="39424A"/>
                            <w:sz w:val="22"/>
                            <w:szCs w:val="22"/>
                          </w:rPr>
                        </w:pPr>
                        <w:r w:rsidRPr="00DF339C">
                          <w:rPr>
                            <w:rFonts w:eastAsia="標楷體"/>
                            <w:color w:val="39424A"/>
                            <w:sz w:val="22"/>
                            <w:szCs w:val="22"/>
                          </w:rPr>
                          <w:t>A: In our work to end polio, the program sees the devastating impact that communicable diseases have. With this in mind, we are fully committed to supporting national health systems by engaging our expertise and assets to help mitigate and contain the COVID-19 pandemic, alongside continuing concerted efforts to eradicate polio.</w:t>
                        </w:r>
                      </w:p>
                      <w:p w:rsidR="00B223B5" w:rsidRPr="002A2406" w:rsidRDefault="00B223B5" w:rsidP="00B223B5">
                        <w:pPr>
                          <w:pStyle w:val="Web"/>
                          <w:shd w:val="clear" w:color="auto" w:fill="FFFFFF"/>
                          <w:adjustRightInd w:val="0"/>
                          <w:snapToGrid w:val="0"/>
                          <w:spacing w:before="0" w:beforeAutospacing="0" w:after="0" w:afterAutospacing="0"/>
                          <w:jc w:val="both"/>
                          <w:rPr>
                            <w:rFonts w:eastAsia="標楷體"/>
                            <w:color w:val="000000" w:themeColor="text1"/>
                          </w:rPr>
                        </w:pPr>
                        <w:r w:rsidRPr="002A2406">
                          <w:rPr>
                            <w:rFonts w:eastAsia="標楷體"/>
                            <w:color w:val="000000" w:themeColor="text1"/>
                          </w:rPr>
                          <w:t>答：</w:t>
                        </w:r>
                        <w:r w:rsidR="001B3E37" w:rsidRPr="002A2406">
                          <w:rPr>
                            <w:rFonts w:eastAsia="標楷體" w:hint="eastAsia"/>
                            <w:color w:val="000000" w:themeColor="text1"/>
                          </w:rPr>
                          <w:t>從</w:t>
                        </w:r>
                        <w:r w:rsidRPr="002A2406">
                          <w:rPr>
                            <w:rFonts w:eastAsia="標楷體"/>
                            <w:color w:val="000000" w:themeColor="text1"/>
                          </w:rPr>
                          <w:t>扶輪承辦的小兒麻痺終結計畫，</w:t>
                        </w:r>
                        <w:r w:rsidR="001B3E37" w:rsidRPr="002A2406">
                          <w:rPr>
                            <w:rFonts w:eastAsia="標楷體" w:hint="eastAsia"/>
                            <w:color w:val="000000" w:themeColor="text1"/>
                          </w:rPr>
                          <w:t>可以</w:t>
                        </w:r>
                        <w:r w:rsidRPr="002A2406">
                          <w:rPr>
                            <w:rFonts w:eastAsia="標楷體"/>
                            <w:color w:val="000000" w:themeColor="text1"/>
                          </w:rPr>
                          <w:t>看出傳染性疾病具有毀滅性</w:t>
                        </w:r>
                        <w:r w:rsidR="001B3E37" w:rsidRPr="002A2406">
                          <w:rPr>
                            <w:rFonts w:eastAsia="標楷體" w:hint="eastAsia"/>
                            <w:color w:val="000000" w:themeColor="text1"/>
                          </w:rPr>
                          <w:t>的</w:t>
                        </w:r>
                        <w:r w:rsidRPr="002A2406">
                          <w:rPr>
                            <w:rFonts w:eastAsia="標楷體"/>
                            <w:color w:val="000000" w:themeColor="text1"/>
                          </w:rPr>
                          <w:t>衝擊。扶輪</w:t>
                        </w:r>
                        <w:r w:rsidR="001B3E37" w:rsidRPr="002A2406">
                          <w:rPr>
                            <w:rFonts w:eastAsia="標楷體" w:hint="eastAsia"/>
                            <w:color w:val="000000" w:themeColor="text1"/>
                          </w:rPr>
                          <w:t>對此</w:t>
                        </w:r>
                        <w:r w:rsidRPr="002A2406">
                          <w:rPr>
                            <w:rFonts w:eastAsia="標楷體"/>
                            <w:color w:val="000000" w:themeColor="text1"/>
                          </w:rPr>
                          <w:t>牢記</w:t>
                        </w:r>
                        <w:r w:rsidR="001B3E37" w:rsidRPr="002A2406">
                          <w:rPr>
                            <w:rFonts w:eastAsia="標楷體" w:hint="eastAsia"/>
                            <w:color w:val="000000" w:themeColor="text1"/>
                          </w:rPr>
                          <w:t>在心，並</w:t>
                        </w:r>
                        <w:r w:rsidR="00F84219" w:rsidRPr="002A2406">
                          <w:rPr>
                            <w:rFonts w:eastAsia="標楷體" w:hint="eastAsia"/>
                            <w:color w:val="000000" w:themeColor="text1"/>
                          </w:rPr>
                          <w:t>投入</w:t>
                        </w:r>
                        <w:r w:rsidRPr="002A2406">
                          <w:rPr>
                            <w:rFonts w:eastAsia="標楷體"/>
                            <w:color w:val="000000" w:themeColor="text1"/>
                          </w:rPr>
                          <w:t>自身</w:t>
                        </w:r>
                        <w:r w:rsidR="00F84219" w:rsidRPr="002A2406">
                          <w:rPr>
                            <w:rFonts w:eastAsia="標楷體" w:hint="eastAsia"/>
                            <w:color w:val="000000" w:themeColor="text1"/>
                          </w:rPr>
                          <w:t>的</w:t>
                        </w:r>
                        <w:r w:rsidRPr="002A2406">
                          <w:rPr>
                            <w:rFonts w:eastAsia="標楷體"/>
                            <w:color w:val="000000" w:themeColor="text1"/>
                          </w:rPr>
                          <w:t>專業與資</w:t>
                        </w:r>
                        <w:r w:rsidR="00F84219" w:rsidRPr="002A2406">
                          <w:rPr>
                            <w:rFonts w:eastAsia="標楷體" w:hint="eastAsia"/>
                            <w:color w:val="000000" w:themeColor="text1"/>
                          </w:rPr>
                          <w:t>源</w:t>
                        </w:r>
                        <w:r w:rsidRPr="002A2406">
                          <w:rPr>
                            <w:rFonts w:eastAsia="標楷體"/>
                            <w:color w:val="000000" w:themeColor="text1"/>
                          </w:rPr>
                          <w:t>，</w:t>
                        </w:r>
                        <w:r w:rsidR="00F84219" w:rsidRPr="002A2406">
                          <w:rPr>
                            <w:rFonts w:eastAsia="標楷體" w:hint="eastAsia"/>
                            <w:color w:val="000000" w:themeColor="text1"/>
                          </w:rPr>
                          <w:t>以協助減</w:t>
                        </w:r>
                        <w:r w:rsidRPr="002A2406">
                          <w:rPr>
                            <w:rFonts w:eastAsia="標楷體"/>
                            <w:color w:val="000000" w:themeColor="text1"/>
                          </w:rPr>
                          <w:t>輕</w:t>
                        </w:r>
                        <w:r w:rsidR="00F84219" w:rsidRPr="002A2406">
                          <w:rPr>
                            <w:rFonts w:eastAsia="標楷體" w:hint="eastAsia"/>
                            <w:color w:val="000000" w:themeColor="text1"/>
                          </w:rPr>
                          <w:t>並</w:t>
                        </w:r>
                        <w:r w:rsidRPr="002A2406">
                          <w:rPr>
                            <w:rFonts w:eastAsia="標楷體"/>
                            <w:color w:val="000000" w:themeColor="text1"/>
                          </w:rPr>
                          <w:t>抑制新冠肺炎疫情，全力支持國家衛生體系，同時持續</w:t>
                        </w:r>
                        <w:r w:rsidR="00F84219" w:rsidRPr="002A2406">
                          <w:rPr>
                            <w:rFonts w:eastAsia="標楷體" w:hint="eastAsia"/>
                            <w:color w:val="000000" w:themeColor="text1"/>
                          </w:rPr>
                          <w:t>致力於</w:t>
                        </w:r>
                        <w:r w:rsidRPr="002A2406">
                          <w:rPr>
                            <w:rFonts w:eastAsia="標楷體"/>
                            <w:color w:val="000000" w:themeColor="text1"/>
                          </w:rPr>
                          <w:t>根除小兒麻痺。</w:t>
                        </w:r>
                      </w:p>
                      <w:p w:rsidR="00B223B5" w:rsidRPr="009B604D" w:rsidRDefault="00B223B5" w:rsidP="00B223B5">
                        <w:pPr>
                          <w:pStyle w:val="Web"/>
                          <w:shd w:val="clear" w:color="auto" w:fill="FFFFFF"/>
                          <w:adjustRightInd w:val="0"/>
                          <w:snapToGrid w:val="0"/>
                          <w:spacing w:before="0" w:beforeAutospacing="0" w:after="0" w:afterAutospacing="0"/>
                          <w:jc w:val="both"/>
                          <w:rPr>
                            <w:rFonts w:eastAsia="標楷體"/>
                            <w:color w:val="FF0000"/>
                            <w:sz w:val="22"/>
                            <w:szCs w:val="22"/>
                          </w:rPr>
                        </w:pPr>
                      </w:p>
                      <w:p w:rsidR="004A4264" w:rsidRDefault="004A4264" w:rsidP="00B223B5">
                        <w:pPr>
                          <w:pStyle w:val="Web"/>
                          <w:shd w:val="clear" w:color="auto" w:fill="FFFFFF"/>
                          <w:adjustRightInd w:val="0"/>
                          <w:snapToGrid w:val="0"/>
                          <w:spacing w:before="0" w:beforeAutospacing="0" w:after="0" w:afterAutospacing="0"/>
                          <w:jc w:val="both"/>
                          <w:rPr>
                            <w:rFonts w:eastAsia="標楷體"/>
                            <w:color w:val="39424A"/>
                            <w:sz w:val="15"/>
                            <w:szCs w:val="15"/>
                          </w:rPr>
                        </w:pPr>
                        <w:r w:rsidRPr="00DF339C">
                          <w:rPr>
                            <w:rFonts w:eastAsia="標楷體"/>
                            <w:color w:val="39424A"/>
                            <w:sz w:val="22"/>
                            <w:szCs w:val="22"/>
                          </w:rPr>
                          <w:t xml:space="preserve">Using the vast infrastructure developed to identify the poliovirus and deliver vaccination campaigns, the polio eradication program is pitching in to protect the vulnerable from COVID-19, especially in polio-endemic countries. From Pakistan to Nigeria, the program is drawing on years of experience fighting outbreaks to support governments as they respond to the new virus. </w:t>
                        </w:r>
                        <w:hyperlink r:id="rId31" w:tgtFrame="_blank" w:history="1">
                          <w:r w:rsidRPr="00DF339C">
                            <w:rPr>
                              <w:rStyle w:val="a3"/>
                              <w:rFonts w:eastAsia="標楷體"/>
                              <w:sz w:val="22"/>
                              <w:szCs w:val="22"/>
                            </w:rPr>
                            <w:t>Learn more</w:t>
                          </w:r>
                        </w:hyperlink>
                        <w:r w:rsidRPr="00DF339C">
                          <w:rPr>
                            <w:rFonts w:eastAsia="標楷體"/>
                            <w:color w:val="39424A"/>
                            <w:sz w:val="22"/>
                            <w:szCs w:val="22"/>
                          </w:rPr>
                          <w:t>.</w:t>
                        </w:r>
                        <w:r w:rsidRPr="00DF339C">
                          <w:rPr>
                            <w:rFonts w:eastAsia="標楷體"/>
                            <w:color w:val="39424A"/>
                            <w:sz w:val="15"/>
                            <w:szCs w:val="15"/>
                          </w:rPr>
                          <w:t> </w:t>
                        </w:r>
                      </w:p>
                      <w:p w:rsidR="00B223B5" w:rsidRPr="002A2406" w:rsidRDefault="00F84219" w:rsidP="00B223B5">
                        <w:pPr>
                          <w:pStyle w:val="Web"/>
                          <w:shd w:val="clear" w:color="auto" w:fill="FFFFFF"/>
                          <w:adjustRightInd w:val="0"/>
                          <w:snapToGrid w:val="0"/>
                          <w:spacing w:before="0" w:beforeAutospacing="0" w:after="0" w:afterAutospacing="0"/>
                          <w:jc w:val="both"/>
                          <w:rPr>
                            <w:rFonts w:eastAsia="標楷體"/>
                            <w:color w:val="39424A"/>
                          </w:rPr>
                        </w:pPr>
                        <w:r w:rsidRPr="002A2406">
                          <w:rPr>
                            <w:rFonts w:eastAsia="標楷體" w:hint="eastAsia"/>
                            <w:color w:val="39424A"/>
                          </w:rPr>
                          <w:t>透過</w:t>
                        </w:r>
                        <w:r w:rsidR="002A2406">
                          <w:rPr>
                            <w:rFonts w:eastAsia="標楷體" w:hint="eastAsia"/>
                            <w:color w:val="39424A"/>
                          </w:rPr>
                          <w:t>用來</w:t>
                        </w:r>
                        <w:r w:rsidRPr="002A2406">
                          <w:rPr>
                            <w:rFonts w:eastAsia="標楷體" w:hint="eastAsia"/>
                            <w:color w:val="39424A"/>
                          </w:rPr>
                          <w:t>確認</w:t>
                        </w:r>
                        <w:r w:rsidRPr="002A2406">
                          <w:rPr>
                            <w:rFonts w:eastAsia="標楷體"/>
                            <w:color w:val="39424A"/>
                          </w:rPr>
                          <w:t>小兒麻痺病毒</w:t>
                        </w:r>
                        <w:r w:rsidR="00235A77" w:rsidRPr="002A2406">
                          <w:rPr>
                            <w:rFonts w:eastAsia="標楷體" w:hint="eastAsia"/>
                            <w:color w:val="39424A"/>
                          </w:rPr>
                          <w:t>並</w:t>
                        </w:r>
                        <w:r w:rsidRPr="002A2406">
                          <w:rPr>
                            <w:rFonts w:eastAsia="標楷體"/>
                            <w:color w:val="39424A"/>
                          </w:rPr>
                          <w:t>推動疫苗施打活動而</w:t>
                        </w:r>
                        <w:r w:rsidRPr="002A2406">
                          <w:rPr>
                            <w:rFonts w:eastAsia="標楷體" w:hint="eastAsia"/>
                            <w:color w:val="39424A"/>
                          </w:rPr>
                          <w:t>建立</w:t>
                        </w:r>
                        <w:r w:rsidRPr="002A2406">
                          <w:rPr>
                            <w:rFonts w:eastAsia="標楷體"/>
                            <w:color w:val="39424A"/>
                          </w:rPr>
                          <w:t>的龐大基礎架構</w:t>
                        </w:r>
                        <w:r w:rsidRPr="002A2406">
                          <w:rPr>
                            <w:rFonts w:eastAsia="標楷體" w:hint="eastAsia"/>
                            <w:color w:val="39424A"/>
                          </w:rPr>
                          <w:t>，</w:t>
                        </w:r>
                        <w:r w:rsidR="00B223B5" w:rsidRPr="002A2406">
                          <w:rPr>
                            <w:rFonts w:eastAsia="標楷體"/>
                            <w:color w:val="39424A"/>
                          </w:rPr>
                          <w:t>小兒麻痺根除計畫</w:t>
                        </w:r>
                        <w:r w:rsidRPr="002A2406">
                          <w:rPr>
                            <w:rFonts w:eastAsia="標楷體" w:hint="eastAsia"/>
                            <w:color w:val="39424A"/>
                          </w:rPr>
                          <w:t>致力於</w:t>
                        </w:r>
                        <w:r w:rsidR="00B223B5" w:rsidRPr="002A2406">
                          <w:rPr>
                            <w:rFonts w:eastAsia="標楷體"/>
                            <w:color w:val="39424A"/>
                          </w:rPr>
                          <w:t>協助弱勢族群防範新冠肺炎疫情，尤其是小兒麻痺盛行</w:t>
                        </w:r>
                        <w:r w:rsidR="00235A77" w:rsidRPr="002A2406">
                          <w:rPr>
                            <w:rFonts w:eastAsia="標楷體" w:hint="eastAsia"/>
                            <w:color w:val="39424A"/>
                          </w:rPr>
                          <w:t>的</w:t>
                        </w:r>
                        <w:r w:rsidR="00B223B5" w:rsidRPr="002A2406">
                          <w:rPr>
                            <w:rFonts w:eastAsia="標楷體"/>
                            <w:color w:val="39424A"/>
                          </w:rPr>
                          <w:t>國家。從巴基斯坦到奈及利亞，這項計畫</w:t>
                        </w:r>
                        <w:r w:rsidR="00235A77" w:rsidRPr="002A2406">
                          <w:rPr>
                            <w:rFonts w:eastAsia="標楷體" w:hint="eastAsia"/>
                            <w:color w:val="39424A"/>
                          </w:rPr>
                          <w:t>運用</w:t>
                        </w:r>
                        <w:r w:rsidR="00B223B5" w:rsidRPr="002A2406">
                          <w:rPr>
                            <w:rFonts w:eastAsia="標楷體"/>
                            <w:color w:val="39424A"/>
                          </w:rPr>
                          <w:t>多年來對抗疫情</w:t>
                        </w:r>
                        <w:r w:rsidR="00235A77" w:rsidRPr="002A2406">
                          <w:rPr>
                            <w:rFonts w:eastAsia="標楷體"/>
                            <w:color w:val="39424A"/>
                          </w:rPr>
                          <w:t>爆發</w:t>
                        </w:r>
                        <w:r w:rsidR="00B223B5" w:rsidRPr="002A2406">
                          <w:rPr>
                            <w:rFonts w:eastAsia="標楷體"/>
                            <w:color w:val="39424A"/>
                          </w:rPr>
                          <w:t>的經驗，支持政府因應新型病毒。</w:t>
                        </w:r>
                        <w:r w:rsidR="00B223B5" w:rsidRPr="002A2406">
                          <w:rPr>
                            <w:rStyle w:val="a3"/>
                            <w:rFonts w:ascii="標楷體" w:eastAsia="標楷體" w:hAnsi="標楷體"/>
                            <w:szCs w:val="22"/>
                          </w:rPr>
                          <w:t>瞭解更多</w:t>
                        </w:r>
                        <w:r w:rsidR="00235A77" w:rsidRPr="002A2406">
                          <w:rPr>
                            <w:rStyle w:val="a3"/>
                            <w:rFonts w:ascii="標楷體" w:eastAsia="標楷體" w:hAnsi="標楷體" w:hint="eastAsia"/>
                            <w:szCs w:val="22"/>
                          </w:rPr>
                          <w:t>。</w:t>
                        </w:r>
                      </w:p>
                      <w:p w:rsidR="00B223B5" w:rsidRDefault="00B223B5" w:rsidP="00B223B5">
                        <w:pPr>
                          <w:pStyle w:val="Web"/>
                          <w:shd w:val="clear" w:color="auto" w:fill="FFFFFF"/>
                          <w:adjustRightInd w:val="0"/>
                          <w:snapToGrid w:val="0"/>
                          <w:spacing w:before="0" w:beforeAutospacing="0" w:after="0" w:afterAutospacing="0"/>
                          <w:jc w:val="both"/>
                          <w:rPr>
                            <w:rFonts w:eastAsia="標楷體"/>
                            <w:color w:val="39424A"/>
                            <w:sz w:val="15"/>
                            <w:szCs w:val="15"/>
                          </w:rPr>
                        </w:pPr>
                      </w:p>
                      <w:p w:rsidR="002A2406" w:rsidRDefault="002A2406" w:rsidP="00B223B5">
                        <w:pPr>
                          <w:pStyle w:val="Web"/>
                          <w:shd w:val="clear" w:color="auto" w:fill="FFFFFF"/>
                          <w:adjustRightInd w:val="0"/>
                          <w:snapToGrid w:val="0"/>
                          <w:spacing w:before="0" w:beforeAutospacing="0" w:after="0" w:afterAutospacing="0"/>
                          <w:jc w:val="both"/>
                          <w:rPr>
                            <w:rFonts w:eastAsia="標楷體"/>
                            <w:color w:val="39424A"/>
                            <w:sz w:val="15"/>
                            <w:szCs w:val="15"/>
                          </w:rPr>
                        </w:pPr>
                      </w:p>
                      <w:p w:rsidR="002A2406" w:rsidRPr="00DF339C" w:rsidRDefault="002A2406" w:rsidP="00B223B5">
                        <w:pPr>
                          <w:pStyle w:val="Web"/>
                          <w:shd w:val="clear" w:color="auto" w:fill="FFFFFF"/>
                          <w:adjustRightInd w:val="0"/>
                          <w:snapToGrid w:val="0"/>
                          <w:spacing w:before="0" w:beforeAutospacing="0" w:after="0" w:afterAutospacing="0"/>
                          <w:jc w:val="both"/>
                          <w:rPr>
                            <w:rFonts w:eastAsia="標楷體"/>
                            <w:color w:val="39424A"/>
                            <w:sz w:val="15"/>
                            <w:szCs w:val="15"/>
                          </w:rPr>
                        </w:pPr>
                      </w:p>
                      <w:p w:rsidR="004A4264" w:rsidRDefault="004A4264" w:rsidP="00B223B5">
                        <w:pPr>
                          <w:pStyle w:val="3"/>
                          <w:shd w:val="clear" w:color="auto" w:fill="FFFFFF"/>
                          <w:adjustRightInd w:val="0"/>
                          <w:snapToGrid w:val="0"/>
                          <w:spacing w:line="240" w:lineRule="auto"/>
                          <w:jc w:val="both"/>
                          <w:rPr>
                            <w:rFonts w:ascii="Arial" w:eastAsia="標楷體" w:hAnsi="Arial" w:cs="Arial"/>
                            <w:color w:val="39424A"/>
                          </w:rPr>
                        </w:pPr>
                        <w:r w:rsidRPr="00DF339C">
                          <w:rPr>
                            <w:rFonts w:ascii="Arial" w:eastAsia="標楷體" w:hAnsi="Arial" w:cs="Arial"/>
                            <w:color w:val="39424A"/>
                          </w:rPr>
                          <w:t>Club and district meetings</w:t>
                        </w:r>
                      </w:p>
                      <w:p w:rsidR="00B223B5" w:rsidRPr="00B223B5" w:rsidRDefault="00B223B5" w:rsidP="002A2406">
                        <w:pPr>
                          <w:rPr>
                            <w:b/>
                            <w:sz w:val="36"/>
                            <w:szCs w:val="36"/>
                          </w:rPr>
                        </w:pPr>
                        <w:r w:rsidRPr="00B223B5">
                          <w:rPr>
                            <w:rFonts w:ascii="Arial" w:eastAsia="標楷體" w:hAnsi="Arial" w:cs="Arial"/>
                            <w:b/>
                            <w:color w:val="39424A"/>
                            <w:sz w:val="36"/>
                            <w:szCs w:val="36"/>
                          </w:rPr>
                          <w:t>扶輪社與地區會議</w:t>
                        </w:r>
                      </w:p>
                      <w:p w:rsidR="002A2406" w:rsidRDefault="002A2406" w:rsidP="00B223B5">
                        <w:pPr>
                          <w:pStyle w:val="Web"/>
                          <w:shd w:val="clear" w:color="auto" w:fill="FFFFFF"/>
                          <w:adjustRightInd w:val="0"/>
                          <w:snapToGrid w:val="0"/>
                          <w:spacing w:before="0" w:beforeAutospacing="0" w:after="0" w:afterAutospacing="0"/>
                          <w:jc w:val="both"/>
                          <w:rPr>
                            <w:rStyle w:val="a4"/>
                            <w:rFonts w:eastAsia="標楷體"/>
                            <w:color w:val="39424A"/>
                            <w:sz w:val="22"/>
                            <w:szCs w:val="22"/>
                          </w:rPr>
                        </w:pPr>
                      </w:p>
                      <w:p w:rsidR="004A4264" w:rsidRDefault="004A4264" w:rsidP="00B223B5">
                        <w:pPr>
                          <w:pStyle w:val="Web"/>
                          <w:shd w:val="clear" w:color="auto" w:fill="FFFFFF"/>
                          <w:adjustRightInd w:val="0"/>
                          <w:snapToGrid w:val="0"/>
                          <w:spacing w:before="0" w:beforeAutospacing="0" w:after="0" w:afterAutospacing="0"/>
                          <w:jc w:val="both"/>
                          <w:rPr>
                            <w:rStyle w:val="a4"/>
                            <w:rFonts w:eastAsia="標楷體"/>
                            <w:color w:val="39424A"/>
                            <w:sz w:val="22"/>
                            <w:szCs w:val="22"/>
                          </w:rPr>
                        </w:pPr>
                        <w:r w:rsidRPr="00DF339C">
                          <w:rPr>
                            <w:rStyle w:val="a4"/>
                            <w:rFonts w:eastAsia="標楷體"/>
                            <w:color w:val="39424A"/>
                            <w:sz w:val="22"/>
                            <w:szCs w:val="22"/>
                          </w:rPr>
                          <w:t>Q: Should my club or district continue to hold meetings?</w:t>
                        </w:r>
                      </w:p>
                      <w:p w:rsidR="00B223B5" w:rsidRPr="002A2406" w:rsidRDefault="00B223B5" w:rsidP="00B223B5">
                        <w:pPr>
                          <w:pStyle w:val="Web"/>
                          <w:shd w:val="clear" w:color="auto" w:fill="FFFFFF"/>
                          <w:adjustRightInd w:val="0"/>
                          <w:snapToGrid w:val="0"/>
                          <w:spacing w:before="0" w:beforeAutospacing="0" w:after="0" w:afterAutospacing="0"/>
                          <w:jc w:val="both"/>
                          <w:rPr>
                            <w:rStyle w:val="a4"/>
                            <w:rFonts w:eastAsia="標楷體"/>
                            <w:color w:val="39424A"/>
                          </w:rPr>
                        </w:pPr>
                        <w:r w:rsidRPr="002A2406">
                          <w:rPr>
                            <w:rStyle w:val="a4"/>
                            <w:rFonts w:eastAsia="標楷體"/>
                            <w:color w:val="39424A"/>
                          </w:rPr>
                          <w:t>問：我的扶輪社或地區是否應該繼續開會？</w:t>
                        </w:r>
                      </w:p>
                      <w:p w:rsidR="00B223B5" w:rsidRPr="00DF339C" w:rsidRDefault="00B223B5" w:rsidP="00B223B5">
                        <w:pPr>
                          <w:pStyle w:val="Web"/>
                          <w:shd w:val="clear" w:color="auto" w:fill="FFFFFF"/>
                          <w:adjustRightInd w:val="0"/>
                          <w:snapToGrid w:val="0"/>
                          <w:spacing w:before="0" w:beforeAutospacing="0" w:after="0" w:afterAutospacing="0"/>
                          <w:jc w:val="both"/>
                          <w:rPr>
                            <w:rFonts w:eastAsia="標楷體"/>
                            <w:color w:val="39424A"/>
                            <w:sz w:val="22"/>
                            <w:szCs w:val="22"/>
                          </w:rPr>
                        </w:pPr>
                      </w:p>
                      <w:p w:rsidR="004A4264" w:rsidRPr="00DF339C" w:rsidRDefault="004A4264" w:rsidP="00B223B5">
                        <w:pPr>
                          <w:pStyle w:val="Web"/>
                          <w:shd w:val="clear" w:color="auto" w:fill="FFFFFF"/>
                          <w:adjustRightInd w:val="0"/>
                          <w:snapToGrid w:val="0"/>
                          <w:spacing w:before="0" w:beforeAutospacing="0" w:after="0" w:afterAutospacing="0"/>
                          <w:jc w:val="both"/>
                          <w:rPr>
                            <w:rFonts w:eastAsia="標楷體"/>
                            <w:color w:val="39424A"/>
                            <w:sz w:val="22"/>
                            <w:szCs w:val="22"/>
                          </w:rPr>
                        </w:pPr>
                        <w:r w:rsidRPr="00DF339C">
                          <w:rPr>
                            <w:rFonts w:eastAsia="標楷體"/>
                            <w:color w:val="39424A"/>
                            <w:sz w:val="22"/>
                            <w:szCs w:val="22"/>
                          </w:rPr>
                          <w:t>A: Rotary International recommends that districts and Rotary and Rotaract clubs meet virtually, cancel, or postpone meetings. Closely examine your personal circumstances, including any health issues, when you consider travel and participation in events.</w:t>
                        </w:r>
                      </w:p>
                      <w:p w:rsidR="00B223B5" w:rsidRPr="002A2406" w:rsidRDefault="00B223B5" w:rsidP="00B223B5">
                        <w:pPr>
                          <w:pStyle w:val="Web"/>
                          <w:shd w:val="clear" w:color="auto" w:fill="FFFFFF"/>
                          <w:adjustRightInd w:val="0"/>
                          <w:snapToGrid w:val="0"/>
                          <w:spacing w:before="0" w:beforeAutospacing="0" w:after="0" w:afterAutospacing="0"/>
                          <w:rPr>
                            <w:rFonts w:eastAsia="標楷體"/>
                            <w:color w:val="39424A"/>
                          </w:rPr>
                        </w:pPr>
                        <w:r w:rsidRPr="002A2406">
                          <w:rPr>
                            <w:rFonts w:eastAsia="標楷體"/>
                            <w:color w:val="39424A"/>
                          </w:rPr>
                          <w:t>答：國際扶輪建議</w:t>
                        </w:r>
                        <w:r w:rsidR="00235A77" w:rsidRPr="002A2406">
                          <w:rPr>
                            <w:rFonts w:eastAsia="標楷體" w:hint="eastAsia"/>
                            <w:color w:val="39424A"/>
                          </w:rPr>
                          <w:t>各</w:t>
                        </w:r>
                        <w:r w:rsidRPr="002A2406">
                          <w:rPr>
                            <w:rFonts w:eastAsia="標楷體"/>
                            <w:color w:val="39424A"/>
                          </w:rPr>
                          <w:t>地區與扶輪社及扶輪青年服務團取消或延後會議，</w:t>
                        </w:r>
                        <w:r w:rsidR="00235A77" w:rsidRPr="002A2406">
                          <w:rPr>
                            <w:rFonts w:eastAsia="標楷體" w:hint="eastAsia"/>
                            <w:color w:val="39424A"/>
                          </w:rPr>
                          <w:t>或可改採</w:t>
                        </w:r>
                        <w:r w:rsidRPr="002A2406">
                          <w:rPr>
                            <w:rFonts w:eastAsia="標楷體"/>
                            <w:color w:val="39424A"/>
                          </w:rPr>
                          <w:t>線上</w:t>
                        </w:r>
                        <w:r w:rsidR="00235A77" w:rsidRPr="002A2406">
                          <w:rPr>
                            <w:rFonts w:eastAsia="標楷體" w:hint="eastAsia"/>
                            <w:color w:val="39424A"/>
                          </w:rPr>
                          <w:t>會議</w:t>
                        </w:r>
                        <w:r w:rsidRPr="002A2406">
                          <w:rPr>
                            <w:rFonts w:eastAsia="標楷體"/>
                            <w:color w:val="39424A"/>
                          </w:rPr>
                          <w:t>。</w:t>
                        </w:r>
                        <w:r w:rsidR="00235A77" w:rsidRPr="002A2406">
                          <w:rPr>
                            <w:rFonts w:eastAsia="標楷體" w:hint="eastAsia"/>
                            <w:color w:val="39424A"/>
                          </w:rPr>
                          <w:t>當</w:t>
                        </w:r>
                        <w:r w:rsidRPr="002A2406">
                          <w:rPr>
                            <w:rFonts w:eastAsia="標楷體"/>
                            <w:color w:val="39424A"/>
                          </w:rPr>
                          <w:t>考慮旅行或參加活動時，</w:t>
                        </w:r>
                        <w:r w:rsidR="00235A77" w:rsidRPr="002A2406">
                          <w:rPr>
                            <w:rFonts w:eastAsia="標楷體" w:hint="eastAsia"/>
                            <w:color w:val="39424A"/>
                          </w:rPr>
                          <w:t>應</w:t>
                        </w:r>
                        <w:r w:rsidRPr="002A2406">
                          <w:rPr>
                            <w:rFonts w:eastAsia="標楷體"/>
                            <w:color w:val="39424A"/>
                          </w:rPr>
                          <w:t>密切檢視個人狀況，包括任何健康問題。</w:t>
                        </w:r>
                      </w:p>
                      <w:p w:rsidR="00B223B5" w:rsidRDefault="00B223B5" w:rsidP="00B223B5">
                        <w:pPr>
                          <w:pStyle w:val="Web"/>
                          <w:shd w:val="clear" w:color="auto" w:fill="FFFFFF"/>
                          <w:adjustRightInd w:val="0"/>
                          <w:snapToGrid w:val="0"/>
                          <w:spacing w:before="0" w:beforeAutospacing="0" w:after="0" w:afterAutospacing="0"/>
                          <w:jc w:val="both"/>
                          <w:rPr>
                            <w:rFonts w:eastAsia="標楷體"/>
                            <w:color w:val="39424A"/>
                            <w:sz w:val="22"/>
                            <w:szCs w:val="22"/>
                          </w:rPr>
                        </w:pPr>
                      </w:p>
                      <w:p w:rsidR="00B223B5" w:rsidRDefault="00B223B5" w:rsidP="00B223B5">
                        <w:pPr>
                          <w:pStyle w:val="Web"/>
                          <w:shd w:val="clear" w:color="auto" w:fill="FFFFFF"/>
                          <w:adjustRightInd w:val="0"/>
                          <w:snapToGrid w:val="0"/>
                          <w:spacing w:before="0" w:beforeAutospacing="0" w:after="0" w:afterAutospacing="0"/>
                          <w:jc w:val="both"/>
                          <w:rPr>
                            <w:rFonts w:eastAsia="標楷體"/>
                            <w:color w:val="39424A"/>
                            <w:sz w:val="15"/>
                            <w:szCs w:val="15"/>
                          </w:rPr>
                        </w:pPr>
                        <w:r w:rsidRPr="00DF339C">
                          <w:rPr>
                            <w:rFonts w:eastAsia="標楷體"/>
                            <w:color w:val="39424A"/>
                            <w:sz w:val="22"/>
                            <w:szCs w:val="22"/>
                          </w:rPr>
                          <w:lastRenderedPageBreak/>
                          <w:t xml:space="preserve">Learn from other clubs about hosting virtual club meetings in the </w:t>
                        </w:r>
                        <w:hyperlink r:id="rId32" w:tgtFrame="_blank" w:history="1">
                          <w:r w:rsidRPr="00DF339C">
                            <w:rPr>
                              <w:rStyle w:val="a3"/>
                              <w:rFonts w:eastAsia="標楷體"/>
                              <w:sz w:val="22"/>
                              <w:szCs w:val="22"/>
                            </w:rPr>
                            <w:t>Learning Center</w:t>
                          </w:r>
                        </w:hyperlink>
                        <w:r w:rsidRPr="00DF339C">
                          <w:rPr>
                            <w:rFonts w:eastAsia="標楷體"/>
                            <w:color w:val="39424A"/>
                            <w:sz w:val="22"/>
                            <w:szCs w:val="22"/>
                          </w:rPr>
                          <w:t>.</w:t>
                        </w:r>
                        <w:r w:rsidRPr="00DF339C">
                          <w:rPr>
                            <w:rFonts w:eastAsia="標楷體"/>
                            <w:color w:val="39424A"/>
                            <w:sz w:val="15"/>
                            <w:szCs w:val="15"/>
                          </w:rPr>
                          <w:t> </w:t>
                        </w:r>
                      </w:p>
                      <w:p w:rsidR="00B223B5" w:rsidRPr="002A2406" w:rsidRDefault="00B223B5" w:rsidP="00B223B5">
                        <w:pPr>
                          <w:pStyle w:val="Web"/>
                          <w:shd w:val="clear" w:color="auto" w:fill="FFFFFF"/>
                          <w:adjustRightInd w:val="0"/>
                          <w:snapToGrid w:val="0"/>
                          <w:spacing w:before="0" w:beforeAutospacing="0" w:after="0" w:afterAutospacing="0"/>
                          <w:jc w:val="both"/>
                          <w:rPr>
                            <w:rFonts w:eastAsia="標楷體"/>
                            <w:color w:val="39424A"/>
                          </w:rPr>
                        </w:pPr>
                        <w:r w:rsidRPr="002A2406">
                          <w:rPr>
                            <w:rFonts w:eastAsia="標楷體"/>
                            <w:color w:val="39424A"/>
                          </w:rPr>
                          <w:t>瞭解其他扶輪社在學習中心舉辦扶輪社線上會議的經驗。</w:t>
                        </w:r>
                      </w:p>
                      <w:p w:rsidR="00B223B5" w:rsidRPr="00DF339C" w:rsidRDefault="00B223B5" w:rsidP="00B223B5">
                        <w:pPr>
                          <w:pStyle w:val="Web"/>
                          <w:shd w:val="clear" w:color="auto" w:fill="FFFFFF"/>
                          <w:adjustRightInd w:val="0"/>
                          <w:snapToGrid w:val="0"/>
                          <w:spacing w:before="0" w:beforeAutospacing="0" w:after="0" w:afterAutospacing="0"/>
                          <w:jc w:val="both"/>
                          <w:rPr>
                            <w:rFonts w:eastAsia="標楷體"/>
                            <w:color w:val="39424A"/>
                            <w:sz w:val="15"/>
                            <w:szCs w:val="15"/>
                          </w:rPr>
                        </w:pPr>
                      </w:p>
                      <w:p w:rsidR="002A2406" w:rsidRDefault="002A2406" w:rsidP="00B223B5">
                        <w:pPr>
                          <w:pStyle w:val="3"/>
                          <w:shd w:val="clear" w:color="auto" w:fill="FFFFFF"/>
                          <w:adjustRightInd w:val="0"/>
                          <w:snapToGrid w:val="0"/>
                          <w:spacing w:line="240" w:lineRule="auto"/>
                          <w:jc w:val="both"/>
                          <w:rPr>
                            <w:rFonts w:ascii="Arial" w:eastAsia="標楷體" w:hAnsi="Arial" w:cs="Arial"/>
                            <w:color w:val="39424A"/>
                          </w:rPr>
                        </w:pPr>
                      </w:p>
                      <w:p w:rsidR="004A4264" w:rsidRDefault="004A4264" w:rsidP="00B223B5">
                        <w:pPr>
                          <w:pStyle w:val="3"/>
                          <w:shd w:val="clear" w:color="auto" w:fill="FFFFFF"/>
                          <w:adjustRightInd w:val="0"/>
                          <w:snapToGrid w:val="0"/>
                          <w:spacing w:line="240" w:lineRule="auto"/>
                          <w:jc w:val="both"/>
                          <w:rPr>
                            <w:rFonts w:ascii="Arial" w:eastAsia="標楷體" w:hAnsi="Arial" w:cs="Arial"/>
                            <w:color w:val="39424A"/>
                          </w:rPr>
                        </w:pPr>
                        <w:r w:rsidRPr="00DF339C">
                          <w:rPr>
                            <w:rFonts w:ascii="Arial" w:eastAsia="標楷體" w:hAnsi="Arial" w:cs="Arial"/>
                            <w:color w:val="39424A"/>
                          </w:rPr>
                          <w:t>Rotary leadership, committees, RI secretariat</w:t>
                        </w:r>
                      </w:p>
                      <w:p w:rsidR="00B223B5" w:rsidRPr="00B223B5" w:rsidRDefault="00B223B5" w:rsidP="00B223B5">
                        <w:pPr>
                          <w:rPr>
                            <w:b/>
                            <w:sz w:val="36"/>
                            <w:szCs w:val="36"/>
                          </w:rPr>
                        </w:pPr>
                        <w:r w:rsidRPr="00B223B5">
                          <w:rPr>
                            <w:rFonts w:ascii="Arial" w:eastAsia="標楷體" w:hAnsi="Arial" w:cs="Arial"/>
                            <w:b/>
                            <w:color w:val="39424A"/>
                            <w:sz w:val="36"/>
                            <w:szCs w:val="36"/>
                          </w:rPr>
                          <w:t>扶輪領導人、委員、國際扶輪秘書處</w:t>
                        </w:r>
                      </w:p>
                      <w:p w:rsidR="002A2406" w:rsidRDefault="002A2406" w:rsidP="00B223B5">
                        <w:pPr>
                          <w:pStyle w:val="Web"/>
                          <w:shd w:val="clear" w:color="auto" w:fill="FFFFFF"/>
                          <w:adjustRightInd w:val="0"/>
                          <w:snapToGrid w:val="0"/>
                          <w:spacing w:before="0" w:beforeAutospacing="0" w:after="0" w:afterAutospacing="0"/>
                          <w:jc w:val="both"/>
                          <w:rPr>
                            <w:rStyle w:val="a4"/>
                            <w:rFonts w:eastAsia="標楷體"/>
                            <w:color w:val="39424A"/>
                            <w:sz w:val="22"/>
                            <w:szCs w:val="22"/>
                          </w:rPr>
                        </w:pPr>
                      </w:p>
                      <w:p w:rsidR="004A4264" w:rsidRDefault="004A4264" w:rsidP="00B223B5">
                        <w:pPr>
                          <w:pStyle w:val="Web"/>
                          <w:shd w:val="clear" w:color="auto" w:fill="FFFFFF"/>
                          <w:adjustRightInd w:val="0"/>
                          <w:snapToGrid w:val="0"/>
                          <w:spacing w:before="0" w:beforeAutospacing="0" w:after="0" w:afterAutospacing="0"/>
                          <w:jc w:val="both"/>
                          <w:rPr>
                            <w:rStyle w:val="a4"/>
                            <w:rFonts w:eastAsia="標楷體"/>
                            <w:color w:val="39424A"/>
                            <w:sz w:val="22"/>
                            <w:szCs w:val="22"/>
                          </w:rPr>
                        </w:pPr>
                        <w:r w:rsidRPr="00DF339C">
                          <w:rPr>
                            <w:rStyle w:val="a4"/>
                            <w:rFonts w:eastAsia="標楷體"/>
                            <w:color w:val="39424A"/>
                            <w:sz w:val="22"/>
                            <w:szCs w:val="22"/>
                          </w:rPr>
                          <w:t>Q: Will the RI Board of Directors and The Rotary Foundation Trustees meet during this pandemic?</w:t>
                        </w:r>
                      </w:p>
                      <w:p w:rsidR="00B223B5" w:rsidRPr="002A2406" w:rsidRDefault="00B223B5" w:rsidP="00B223B5">
                        <w:pPr>
                          <w:pStyle w:val="Web"/>
                          <w:shd w:val="clear" w:color="auto" w:fill="FFFFFF"/>
                          <w:adjustRightInd w:val="0"/>
                          <w:snapToGrid w:val="0"/>
                          <w:spacing w:before="0" w:beforeAutospacing="0" w:after="0" w:afterAutospacing="0"/>
                          <w:jc w:val="both"/>
                          <w:rPr>
                            <w:rStyle w:val="a4"/>
                            <w:rFonts w:eastAsia="標楷體"/>
                            <w:color w:val="39424A"/>
                          </w:rPr>
                        </w:pPr>
                        <w:r w:rsidRPr="002A2406">
                          <w:rPr>
                            <w:rStyle w:val="a4"/>
                            <w:rFonts w:eastAsia="標楷體"/>
                            <w:color w:val="39424A"/>
                          </w:rPr>
                          <w:t>問：國際扶輪理事會與扶輪</w:t>
                        </w:r>
                        <w:r w:rsidR="00235A77" w:rsidRPr="002A2406">
                          <w:rPr>
                            <w:rStyle w:val="a4"/>
                            <w:rFonts w:eastAsia="標楷體"/>
                            <w:color w:val="39424A"/>
                          </w:rPr>
                          <w:t>基金會保管委員</w:t>
                        </w:r>
                        <w:r w:rsidRPr="002A2406">
                          <w:rPr>
                            <w:rStyle w:val="a4"/>
                            <w:rFonts w:eastAsia="標楷體"/>
                            <w:color w:val="39424A"/>
                          </w:rPr>
                          <w:t>是否在疫情期間開會？</w:t>
                        </w:r>
                      </w:p>
                      <w:p w:rsidR="00B223B5" w:rsidRPr="00DF339C" w:rsidRDefault="00B223B5" w:rsidP="00B223B5">
                        <w:pPr>
                          <w:pStyle w:val="Web"/>
                          <w:shd w:val="clear" w:color="auto" w:fill="FFFFFF"/>
                          <w:adjustRightInd w:val="0"/>
                          <w:snapToGrid w:val="0"/>
                          <w:spacing w:before="0" w:beforeAutospacing="0" w:after="0" w:afterAutospacing="0"/>
                          <w:jc w:val="both"/>
                          <w:rPr>
                            <w:rFonts w:eastAsia="標楷體"/>
                            <w:color w:val="39424A"/>
                            <w:sz w:val="22"/>
                            <w:szCs w:val="22"/>
                          </w:rPr>
                        </w:pPr>
                      </w:p>
                      <w:p w:rsidR="004A4264" w:rsidRDefault="004A4264" w:rsidP="00B223B5">
                        <w:pPr>
                          <w:pStyle w:val="Web"/>
                          <w:shd w:val="clear" w:color="auto" w:fill="FFFFFF"/>
                          <w:adjustRightInd w:val="0"/>
                          <w:snapToGrid w:val="0"/>
                          <w:spacing w:before="0" w:beforeAutospacing="0" w:after="0" w:afterAutospacing="0"/>
                          <w:jc w:val="both"/>
                          <w:rPr>
                            <w:rFonts w:eastAsia="標楷體"/>
                            <w:color w:val="39424A"/>
                            <w:sz w:val="22"/>
                            <w:szCs w:val="22"/>
                          </w:rPr>
                        </w:pPr>
                        <w:r w:rsidRPr="00DF339C">
                          <w:rPr>
                            <w:rFonts w:eastAsia="標楷體"/>
                            <w:color w:val="39424A"/>
                            <w:sz w:val="22"/>
                            <w:szCs w:val="22"/>
                          </w:rPr>
                          <w:t>A: Yes, the RI Board and the Foundation Trustees meetings will take place remotely via webinar rather than in-person.</w:t>
                        </w:r>
                      </w:p>
                      <w:p w:rsidR="00B223B5" w:rsidRPr="002A2406" w:rsidRDefault="00B223B5" w:rsidP="00B223B5">
                        <w:pPr>
                          <w:pStyle w:val="Web"/>
                          <w:shd w:val="clear" w:color="auto" w:fill="FFFFFF"/>
                          <w:adjustRightInd w:val="0"/>
                          <w:snapToGrid w:val="0"/>
                          <w:spacing w:before="0" w:beforeAutospacing="0" w:after="0" w:afterAutospacing="0"/>
                          <w:jc w:val="both"/>
                          <w:rPr>
                            <w:rFonts w:eastAsia="標楷體"/>
                            <w:color w:val="39424A"/>
                          </w:rPr>
                        </w:pPr>
                        <w:r w:rsidRPr="002A2406">
                          <w:rPr>
                            <w:rFonts w:eastAsia="標楷體"/>
                            <w:color w:val="39424A"/>
                          </w:rPr>
                          <w:t>答：是，國際扶輪理事會與</w:t>
                        </w:r>
                        <w:r w:rsidR="00235A77" w:rsidRPr="002A2406">
                          <w:rPr>
                            <w:rFonts w:eastAsia="標楷體"/>
                            <w:color w:val="39424A"/>
                          </w:rPr>
                          <w:t>基金會保管委員</w:t>
                        </w:r>
                        <w:r w:rsidR="00235A77" w:rsidRPr="002A2406">
                          <w:rPr>
                            <w:rFonts w:eastAsia="標楷體" w:hint="eastAsia"/>
                            <w:color w:val="39424A"/>
                          </w:rPr>
                          <w:t>的</w:t>
                        </w:r>
                        <w:r w:rsidRPr="002A2406">
                          <w:rPr>
                            <w:rFonts w:eastAsia="標楷體"/>
                            <w:color w:val="39424A"/>
                          </w:rPr>
                          <w:t>會議將</w:t>
                        </w:r>
                        <w:r w:rsidR="00235A77" w:rsidRPr="002A2406">
                          <w:rPr>
                            <w:rFonts w:eastAsia="標楷體" w:hint="eastAsia"/>
                            <w:color w:val="39424A"/>
                          </w:rPr>
                          <w:t>透過</w:t>
                        </w:r>
                        <w:r w:rsidRPr="002A2406">
                          <w:rPr>
                            <w:rFonts w:eastAsia="標楷體"/>
                            <w:color w:val="39424A"/>
                          </w:rPr>
                          <w:t>網路</w:t>
                        </w:r>
                        <w:r w:rsidR="00235A77" w:rsidRPr="002A2406">
                          <w:rPr>
                            <w:rFonts w:eastAsia="標楷體"/>
                            <w:color w:val="39424A"/>
                          </w:rPr>
                          <w:t>舉行</w:t>
                        </w:r>
                        <w:r w:rsidRPr="002A2406">
                          <w:rPr>
                            <w:rFonts w:eastAsia="標楷體"/>
                            <w:color w:val="39424A"/>
                          </w:rPr>
                          <w:t>，而</w:t>
                        </w:r>
                        <w:r w:rsidR="00235A77" w:rsidRPr="002A2406">
                          <w:rPr>
                            <w:rFonts w:eastAsia="標楷體" w:hint="eastAsia"/>
                            <w:color w:val="39424A"/>
                          </w:rPr>
                          <w:t>非親自出席會議</w:t>
                        </w:r>
                        <w:r w:rsidRPr="002A2406">
                          <w:rPr>
                            <w:rFonts w:eastAsia="標楷體"/>
                            <w:color w:val="39424A"/>
                          </w:rPr>
                          <w:t>。</w:t>
                        </w:r>
                      </w:p>
                      <w:p w:rsidR="00B223B5" w:rsidRPr="00DF339C" w:rsidRDefault="00B223B5" w:rsidP="00B223B5">
                        <w:pPr>
                          <w:pStyle w:val="Web"/>
                          <w:shd w:val="clear" w:color="auto" w:fill="FFFFFF"/>
                          <w:adjustRightInd w:val="0"/>
                          <w:snapToGrid w:val="0"/>
                          <w:spacing w:before="0" w:beforeAutospacing="0" w:after="0" w:afterAutospacing="0"/>
                          <w:jc w:val="both"/>
                          <w:rPr>
                            <w:rFonts w:eastAsia="標楷體"/>
                            <w:color w:val="39424A"/>
                            <w:sz w:val="22"/>
                            <w:szCs w:val="22"/>
                          </w:rPr>
                        </w:pPr>
                      </w:p>
                      <w:p w:rsidR="004A4264" w:rsidRDefault="004A4264" w:rsidP="00B223B5">
                        <w:pPr>
                          <w:pStyle w:val="Web"/>
                          <w:shd w:val="clear" w:color="auto" w:fill="FFFFFF"/>
                          <w:adjustRightInd w:val="0"/>
                          <w:snapToGrid w:val="0"/>
                          <w:spacing w:before="0" w:beforeAutospacing="0" w:after="0" w:afterAutospacing="0"/>
                          <w:jc w:val="both"/>
                          <w:rPr>
                            <w:rStyle w:val="a4"/>
                            <w:rFonts w:eastAsia="標楷體"/>
                            <w:color w:val="39424A"/>
                            <w:sz w:val="22"/>
                            <w:szCs w:val="22"/>
                          </w:rPr>
                        </w:pPr>
                        <w:r w:rsidRPr="00DF339C">
                          <w:rPr>
                            <w:rStyle w:val="a4"/>
                            <w:rFonts w:eastAsia="標楷體"/>
                            <w:color w:val="39424A"/>
                            <w:sz w:val="22"/>
                            <w:szCs w:val="22"/>
                          </w:rPr>
                          <w:t>Q: Did the RI Board take any action in response to COVID-19?</w:t>
                        </w:r>
                      </w:p>
                      <w:p w:rsidR="00B223B5" w:rsidRPr="002A2406" w:rsidRDefault="00B223B5" w:rsidP="00B223B5">
                        <w:pPr>
                          <w:pStyle w:val="Web"/>
                          <w:shd w:val="clear" w:color="auto" w:fill="FFFFFF"/>
                          <w:adjustRightInd w:val="0"/>
                          <w:snapToGrid w:val="0"/>
                          <w:spacing w:before="0" w:beforeAutospacing="0" w:after="0" w:afterAutospacing="0"/>
                          <w:jc w:val="both"/>
                          <w:rPr>
                            <w:rStyle w:val="a4"/>
                            <w:rFonts w:eastAsia="標楷體"/>
                            <w:color w:val="39424A"/>
                          </w:rPr>
                        </w:pPr>
                        <w:r w:rsidRPr="002A2406">
                          <w:rPr>
                            <w:rStyle w:val="a4"/>
                            <w:rFonts w:eastAsia="標楷體"/>
                            <w:color w:val="39424A"/>
                          </w:rPr>
                          <w:t>問：國際扶輪理事會是否採取任何措施</w:t>
                        </w:r>
                        <w:r w:rsidR="00235A77" w:rsidRPr="002A2406">
                          <w:rPr>
                            <w:rStyle w:val="a4"/>
                            <w:rFonts w:eastAsia="標楷體" w:hint="eastAsia"/>
                            <w:color w:val="39424A"/>
                          </w:rPr>
                          <w:t>以</w:t>
                        </w:r>
                        <w:r w:rsidRPr="002A2406">
                          <w:rPr>
                            <w:rStyle w:val="a4"/>
                            <w:rFonts w:eastAsia="標楷體"/>
                            <w:color w:val="39424A"/>
                          </w:rPr>
                          <w:t>因應新冠肺炎？</w:t>
                        </w:r>
                      </w:p>
                      <w:p w:rsidR="00B223B5" w:rsidRPr="00DF339C" w:rsidRDefault="00B223B5" w:rsidP="00B223B5">
                        <w:pPr>
                          <w:pStyle w:val="Web"/>
                          <w:shd w:val="clear" w:color="auto" w:fill="FFFFFF"/>
                          <w:adjustRightInd w:val="0"/>
                          <w:snapToGrid w:val="0"/>
                          <w:spacing w:before="0" w:beforeAutospacing="0" w:after="0" w:afterAutospacing="0"/>
                          <w:jc w:val="both"/>
                          <w:rPr>
                            <w:rFonts w:eastAsia="標楷體"/>
                            <w:color w:val="39424A"/>
                            <w:sz w:val="22"/>
                            <w:szCs w:val="22"/>
                          </w:rPr>
                        </w:pPr>
                      </w:p>
                      <w:p w:rsidR="004A4264" w:rsidRDefault="004A4264" w:rsidP="00B223B5">
                        <w:pPr>
                          <w:pStyle w:val="Web"/>
                          <w:shd w:val="clear" w:color="auto" w:fill="FFFFFF"/>
                          <w:adjustRightInd w:val="0"/>
                          <w:snapToGrid w:val="0"/>
                          <w:spacing w:before="0" w:beforeAutospacing="0" w:after="0" w:afterAutospacing="0"/>
                          <w:jc w:val="both"/>
                          <w:rPr>
                            <w:rFonts w:eastAsia="標楷體"/>
                            <w:color w:val="39424A"/>
                            <w:sz w:val="22"/>
                            <w:szCs w:val="22"/>
                          </w:rPr>
                        </w:pPr>
                        <w:r w:rsidRPr="00DF339C">
                          <w:rPr>
                            <w:rFonts w:eastAsia="標楷體"/>
                            <w:color w:val="39424A"/>
                            <w:sz w:val="22"/>
                            <w:szCs w:val="22"/>
                          </w:rPr>
                          <w:t>A: Yes. The RI Board, in response to the global COVID-19 pandemic, agreed to general principles at their April meeting. Here are some of the highlights:</w:t>
                        </w:r>
                      </w:p>
                      <w:p w:rsidR="00B223B5" w:rsidRPr="002A2406" w:rsidRDefault="00B223B5" w:rsidP="00B223B5">
                        <w:pPr>
                          <w:pStyle w:val="Web"/>
                          <w:shd w:val="clear" w:color="auto" w:fill="FFFFFF"/>
                          <w:adjustRightInd w:val="0"/>
                          <w:snapToGrid w:val="0"/>
                          <w:spacing w:before="0" w:beforeAutospacing="0" w:after="0" w:afterAutospacing="0"/>
                          <w:jc w:val="both"/>
                          <w:rPr>
                            <w:rFonts w:eastAsia="標楷體"/>
                            <w:color w:val="39424A"/>
                          </w:rPr>
                        </w:pPr>
                        <w:r w:rsidRPr="002A2406">
                          <w:rPr>
                            <w:rFonts w:eastAsia="標楷體"/>
                            <w:color w:val="39424A"/>
                          </w:rPr>
                          <w:t>答：是</w:t>
                        </w:r>
                        <w:r w:rsidR="00235A77" w:rsidRPr="002A2406">
                          <w:rPr>
                            <w:rFonts w:eastAsia="標楷體" w:hint="eastAsia"/>
                            <w:color w:val="39424A"/>
                          </w:rPr>
                          <w:t>的</w:t>
                        </w:r>
                        <w:r w:rsidRPr="002A2406">
                          <w:rPr>
                            <w:rFonts w:eastAsia="標楷體"/>
                            <w:color w:val="39424A"/>
                          </w:rPr>
                          <w:t>。為因應全球新冠肺炎疫情</w:t>
                        </w:r>
                        <w:r w:rsidR="00235A77" w:rsidRPr="002A2406">
                          <w:rPr>
                            <w:rFonts w:eastAsia="標楷體" w:hint="eastAsia"/>
                            <w:color w:val="39424A"/>
                          </w:rPr>
                          <w:t>的蔓延</w:t>
                        </w:r>
                        <w:r w:rsidRPr="002A2406">
                          <w:rPr>
                            <w:rFonts w:eastAsia="標楷體"/>
                            <w:color w:val="39424A"/>
                          </w:rPr>
                          <w:t>，</w:t>
                        </w:r>
                        <w:r w:rsidR="00235A77" w:rsidRPr="002A2406">
                          <w:rPr>
                            <w:rFonts w:eastAsia="標楷體"/>
                            <w:color w:val="39424A"/>
                          </w:rPr>
                          <w:t>國際扶輪理事會</w:t>
                        </w:r>
                        <w:r w:rsidRPr="002A2406">
                          <w:rPr>
                            <w:rFonts w:eastAsia="標楷體"/>
                            <w:color w:val="39424A"/>
                          </w:rPr>
                          <w:t>在</w:t>
                        </w:r>
                        <w:r w:rsidRPr="002A2406">
                          <w:rPr>
                            <w:rFonts w:eastAsia="標楷體"/>
                            <w:color w:val="39424A"/>
                          </w:rPr>
                          <w:t>4</w:t>
                        </w:r>
                        <w:r w:rsidRPr="002A2406">
                          <w:rPr>
                            <w:rFonts w:eastAsia="標楷體"/>
                            <w:color w:val="39424A"/>
                          </w:rPr>
                          <w:t>月</w:t>
                        </w:r>
                        <w:r w:rsidR="00235A77" w:rsidRPr="002A2406">
                          <w:rPr>
                            <w:rFonts w:eastAsia="標楷體" w:hint="eastAsia"/>
                            <w:color w:val="39424A"/>
                          </w:rPr>
                          <w:t>的</w:t>
                        </w:r>
                        <w:r w:rsidRPr="002A2406">
                          <w:rPr>
                            <w:rFonts w:eastAsia="標楷體"/>
                            <w:color w:val="39424A"/>
                          </w:rPr>
                          <w:t>會議通過一般原則。</w:t>
                        </w:r>
                        <w:r w:rsidR="00235A77" w:rsidRPr="002A2406">
                          <w:rPr>
                            <w:rFonts w:eastAsia="標楷體" w:hint="eastAsia"/>
                            <w:color w:val="39424A"/>
                          </w:rPr>
                          <w:t>茲列舉部分</w:t>
                        </w:r>
                        <w:r w:rsidRPr="002A2406">
                          <w:rPr>
                            <w:rFonts w:eastAsia="標楷體"/>
                            <w:color w:val="39424A"/>
                          </w:rPr>
                          <w:t>重點</w:t>
                        </w:r>
                        <w:r w:rsidR="00235A77" w:rsidRPr="002A2406">
                          <w:rPr>
                            <w:rFonts w:eastAsia="標楷體" w:hint="eastAsia"/>
                            <w:color w:val="39424A"/>
                          </w:rPr>
                          <w:t>如下</w:t>
                        </w:r>
                        <w:r w:rsidRPr="002A2406">
                          <w:rPr>
                            <w:rFonts w:eastAsia="標楷體"/>
                            <w:color w:val="39424A"/>
                          </w:rPr>
                          <w:t>：</w:t>
                        </w:r>
                      </w:p>
                      <w:p w:rsidR="00B223B5" w:rsidRPr="00DF339C" w:rsidRDefault="00B223B5" w:rsidP="00B223B5">
                        <w:pPr>
                          <w:pStyle w:val="Web"/>
                          <w:shd w:val="clear" w:color="auto" w:fill="FFFFFF"/>
                          <w:adjustRightInd w:val="0"/>
                          <w:snapToGrid w:val="0"/>
                          <w:spacing w:before="0" w:beforeAutospacing="0" w:after="0" w:afterAutospacing="0"/>
                          <w:jc w:val="both"/>
                          <w:rPr>
                            <w:rFonts w:eastAsia="標楷體"/>
                            <w:color w:val="39424A"/>
                            <w:sz w:val="22"/>
                            <w:szCs w:val="22"/>
                          </w:rPr>
                        </w:pPr>
                      </w:p>
                      <w:p w:rsidR="004A4264" w:rsidRDefault="004A4264" w:rsidP="00B223B5">
                        <w:pPr>
                          <w:widowControl/>
                          <w:numPr>
                            <w:ilvl w:val="0"/>
                            <w:numId w:val="12"/>
                          </w:numPr>
                          <w:shd w:val="clear" w:color="auto" w:fill="FFFFFF"/>
                          <w:adjustRightInd w:val="0"/>
                          <w:snapToGrid w:val="0"/>
                          <w:jc w:val="both"/>
                          <w:rPr>
                            <w:rFonts w:ascii="Arial" w:eastAsia="標楷體" w:hAnsi="Arial" w:cs="Arial"/>
                            <w:color w:val="39424A"/>
                            <w:sz w:val="22"/>
                          </w:rPr>
                        </w:pPr>
                        <w:r w:rsidRPr="00DF339C">
                          <w:rPr>
                            <w:rFonts w:ascii="Arial" w:eastAsia="標楷體" w:hAnsi="Arial" w:cs="Arial"/>
                            <w:color w:val="39424A"/>
                            <w:sz w:val="22"/>
                          </w:rPr>
                          <w:t>The health and safety of all participants in Rotary programs, meetings, and events is of paramount importance.</w:t>
                        </w:r>
                      </w:p>
                      <w:p w:rsidR="00B223B5" w:rsidRPr="002B4852" w:rsidRDefault="00B223B5" w:rsidP="00B223B5">
                        <w:pPr>
                          <w:widowControl/>
                          <w:shd w:val="clear" w:color="auto" w:fill="FFFFFF"/>
                          <w:adjustRightInd w:val="0"/>
                          <w:snapToGrid w:val="0"/>
                          <w:ind w:left="720"/>
                          <w:jc w:val="both"/>
                          <w:rPr>
                            <w:rFonts w:ascii="Arial" w:eastAsia="標楷體" w:hAnsi="Arial" w:cs="Arial"/>
                            <w:color w:val="39424A"/>
                          </w:rPr>
                        </w:pPr>
                        <w:r w:rsidRPr="002B4852">
                          <w:rPr>
                            <w:rFonts w:ascii="Arial" w:eastAsia="標楷體" w:hAnsi="Arial" w:cs="Arial"/>
                            <w:color w:val="39424A"/>
                          </w:rPr>
                          <w:t>扶輪計畫、會議與活動</w:t>
                        </w:r>
                        <w:r w:rsidR="0060276C" w:rsidRPr="002B4852">
                          <w:rPr>
                            <w:rFonts w:ascii="Arial" w:eastAsia="標楷體" w:hAnsi="Arial" w:cs="Arial" w:hint="eastAsia"/>
                            <w:color w:val="39424A"/>
                          </w:rPr>
                          <w:t>之所有</w:t>
                        </w:r>
                        <w:r w:rsidRPr="002B4852">
                          <w:rPr>
                            <w:rFonts w:ascii="Arial" w:eastAsia="標楷體" w:hAnsi="Arial" w:cs="Arial"/>
                            <w:color w:val="39424A"/>
                          </w:rPr>
                          <w:t>參加者的健康與安全</w:t>
                        </w:r>
                        <w:r w:rsidR="0060276C" w:rsidRPr="002B4852">
                          <w:rPr>
                            <w:rFonts w:ascii="Arial" w:eastAsia="標楷體" w:hAnsi="Arial" w:cs="Arial" w:hint="eastAsia"/>
                            <w:color w:val="39424A"/>
                          </w:rPr>
                          <w:t>是首要之務</w:t>
                        </w:r>
                        <w:r w:rsidRPr="002B4852">
                          <w:rPr>
                            <w:rFonts w:ascii="Arial" w:eastAsia="標楷體" w:hAnsi="Arial" w:cs="Arial"/>
                            <w:color w:val="39424A"/>
                          </w:rPr>
                          <w:t>。</w:t>
                        </w:r>
                      </w:p>
                      <w:p w:rsidR="004A4264" w:rsidRDefault="004A4264" w:rsidP="00B223B5">
                        <w:pPr>
                          <w:widowControl/>
                          <w:numPr>
                            <w:ilvl w:val="0"/>
                            <w:numId w:val="12"/>
                          </w:numPr>
                          <w:shd w:val="clear" w:color="auto" w:fill="FFFFFF"/>
                          <w:adjustRightInd w:val="0"/>
                          <w:snapToGrid w:val="0"/>
                          <w:jc w:val="both"/>
                          <w:rPr>
                            <w:rFonts w:ascii="Arial" w:eastAsia="標楷體" w:hAnsi="Arial" w:cs="Arial"/>
                            <w:color w:val="39424A"/>
                            <w:sz w:val="22"/>
                          </w:rPr>
                        </w:pPr>
                        <w:r w:rsidRPr="00DF339C">
                          <w:rPr>
                            <w:rFonts w:ascii="Arial" w:eastAsia="標楷體" w:hAnsi="Arial" w:cs="Arial"/>
                            <w:color w:val="39424A"/>
                            <w:sz w:val="22"/>
                          </w:rPr>
                          <w:t>No in-person meeting or event shall be mandatory for any Rotary participant who may feel uncomfortable attending because of the pandemic.</w:t>
                        </w:r>
                      </w:p>
                      <w:p w:rsidR="00B223B5" w:rsidRPr="002B4852" w:rsidRDefault="00B223B5" w:rsidP="00B223B5">
                        <w:pPr>
                          <w:widowControl/>
                          <w:shd w:val="clear" w:color="auto" w:fill="FFFFFF"/>
                          <w:adjustRightInd w:val="0"/>
                          <w:snapToGrid w:val="0"/>
                          <w:ind w:left="720"/>
                          <w:jc w:val="both"/>
                          <w:rPr>
                            <w:rFonts w:ascii="Arial" w:eastAsia="標楷體" w:hAnsi="Arial" w:cs="Arial"/>
                            <w:color w:val="39424A"/>
                          </w:rPr>
                        </w:pPr>
                        <w:r w:rsidRPr="002B4852">
                          <w:rPr>
                            <w:rFonts w:ascii="Arial" w:eastAsia="標楷體" w:hAnsi="Arial" w:cs="Arial"/>
                            <w:color w:val="39424A"/>
                          </w:rPr>
                          <w:t>任何扶輪參加者</w:t>
                        </w:r>
                        <w:r w:rsidR="0060276C" w:rsidRPr="002B4852">
                          <w:rPr>
                            <w:rFonts w:ascii="Arial" w:eastAsia="標楷體" w:hAnsi="Arial" w:cs="Arial" w:hint="eastAsia"/>
                            <w:color w:val="39424A"/>
                          </w:rPr>
                          <w:t>因</w:t>
                        </w:r>
                        <w:r w:rsidRPr="002B4852">
                          <w:rPr>
                            <w:rFonts w:ascii="Arial" w:eastAsia="標楷體" w:hAnsi="Arial" w:cs="Arial"/>
                            <w:color w:val="39424A"/>
                          </w:rPr>
                          <w:t>疫情而不願</w:t>
                        </w:r>
                        <w:r w:rsidR="0060276C" w:rsidRPr="002B4852">
                          <w:rPr>
                            <w:rFonts w:ascii="Arial" w:eastAsia="標楷體" w:hAnsi="Arial" w:cs="Arial" w:hint="eastAsia"/>
                            <w:color w:val="39424A"/>
                          </w:rPr>
                          <w:t>出席會議</w:t>
                        </w:r>
                        <w:r w:rsidRPr="002B4852">
                          <w:rPr>
                            <w:rFonts w:ascii="Arial" w:eastAsia="標楷體" w:hAnsi="Arial" w:cs="Arial"/>
                            <w:color w:val="39424A"/>
                          </w:rPr>
                          <w:t>時，不得</w:t>
                        </w:r>
                        <w:r w:rsidR="0060276C" w:rsidRPr="002B4852">
                          <w:rPr>
                            <w:rFonts w:ascii="Arial" w:eastAsia="標楷體" w:hAnsi="Arial" w:cs="Arial" w:hint="eastAsia"/>
                            <w:color w:val="39424A"/>
                          </w:rPr>
                          <w:t>強</w:t>
                        </w:r>
                        <w:r w:rsidRPr="002B4852">
                          <w:rPr>
                            <w:rFonts w:ascii="Arial" w:eastAsia="標楷體" w:hAnsi="Arial" w:cs="Arial"/>
                            <w:color w:val="39424A"/>
                          </w:rPr>
                          <w:t>迫其</w:t>
                        </w:r>
                        <w:r w:rsidR="0060276C" w:rsidRPr="002B4852">
                          <w:rPr>
                            <w:rFonts w:ascii="Arial" w:eastAsia="標楷體" w:hAnsi="Arial" w:cs="Arial" w:hint="eastAsia"/>
                            <w:color w:val="39424A"/>
                          </w:rPr>
                          <w:t>親自出席</w:t>
                        </w:r>
                        <w:r w:rsidRPr="002B4852">
                          <w:rPr>
                            <w:rFonts w:ascii="Arial" w:eastAsia="標楷體" w:hAnsi="Arial" w:cs="Arial"/>
                            <w:color w:val="39424A"/>
                          </w:rPr>
                          <w:t>會議或活動。</w:t>
                        </w:r>
                      </w:p>
                      <w:p w:rsidR="004A4264" w:rsidRDefault="004A4264" w:rsidP="00B223B5">
                        <w:pPr>
                          <w:widowControl/>
                          <w:numPr>
                            <w:ilvl w:val="0"/>
                            <w:numId w:val="12"/>
                          </w:numPr>
                          <w:shd w:val="clear" w:color="auto" w:fill="FFFFFF"/>
                          <w:adjustRightInd w:val="0"/>
                          <w:snapToGrid w:val="0"/>
                          <w:jc w:val="both"/>
                          <w:rPr>
                            <w:rFonts w:ascii="Arial" w:eastAsia="標楷體" w:hAnsi="Arial" w:cs="Arial"/>
                            <w:color w:val="39424A"/>
                            <w:sz w:val="22"/>
                          </w:rPr>
                        </w:pPr>
                        <w:r w:rsidRPr="00DF339C">
                          <w:rPr>
                            <w:rFonts w:ascii="Arial" w:eastAsia="標楷體" w:hAnsi="Arial" w:cs="Arial"/>
                            <w:color w:val="39424A"/>
                            <w:sz w:val="22"/>
                          </w:rPr>
                          <w:t>All conveners and organizers of Rotary meetings are strongly encouraged to consider all health concerns in deciding whether to hold in-person meetings.</w:t>
                        </w:r>
                      </w:p>
                      <w:p w:rsidR="00B223B5" w:rsidRPr="002B4852" w:rsidRDefault="00B223B5" w:rsidP="00B223B5">
                        <w:pPr>
                          <w:widowControl/>
                          <w:shd w:val="clear" w:color="auto" w:fill="FFFFFF"/>
                          <w:adjustRightInd w:val="0"/>
                          <w:snapToGrid w:val="0"/>
                          <w:ind w:left="720"/>
                          <w:jc w:val="both"/>
                          <w:rPr>
                            <w:rFonts w:ascii="Arial" w:eastAsia="標楷體" w:hAnsi="Arial" w:cs="Arial"/>
                            <w:color w:val="39424A"/>
                          </w:rPr>
                        </w:pPr>
                        <w:r w:rsidRPr="002B4852">
                          <w:rPr>
                            <w:rFonts w:ascii="Arial" w:eastAsia="標楷體" w:hAnsi="Arial" w:cs="Arial"/>
                            <w:color w:val="39424A"/>
                          </w:rPr>
                          <w:t>在此積極鼓勵</w:t>
                        </w:r>
                        <w:r w:rsidR="0060276C" w:rsidRPr="002B4852">
                          <w:rPr>
                            <w:rFonts w:ascii="Arial" w:eastAsia="標楷體" w:hAnsi="Arial" w:cs="Arial" w:hint="eastAsia"/>
                            <w:color w:val="39424A"/>
                          </w:rPr>
                          <w:t>所有</w:t>
                        </w:r>
                        <w:r w:rsidRPr="002B4852">
                          <w:rPr>
                            <w:rFonts w:ascii="Arial" w:eastAsia="標楷體" w:hAnsi="Arial" w:cs="Arial"/>
                            <w:color w:val="39424A"/>
                          </w:rPr>
                          <w:t>扶輪會議的召集人及主辦人，在決定是否舉行</w:t>
                        </w:r>
                        <w:r w:rsidR="00235A77" w:rsidRPr="002B4852">
                          <w:rPr>
                            <w:rFonts w:ascii="Arial" w:eastAsia="標楷體" w:hAnsi="Arial" w:cs="Arial" w:hint="eastAsia"/>
                            <w:color w:val="39424A"/>
                          </w:rPr>
                          <w:t>親自出席之</w:t>
                        </w:r>
                        <w:r w:rsidRPr="002B4852">
                          <w:rPr>
                            <w:rFonts w:ascii="Arial" w:eastAsia="標楷體" w:hAnsi="Arial" w:cs="Arial"/>
                            <w:color w:val="39424A"/>
                          </w:rPr>
                          <w:t>會議時，應考慮一切健康相關事項。</w:t>
                        </w:r>
                      </w:p>
                      <w:p w:rsidR="004A4264" w:rsidRDefault="004A4264" w:rsidP="00B223B5">
                        <w:pPr>
                          <w:widowControl/>
                          <w:numPr>
                            <w:ilvl w:val="0"/>
                            <w:numId w:val="12"/>
                          </w:numPr>
                          <w:shd w:val="clear" w:color="auto" w:fill="FFFFFF"/>
                          <w:adjustRightInd w:val="0"/>
                          <w:snapToGrid w:val="0"/>
                          <w:jc w:val="both"/>
                          <w:rPr>
                            <w:rFonts w:ascii="Arial" w:eastAsia="標楷體" w:hAnsi="Arial" w:cs="Arial"/>
                            <w:color w:val="39424A"/>
                            <w:sz w:val="22"/>
                          </w:rPr>
                        </w:pPr>
                        <w:r w:rsidRPr="00DF339C">
                          <w:rPr>
                            <w:rFonts w:ascii="Arial" w:eastAsia="標楷體" w:hAnsi="Arial" w:cs="Arial"/>
                            <w:color w:val="39424A"/>
                            <w:sz w:val="22"/>
                          </w:rPr>
                          <w:t>All RI Board meetings shall be conducted virtually (and not in-person) for the remainder of calendar year 2020</w:t>
                        </w:r>
                      </w:p>
                      <w:p w:rsidR="0015680A" w:rsidRPr="002B4852" w:rsidRDefault="0015680A" w:rsidP="0015680A">
                        <w:pPr>
                          <w:widowControl/>
                          <w:shd w:val="clear" w:color="auto" w:fill="FFFFFF"/>
                          <w:adjustRightInd w:val="0"/>
                          <w:snapToGrid w:val="0"/>
                          <w:ind w:left="720"/>
                          <w:jc w:val="both"/>
                          <w:rPr>
                            <w:rFonts w:ascii="Arial" w:eastAsia="標楷體" w:hAnsi="Arial" w:cs="Arial"/>
                            <w:color w:val="39424A"/>
                          </w:rPr>
                        </w:pPr>
                        <w:r w:rsidRPr="002B4852">
                          <w:rPr>
                            <w:rFonts w:ascii="Arial" w:eastAsia="標楷體" w:hAnsi="Arial" w:cs="Arial"/>
                            <w:color w:val="39424A"/>
                          </w:rPr>
                          <w:t>國際扶輪理事會在</w:t>
                        </w:r>
                        <w:r w:rsidRPr="002B4852">
                          <w:rPr>
                            <w:rFonts w:ascii="Arial" w:eastAsia="標楷體" w:hAnsi="Arial" w:cs="Arial"/>
                            <w:color w:val="39424A"/>
                          </w:rPr>
                          <w:t>2020</w:t>
                        </w:r>
                        <w:r w:rsidRPr="002B4852">
                          <w:rPr>
                            <w:rFonts w:ascii="Arial" w:eastAsia="標楷體" w:hAnsi="Arial" w:cs="Arial"/>
                            <w:color w:val="39424A"/>
                          </w:rPr>
                          <w:t>年度的其餘所有會議</w:t>
                        </w:r>
                        <w:r w:rsidR="00F35075" w:rsidRPr="002B4852">
                          <w:rPr>
                            <w:rFonts w:ascii="Arial" w:eastAsia="標楷體" w:hAnsi="Arial" w:cs="Arial" w:hint="eastAsia"/>
                            <w:color w:val="39424A"/>
                          </w:rPr>
                          <w:t>均應</w:t>
                        </w:r>
                        <w:r w:rsidRPr="002B4852">
                          <w:rPr>
                            <w:rFonts w:ascii="Arial" w:eastAsia="標楷體" w:hAnsi="Arial" w:cs="Arial"/>
                            <w:color w:val="39424A"/>
                          </w:rPr>
                          <w:t>採線上進行</w:t>
                        </w:r>
                        <w:r w:rsidR="00F35075" w:rsidRPr="002B4852">
                          <w:rPr>
                            <w:rFonts w:ascii="Arial" w:eastAsia="標楷體" w:hAnsi="Arial" w:cs="Arial" w:hint="eastAsia"/>
                            <w:color w:val="39424A"/>
                          </w:rPr>
                          <w:t>（</w:t>
                        </w:r>
                        <w:r w:rsidRPr="002B4852">
                          <w:rPr>
                            <w:rFonts w:ascii="Arial" w:eastAsia="標楷體" w:hAnsi="Arial" w:cs="Arial"/>
                            <w:color w:val="39424A"/>
                          </w:rPr>
                          <w:t>非</w:t>
                        </w:r>
                        <w:r w:rsidR="00F35075" w:rsidRPr="002B4852">
                          <w:rPr>
                            <w:rFonts w:ascii="Arial" w:eastAsia="標楷體" w:hAnsi="Arial" w:cs="Arial" w:hint="eastAsia"/>
                            <w:color w:val="39424A"/>
                          </w:rPr>
                          <w:t>親自出席</w:t>
                        </w:r>
                        <w:r w:rsidRPr="002B4852">
                          <w:rPr>
                            <w:rFonts w:ascii="Arial" w:eastAsia="標楷體" w:hAnsi="Arial" w:cs="Arial"/>
                            <w:color w:val="39424A"/>
                          </w:rPr>
                          <w:t>會議</w:t>
                        </w:r>
                        <w:r w:rsidR="00F35075" w:rsidRPr="002B4852">
                          <w:rPr>
                            <w:rFonts w:ascii="Arial" w:eastAsia="標楷體" w:hAnsi="Arial" w:cs="Arial" w:hint="eastAsia"/>
                            <w:color w:val="39424A"/>
                          </w:rPr>
                          <w:t>）</w:t>
                        </w:r>
                        <w:r w:rsidRPr="002B4852">
                          <w:rPr>
                            <w:rFonts w:ascii="Arial" w:eastAsia="標楷體" w:hAnsi="Arial" w:cs="Arial"/>
                            <w:color w:val="39424A"/>
                          </w:rPr>
                          <w:t>。</w:t>
                        </w:r>
                      </w:p>
                      <w:p w:rsidR="004A4264" w:rsidRDefault="004A4264" w:rsidP="00B223B5">
                        <w:pPr>
                          <w:widowControl/>
                          <w:numPr>
                            <w:ilvl w:val="0"/>
                            <w:numId w:val="12"/>
                          </w:numPr>
                          <w:shd w:val="clear" w:color="auto" w:fill="FFFFFF"/>
                          <w:adjustRightInd w:val="0"/>
                          <w:snapToGrid w:val="0"/>
                          <w:jc w:val="both"/>
                          <w:rPr>
                            <w:rFonts w:ascii="Arial" w:eastAsia="標楷體" w:hAnsi="Arial" w:cs="Arial"/>
                            <w:color w:val="39424A"/>
                            <w:sz w:val="22"/>
                          </w:rPr>
                        </w:pPr>
                        <w:r w:rsidRPr="00DF339C">
                          <w:rPr>
                            <w:rFonts w:ascii="Arial" w:eastAsia="標楷體" w:hAnsi="Arial" w:cs="Arial"/>
                            <w:color w:val="39424A"/>
                            <w:sz w:val="22"/>
                          </w:rPr>
                          <w:t>All RI committee meetings shall be conducted virtually (and not in-person) for the remainder of calendar year 2020</w:t>
                        </w:r>
                      </w:p>
                      <w:p w:rsidR="0015680A" w:rsidRPr="002B4852" w:rsidRDefault="0015680A" w:rsidP="0015680A">
                        <w:pPr>
                          <w:widowControl/>
                          <w:shd w:val="clear" w:color="auto" w:fill="FFFFFF"/>
                          <w:adjustRightInd w:val="0"/>
                          <w:snapToGrid w:val="0"/>
                          <w:ind w:left="720"/>
                          <w:jc w:val="both"/>
                          <w:rPr>
                            <w:rFonts w:ascii="Arial" w:eastAsia="標楷體" w:hAnsi="Arial" w:cs="Arial"/>
                            <w:color w:val="39424A"/>
                          </w:rPr>
                        </w:pPr>
                        <w:r w:rsidRPr="002B4852">
                          <w:rPr>
                            <w:rFonts w:ascii="Arial" w:eastAsia="標楷體" w:hAnsi="Arial" w:cs="Arial"/>
                            <w:color w:val="39424A"/>
                          </w:rPr>
                          <w:t>國際扶輪委員會在</w:t>
                        </w:r>
                        <w:r w:rsidRPr="002B4852">
                          <w:rPr>
                            <w:rFonts w:ascii="Arial" w:eastAsia="標楷體" w:hAnsi="Arial" w:cs="Arial"/>
                            <w:color w:val="39424A"/>
                          </w:rPr>
                          <w:t>2020</w:t>
                        </w:r>
                        <w:r w:rsidRPr="002B4852">
                          <w:rPr>
                            <w:rFonts w:ascii="Arial" w:eastAsia="標楷體" w:hAnsi="Arial" w:cs="Arial"/>
                            <w:color w:val="39424A"/>
                          </w:rPr>
                          <w:t>年度的其餘所有會議</w:t>
                        </w:r>
                        <w:r w:rsidR="00F35075" w:rsidRPr="002B4852">
                          <w:rPr>
                            <w:rFonts w:ascii="Arial" w:eastAsia="標楷體" w:hAnsi="Arial" w:cs="Arial" w:hint="eastAsia"/>
                            <w:color w:val="39424A"/>
                          </w:rPr>
                          <w:t>均應</w:t>
                        </w:r>
                        <w:r w:rsidRPr="002B4852">
                          <w:rPr>
                            <w:rFonts w:ascii="Arial" w:eastAsia="標楷體" w:hAnsi="Arial" w:cs="Arial"/>
                            <w:color w:val="39424A"/>
                          </w:rPr>
                          <w:t>採線上進行</w:t>
                        </w:r>
                        <w:r w:rsidR="00F35075" w:rsidRPr="002B4852">
                          <w:rPr>
                            <w:rFonts w:ascii="Arial" w:eastAsia="標楷體" w:hAnsi="Arial" w:cs="Arial" w:hint="eastAsia"/>
                            <w:color w:val="39424A"/>
                          </w:rPr>
                          <w:t>（</w:t>
                        </w:r>
                        <w:r w:rsidR="00F35075" w:rsidRPr="002B4852">
                          <w:rPr>
                            <w:rFonts w:ascii="Arial" w:eastAsia="標楷體" w:hAnsi="Arial" w:cs="Arial"/>
                            <w:color w:val="39424A"/>
                          </w:rPr>
                          <w:t>非</w:t>
                        </w:r>
                        <w:r w:rsidR="00F35075" w:rsidRPr="002B4852">
                          <w:rPr>
                            <w:rFonts w:ascii="Arial" w:eastAsia="標楷體" w:hAnsi="Arial" w:cs="Arial" w:hint="eastAsia"/>
                            <w:color w:val="39424A"/>
                          </w:rPr>
                          <w:t>親自出席</w:t>
                        </w:r>
                        <w:r w:rsidR="00F35075" w:rsidRPr="002B4852">
                          <w:rPr>
                            <w:rFonts w:ascii="Arial" w:eastAsia="標楷體" w:hAnsi="Arial" w:cs="Arial"/>
                            <w:color w:val="39424A"/>
                          </w:rPr>
                          <w:t>會議</w:t>
                        </w:r>
                        <w:r w:rsidR="00F35075" w:rsidRPr="002B4852">
                          <w:rPr>
                            <w:rFonts w:ascii="Arial" w:eastAsia="標楷體" w:hAnsi="Arial" w:cs="Arial" w:hint="eastAsia"/>
                            <w:color w:val="39424A"/>
                          </w:rPr>
                          <w:t>）</w:t>
                        </w:r>
                        <w:r w:rsidRPr="002B4852">
                          <w:rPr>
                            <w:rFonts w:ascii="Arial" w:eastAsia="標楷體" w:hAnsi="Arial" w:cs="Arial"/>
                            <w:color w:val="39424A"/>
                          </w:rPr>
                          <w:t>。</w:t>
                        </w:r>
                      </w:p>
                      <w:p w:rsidR="004A4264" w:rsidRDefault="004A4264" w:rsidP="00B223B5">
                        <w:pPr>
                          <w:widowControl/>
                          <w:numPr>
                            <w:ilvl w:val="0"/>
                            <w:numId w:val="12"/>
                          </w:numPr>
                          <w:shd w:val="clear" w:color="auto" w:fill="FFFFFF"/>
                          <w:adjustRightInd w:val="0"/>
                          <w:snapToGrid w:val="0"/>
                          <w:jc w:val="both"/>
                          <w:rPr>
                            <w:rFonts w:ascii="Arial" w:eastAsia="標楷體" w:hAnsi="Arial" w:cs="Arial"/>
                            <w:color w:val="39424A"/>
                            <w:sz w:val="22"/>
                          </w:rPr>
                        </w:pPr>
                        <w:r w:rsidRPr="00DF339C">
                          <w:rPr>
                            <w:rFonts w:ascii="Arial" w:eastAsia="標楷體" w:hAnsi="Arial" w:cs="Arial"/>
                            <w:color w:val="39424A"/>
                            <w:sz w:val="22"/>
                          </w:rPr>
                          <w:t>2020 Rotary Institute conveners are authorized to decide whether to conduct their institutes and governor-elect and governor-nominee training in-person or virtually</w:t>
                        </w:r>
                      </w:p>
                      <w:p w:rsidR="0015680A" w:rsidRPr="002B4852" w:rsidRDefault="0015680A" w:rsidP="0015680A">
                        <w:pPr>
                          <w:widowControl/>
                          <w:shd w:val="clear" w:color="auto" w:fill="FFFFFF"/>
                          <w:adjustRightInd w:val="0"/>
                          <w:snapToGrid w:val="0"/>
                          <w:ind w:left="720"/>
                          <w:jc w:val="both"/>
                          <w:rPr>
                            <w:rFonts w:ascii="Arial" w:eastAsia="標楷體" w:hAnsi="Arial" w:cs="Arial"/>
                            <w:color w:val="39424A"/>
                          </w:rPr>
                        </w:pPr>
                        <w:r w:rsidRPr="002B4852">
                          <w:rPr>
                            <w:rFonts w:ascii="Arial" w:eastAsia="標楷體" w:hAnsi="Arial" w:cs="Arial"/>
                            <w:color w:val="39424A"/>
                          </w:rPr>
                          <w:t>2020</w:t>
                        </w:r>
                        <w:r w:rsidRPr="002B4852">
                          <w:rPr>
                            <w:rFonts w:ascii="Arial" w:eastAsia="標楷體" w:hAnsi="Arial" w:cs="Arial"/>
                            <w:color w:val="39424A"/>
                          </w:rPr>
                          <w:t>年</w:t>
                        </w:r>
                        <w:r w:rsidR="00F35075" w:rsidRPr="002B4852">
                          <w:rPr>
                            <w:rFonts w:ascii="Arial" w:eastAsia="標楷體" w:hAnsi="Arial" w:cs="Arial"/>
                            <w:color w:val="39424A"/>
                          </w:rPr>
                          <w:t>扶輪研習會</w:t>
                        </w:r>
                        <w:r w:rsidRPr="002B4852">
                          <w:rPr>
                            <w:rFonts w:ascii="Arial" w:eastAsia="標楷體" w:hAnsi="Arial" w:cs="Arial"/>
                            <w:color w:val="39424A"/>
                          </w:rPr>
                          <w:t>召集人經授權得以決定是否舉辦</w:t>
                        </w:r>
                        <w:r w:rsidR="008202A5" w:rsidRPr="002B4852">
                          <w:rPr>
                            <w:rFonts w:ascii="Arial" w:eastAsia="標楷體" w:hAnsi="Arial" w:cs="Arial" w:hint="eastAsia"/>
                            <w:color w:val="39424A"/>
                          </w:rPr>
                          <w:t>演習會</w:t>
                        </w:r>
                        <w:r w:rsidRPr="002B4852">
                          <w:rPr>
                            <w:rFonts w:ascii="Arial" w:eastAsia="標楷體" w:hAnsi="Arial" w:cs="Arial"/>
                            <w:color w:val="39424A"/>
                          </w:rPr>
                          <w:t>，</w:t>
                        </w:r>
                        <w:r w:rsidR="008202A5" w:rsidRPr="002B4852">
                          <w:rPr>
                            <w:rFonts w:ascii="Arial" w:eastAsia="標楷體" w:hAnsi="Arial" w:cs="Arial" w:hint="eastAsia"/>
                            <w:color w:val="39424A"/>
                          </w:rPr>
                          <w:t>並決定</w:t>
                        </w:r>
                        <w:r w:rsidRPr="002B4852">
                          <w:rPr>
                            <w:rFonts w:ascii="Arial" w:eastAsia="標楷體" w:hAnsi="Arial" w:cs="Arial"/>
                            <w:color w:val="39424A"/>
                          </w:rPr>
                          <w:t>總監當選人與總監被提名人</w:t>
                        </w:r>
                        <w:r w:rsidR="008202A5" w:rsidRPr="002B4852">
                          <w:rPr>
                            <w:rFonts w:ascii="Arial" w:eastAsia="標楷體" w:hAnsi="Arial" w:cs="Arial" w:hint="eastAsia"/>
                            <w:color w:val="39424A"/>
                          </w:rPr>
                          <w:t>之訓練會</w:t>
                        </w:r>
                        <w:r w:rsidR="008202A5" w:rsidRPr="002B4852">
                          <w:rPr>
                            <w:rFonts w:ascii="Arial" w:eastAsia="標楷體" w:hAnsi="Arial" w:cs="Arial"/>
                            <w:color w:val="39424A"/>
                          </w:rPr>
                          <w:t>採</w:t>
                        </w:r>
                        <w:r w:rsidR="008202A5" w:rsidRPr="002B4852">
                          <w:rPr>
                            <w:rFonts w:ascii="Arial" w:eastAsia="標楷體" w:hAnsi="Arial" w:cs="Arial" w:hint="eastAsia"/>
                            <w:color w:val="39424A"/>
                          </w:rPr>
                          <w:t>親自出席</w:t>
                        </w:r>
                        <w:r w:rsidR="008202A5" w:rsidRPr="002B4852">
                          <w:rPr>
                            <w:rFonts w:ascii="Arial" w:eastAsia="標楷體" w:hAnsi="Arial" w:cs="Arial"/>
                            <w:color w:val="39424A"/>
                          </w:rPr>
                          <w:t>或線上方式</w:t>
                        </w:r>
                        <w:r w:rsidR="008202A5" w:rsidRPr="002B4852">
                          <w:rPr>
                            <w:rFonts w:ascii="Arial" w:eastAsia="標楷體" w:hAnsi="Arial" w:cs="Arial" w:hint="eastAsia"/>
                            <w:color w:val="39424A"/>
                          </w:rPr>
                          <w:t>舉行</w:t>
                        </w:r>
                        <w:r w:rsidRPr="002B4852">
                          <w:rPr>
                            <w:rFonts w:ascii="Arial" w:eastAsia="標楷體" w:hAnsi="Arial" w:cs="Arial"/>
                            <w:color w:val="39424A"/>
                          </w:rPr>
                          <w:t>。</w:t>
                        </w:r>
                      </w:p>
                      <w:p w:rsidR="004A4264" w:rsidRDefault="004A4264" w:rsidP="00B223B5">
                        <w:pPr>
                          <w:widowControl/>
                          <w:numPr>
                            <w:ilvl w:val="0"/>
                            <w:numId w:val="12"/>
                          </w:numPr>
                          <w:shd w:val="clear" w:color="auto" w:fill="FFFFFF"/>
                          <w:adjustRightInd w:val="0"/>
                          <w:snapToGrid w:val="0"/>
                          <w:jc w:val="both"/>
                          <w:rPr>
                            <w:rFonts w:ascii="Arial" w:eastAsia="標楷體" w:hAnsi="Arial" w:cs="Arial"/>
                            <w:color w:val="39424A"/>
                            <w:sz w:val="22"/>
                          </w:rPr>
                        </w:pPr>
                        <w:r w:rsidRPr="00DF339C">
                          <w:rPr>
                            <w:rFonts w:ascii="Arial" w:eastAsia="標楷體" w:hAnsi="Arial" w:cs="Arial"/>
                            <w:color w:val="39424A"/>
                            <w:sz w:val="22"/>
                          </w:rPr>
                          <w:t>Rl shall not fund the expenses of any president’s representative to a district conference for the 2020–21 Rotary year. If a district requests a president’s representative, the president may appoint one from the same region of the world in which the district is located, at no cost to RI.</w:t>
                        </w:r>
                      </w:p>
                      <w:p w:rsidR="0015680A" w:rsidRPr="002B4852" w:rsidRDefault="0015680A" w:rsidP="0015680A">
                        <w:pPr>
                          <w:widowControl/>
                          <w:shd w:val="clear" w:color="auto" w:fill="FFFFFF"/>
                          <w:adjustRightInd w:val="0"/>
                          <w:snapToGrid w:val="0"/>
                          <w:ind w:left="720"/>
                          <w:jc w:val="both"/>
                          <w:rPr>
                            <w:rFonts w:ascii="Arial" w:eastAsia="標楷體" w:hAnsi="Arial" w:cs="Arial"/>
                            <w:color w:val="39424A"/>
                          </w:rPr>
                        </w:pPr>
                        <w:r w:rsidRPr="002B4852">
                          <w:rPr>
                            <w:rFonts w:ascii="Arial" w:eastAsia="標楷體" w:hAnsi="Arial" w:cs="Arial"/>
                            <w:color w:val="39424A"/>
                          </w:rPr>
                          <w:lastRenderedPageBreak/>
                          <w:t>國際扶輪在</w:t>
                        </w:r>
                        <w:r w:rsidRPr="002B4852">
                          <w:rPr>
                            <w:rFonts w:ascii="Arial" w:eastAsia="標楷體" w:hAnsi="Arial" w:cs="Arial"/>
                            <w:color w:val="39424A"/>
                          </w:rPr>
                          <w:t>2020-21</w:t>
                        </w:r>
                        <w:r w:rsidRPr="002B4852">
                          <w:rPr>
                            <w:rFonts w:ascii="Arial" w:eastAsia="標楷體" w:hAnsi="Arial" w:cs="Arial"/>
                            <w:color w:val="39424A"/>
                          </w:rPr>
                          <w:t>扶輪年度不</w:t>
                        </w:r>
                        <w:r w:rsidR="008202A5" w:rsidRPr="002B4852">
                          <w:rPr>
                            <w:rFonts w:ascii="Arial" w:eastAsia="標楷體" w:hAnsi="Arial" w:cs="Arial" w:hint="eastAsia"/>
                            <w:color w:val="39424A"/>
                          </w:rPr>
                          <w:t>資助</w:t>
                        </w:r>
                        <w:r w:rsidRPr="002B4852">
                          <w:rPr>
                            <w:rFonts w:ascii="Arial" w:eastAsia="標楷體" w:hAnsi="Arial" w:cs="Arial"/>
                            <w:color w:val="39424A"/>
                          </w:rPr>
                          <w:t>任何社長代理人參加地區會議的費用。</w:t>
                        </w:r>
                        <w:r w:rsidR="008202A5" w:rsidRPr="002B4852">
                          <w:rPr>
                            <w:rFonts w:ascii="Arial" w:eastAsia="標楷體" w:hAnsi="Arial" w:cs="Arial" w:hint="eastAsia"/>
                            <w:color w:val="39424A"/>
                          </w:rPr>
                          <w:t>如果</w:t>
                        </w:r>
                        <w:r w:rsidRPr="002B4852">
                          <w:rPr>
                            <w:rFonts w:ascii="Arial" w:eastAsia="標楷體" w:hAnsi="Arial" w:cs="Arial"/>
                            <w:color w:val="39424A"/>
                          </w:rPr>
                          <w:t>地區要求社長代理人與會時，社長可指定</w:t>
                        </w:r>
                        <w:r w:rsidR="008202A5" w:rsidRPr="002B4852">
                          <w:rPr>
                            <w:rFonts w:ascii="Arial" w:eastAsia="標楷體" w:hAnsi="Arial" w:cs="Arial" w:hint="eastAsia"/>
                            <w:color w:val="39424A"/>
                          </w:rPr>
                          <w:t>該</w:t>
                        </w:r>
                        <w:r w:rsidRPr="002B4852">
                          <w:rPr>
                            <w:rFonts w:ascii="Arial" w:eastAsia="標楷體" w:hAnsi="Arial" w:cs="Arial"/>
                            <w:color w:val="39424A"/>
                          </w:rPr>
                          <w:t>地區所在</w:t>
                        </w:r>
                        <w:r w:rsidR="008202A5" w:rsidRPr="002B4852">
                          <w:rPr>
                            <w:rFonts w:ascii="Arial" w:eastAsia="標楷體" w:hAnsi="Arial" w:cs="Arial" w:hint="eastAsia"/>
                            <w:color w:val="39424A"/>
                          </w:rPr>
                          <w:t>之</w:t>
                        </w:r>
                        <w:r w:rsidRPr="002B4852">
                          <w:rPr>
                            <w:rFonts w:ascii="Arial" w:eastAsia="標楷體" w:hAnsi="Arial" w:cs="Arial"/>
                            <w:color w:val="39424A"/>
                          </w:rPr>
                          <w:t>同一區域者擔任代理人，國際扶輪</w:t>
                        </w:r>
                        <w:r w:rsidR="008202A5" w:rsidRPr="002B4852">
                          <w:rPr>
                            <w:rFonts w:ascii="Arial" w:eastAsia="標楷體" w:hAnsi="Arial" w:cs="Arial" w:hint="eastAsia"/>
                            <w:color w:val="39424A"/>
                          </w:rPr>
                          <w:t>不</w:t>
                        </w:r>
                        <w:r w:rsidRPr="002B4852">
                          <w:rPr>
                            <w:rFonts w:ascii="Arial" w:eastAsia="標楷體" w:hAnsi="Arial" w:cs="Arial"/>
                            <w:color w:val="39424A"/>
                          </w:rPr>
                          <w:t>支付費用。</w:t>
                        </w:r>
                      </w:p>
                      <w:p w:rsidR="004A4264" w:rsidRDefault="004A4264" w:rsidP="00B223B5">
                        <w:pPr>
                          <w:widowControl/>
                          <w:numPr>
                            <w:ilvl w:val="0"/>
                            <w:numId w:val="12"/>
                          </w:numPr>
                          <w:shd w:val="clear" w:color="auto" w:fill="FFFFFF"/>
                          <w:adjustRightInd w:val="0"/>
                          <w:snapToGrid w:val="0"/>
                          <w:jc w:val="both"/>
                          <w:rPr>
                            <w:rFonts w:ascii="Arial" w:eastAsia="標楷體" w:hAnsi="Arial" w:cs="Arial"/>
                            <w:color w:val="39424A"/>
                            <w:sz w:val="22"/>
                          </w:rPr>
                        </w:pPr>
                        <w:r w:rsidRPr="00DF339C">
                          <w:rPr>
                            <w:rFonts w:ascii="Arial" w:eastAsia="標楷體" w:hAnsi="Arial" w:cs="Arial"/>
                            <w:color w:val="39424A"/>
                            <w:sz w:val="22"/>
                          </w:rPr>
                          <w:t>Governors are strongly encouraged to use virtual meetings for club visits that occur during calendar year 2020.</w:t>
                        </w:r>
                      </w:p>
                      <w:p w:rsidR="0015680A" w:rsidRPr="002B4852" w:rsidRDefault="0015680A" w:rsidP="0015680A">
                        <w:pPr>
                          <w:widowControl/>
                          <w:shd w:val="clear" w:color="auto" w:fill="FFFFFF"/>
                          <w:adjustRightInd w:val="0"/>
                          <w:snapToGrid w:val="0"/>
                          <w:ind w:left="720"/>
                          <w:jc w:val="both"/>
                          <w:rPr>
                            <w:rFonts w:ascii="Arial" w:eastAsia="標楷體" w:hAnsi="Arial" w:cs="Arial"/>
                            <w:color w:val="39424A"/>
                          </w:rPr>
                        </w:pPr>
                        <w:r w:rsidRPr="002B4852">
                          <w:rPr>
                            <w:rFonts w:ascii="Arial" w:eastAsia="標楷體" w:hAnsi="Arial" w:cs="Arial"/>
                            <w:color w:val="39424A"/>
                          </w:rPr>
                          <w:t>強烈建議總監</w:t>
                        </w:r>
                        <w:r w:rsidR="008202A5" w:rsidRPr="002B4852">
                          <w:rPr>
                            <w:rFonts w:ascii="Arial" w:eastAsia="標楷體" w:hAnsi="Arial" w:cs="Arial" w:hint="eastAsia"/>
                            <w:color w:val="39424A"/>
                          </w:rPr>
                          <w:t>，</w:t>
                        </w:r>
                        <w:r w:rsidRPr="002B4852">
                          <w:rPr>
                            <w:rFonts w:ascii="Arial" w:eastAsia="標楷體" w:hAnsi="Arial" w:cs="Arial"/>
                            <w:color w:val="39424A"/>
                          </w:rPr>
                          <w:t>2020</w:t>
                        </w:r>
                        <w:r w:rsidRPr="002B4852">
                          <w:rPr>
                            <w:rFonts w:ascii="Arial" w:eastAsia="標楷體" w:hAnsi="Arial" w:cs="Arial"/>
                            <w:color w:val="39424A"/>
                          </w:rPr>
                          <w:t>年度</w:t>
                        </w:r>
                        <w:r w:rsidR="008202A5" w:rsidRPr="002B4852">
                          <w:rPr>
                            <w:rFonts w:ascii="Arial" w:eastAsia="標楷體" w:hAnsi="Arial" w:cs="Arial" w:hint="eastAsia"/>
                            <w:color w:val="39424A"/>
                          </w:rPr>
                          <w:t>的扶輪社訪問改採</w:t>
                        </w:r>
                        <w:r w:rsidRPr="002B4852">
                          <w:rPr>
                            <w:rFonts w:ascii="Arial" w:eastAsia="標楷體" w:hAnsi="Arial" w:cs="Arial"/>
                            <w:color w:val="39424A"/>
                          </w:rPr>
                          <w:t>線上會</w:t>
                        </w:r>
                        <w:r w:rsidR="008202A5" w:rsidRPr="002B4852">
                          <w:rPr>
                            <w:rFonts w:ascii="Arial" w:eastAsia="標楷體" w:hAnsi="Arial" w:cs="Arial" w:hint="eastAsia"/>
                            <w:color w:val="39424A"/>
                          </w:rPr>
                          <w:t>議進行</w:t>
                        </w:r>
                        <w:r w:rsidRPr="002B4852">
                          <w:rPr>
                            <w:rFonts w:ascii="Arial" w:eastAsia="標楷體" w:hAnsi="Arial" w:cs="Arial"/>
                            <w:color w:val="39424A"/>
                          </w:rPr>
                          <w:t>。</w:t>
                        </w:r>
                      </w:p>
                      <w:p w:rsidR="004A4264" w:rsidRDefault="004A4264" w:rsidP="00B223B5">
                        <w:pPr>
                          <w:widowControl/>
                          <w:numPr>
                            <w:ilvl w:val="0"/>
                            <w:numId w:val="12"/>
                          </w:numPr>
                          <w:shd w:val="clear" w:color="auto" w:fill="FFFFFF"/>
                          <w:adjustRightInd w:val="0"/>
                          <w:snapToGrid w:val="0"/>
                          <w:jc w:val="both"/>
                          <w:rPr>
                            <w:rFonts w:ascii="Arial" w:eastAsia="標楷體" w:hAnsi="Arial" w:cs="Arial"/>
                            <w:color w:val="39424A"/>
                            <w:sz w:val="22"/>
                          </w:rPr>
                        </w:pPr>
                        <w:r w:rsidRPr="00DF339C">
                          <w:rPr>
                            <w:rFonts w:ascii="Arial" w:eastAsia="標楷體" w:hAnsi="Arial" w:cs="Arial"/>
                            <w:color w:val="39424A"/>
                            <w:sz w:val="22"/>
                          </w:rPr>
                          <w:t>Regional leaders are strongly encouraged to use virtual meetings for training seminars and other events during calendar year 2020Yes, the RI Board.</w:t>
                        </w:r>
                      </w:p>
                      <w:p w:rsidR="0015680A" w:rsidRPr="002B4852" w:rsidRDefault="0015680A" w:rsidP="0015680A">
                        <w:pPr>
                          <w:widowControl/>
                          <w:shd w:val="clear" w:color="auto" w:fill="FFFFFF"/>
                          <w:adjustRightInd w:val="0"/>
                          <w:snapToGrid w:val="0"/>
                          <w:ind w:left="720"/>
                          <w:jc w:val="both"/>
                          <w:rPr>
                            <w:rFonts w:ascii="Arial" w:eastAsia="標楷體" w:hAnsi="Arial" w:cs="Arial"/>
                            <w:color w:val="39424A"/>
                          </w:rPr>
                        </w:pPr>
                        <w:r w:rsidRPr="002B4852">
                          <w:rPr>
                            <w:rFonts w:ascii="Arial" w:eastAsia="標楷體" w:hAnsi="Arial" w:cs="Arial"/>
                            <w:color w:val="39424A"/>
                          </w:rPr>
                          <w:t>國際扶輪理事會強烈建議</w:t>
                        </w:r>
                        <w:r w:rsidR="008202A5" w:rsidRPr="002B4852">
                          <w:rPr>
                            <w:rFonts w:ascii="Arial" w:eastAsia="標楷體" w:hAnsi="Arial" w:cs="Arial" w:hint="eastAsia"/>
                            <w:color w:val="39424A"/>
                          </w:rPr>
                          <w:t>地</w:t>
                        </w:r>
                        <w:r w:rsidRPr="002B4852">
                          <w:rPr>
                            <w:rFonts w:ascii="Arial" w:eastAsia="標楷體" w:hAnsi="Arial" w:cs="Arial"/>
                            <w:color w:val="39424A"/>
                          </w:rPr>
                          <w:t>域領導人</w:t>
                        </w:r>
                        <w:r w:rsidR="008202A5" w:rsidRPr="002B4852">
                          <w:rPr>
                            <w:rFonts w:ascii="Arial" w:eastAsia="標楷體" w:hAnsi="Arial" w:cs="Arial" w:hint="eastAsia"/>
                            <w:color w:val="39424A"/>
                          </w:rPr>
                          <w:t>，</w:t>
                        </w:r>
                        <w:r w:rsidRPr="002B4852">
                          <w:rPr>
                            <w:rFonts w:ascii="Arial" w:eastAsia="標楷體" w:hAnsi="Arial" w:cs="Arial"/>
                            <w:color w:val="39424A"/>
                          </w:rPr>
                          <w:t>2020</w:t>
                        </w:r>
                        <w:r w:rsidRPr="002B4852">
                          <w:rPr>
                            <w:rFonts w:ascii="Arial" w:eastAsia="標楷體" w:hAnsi="Arial" w:cs="Arial"/>
                            <w:color w:val="39424A"/>
                          </w:rPr>
                          <w:t>年度</w:t>
                        </w:r>
                        <w:r w:rsidR="008202A5" w:rsidRPr="002B4852">
                          <w:rPr>
                            <w:rFonts w:ascii="Arial" w:eastAsia="標楷體" w:hAnsi="Arial" w:cs="Arial" w:hint="eastAsia"/>
                            <w:color w:val="39424A"/>
                          </w:rPr>
                          <w:t>之</w:t>
                        </w:r>
                        <w:r w:rsidR="00D47D0D" w:rsidRPr="002B4852">
                          <w:rPr>
                            <w:rFonts w:ascii="Arial" w:eastAsia="標楷體" w:hAnsi="Arial" w:cs="Arial" w:hint="eastAsia"/>
                            <w:color w:val="39424A"/>
                          </w:rPr>
                          <w:t>訓練會及</w:t>
                        </w:r>
                        <w:r w:rsidRPr="002B4852">
                          <w:rPr>
                            <w:rFonts w:ascii="Arial" w:eastAsia="標楷體" w:hAnsi="Arial" w:cs="Arial"/>
                            <w:color w:val="39424A"/>
                          </w:rPr>
                          <w:t>其他活動</w:t>
                        </w:r>
                        <w:r w:rsidR="00D47D0D" w:rsidRPr="002B4852">
                          <w:rPr>
                            <w:rFonts w:ascii="Arial" w:eastAsia="標楷體" w:hAnsi="Arial" w:cs="Arial" w:hint="eastAsia"/>
                            <w:color w:val="39424A"/>
                          </w:rPr>
                          <w:t>改採線上會議方式進行</w:t>
                        </w:r>
                        <w:r w:rsidRPr="002B4852">
                          <w:rPr>
                            <w:rFonts w:ascii="Arial" w:eastAsia="標楷體" w:hAnsi="Arial" w:cs="Arial"/>
                            <w:color w:val="39424A"/>
                          </w:rPr>
                          <w:t>。</w:t>
                        </w:r>
                      </w:p>
                      <w:p w:rsidR="0015680A" w:rsidRPr="00DF339C" w:rsidRDefault="0015680A" w:rsidP="0015680A">
                        <w:pPr>
                          <w:widowControl/>
                          <w:shd w:val="clear" w:color="auto" w:fill="FFFFFF"/>
                          <w:adjustRightInd w:val="0"/>
                          <w:snapToGrid w:val="0"/>
                          <w:ind w:left="720"/>
                          <w:jc w:val="both"/>
                          <w:rPr>
                            <w:rFonts w:ascii="Arial" w:eastAsia="標楷體" w:hAnsi="Arial" w:cs="Arial"/>
                            <w:color w:val="39424A"/>
                            <w:sz w:val="22"/>
                          </w:rPr>
                        </w:pPr>
                      </w:p>
                      <w:p w:rsidR="004A4264" w:rsidRDefault="004A4264" w:rsidP="00B223B5">
                        <w:pPr>
                          <w:pStyle w:val="Web"/>
                          <w:shd w:val="clear" w:color="auto" w:fill="FFFFFF"/>
                          <w:adjustRightInd w:val="0"/>
                          <w:snapToGrid w:val="0"/>
                          <w:spacing w:before="0" w:beforeAutospacing="0" w:after="0" w:afterAutospacing="0"/>
                          <w:jc w:val="both"/>
                          <w:rPr>
                            <w:rStyle w:val="a4"/>
                            <w:rFonts w:eastAsia="標楷體"/>
                            <w:color w:val="39424A"/>
                            <w:sz w:val="22"/>
                            <w:szCs w:val="22"/>
                          </w:rPr>
                        </w:pPr>
                        <w:r w:rsidRPr="00DF339C">
                          <w:rPr>
                            <w:rStyle w:val="a4"/>
                            <w:rFonts w:eastAsia="標楷體"/>
                            <w:color w:val="39424A"/>
                            <w:sz w:val="22"/>
                            <w:szCs w:val="22"/>
                          </w:rPr>
                          <w:t>Q: Is the Rotary International secretariat taking precautions?</w:t>
                        </w:r>
                      </w:p>
                      <w:p w:rsidR="0015680A" w:rsidRPr="002B4852" w:rsidRDefault="0015680A" w:rsidP="00B223B5">
                        <w:pPr>
                          <w:pStyle w:val="Web"/>
                          <w:shd w:val="clear" w:color="auto" w:fill="FFFFFF"/>
                          <w:adjustRightInd w:val="0"/>
                          <w:snapToGrid w:val="0"/>
                          <w:spacing w:before="0" w:beforeAutospacing="0" w:after="0" w:afterAutospacing="0"/>
                          <w:jc w:val="both"/>
                          <w:rPr>
                            <w:rStyle w:val="a4"/>
                            <w:rFonts w:eastAsia="標楷體"/>
                            <w:color w:val="39424A"/>
                          </w:rPr>
                        </w:pPr>
                        <w:r w:rsidRPr="002B4852">
                          <w:rPr>
                            <w:rStyle w:val="a4"/>
                            <w:rFonts w:eastAsia="標楷體"/>
                            <w:color w:val="39424A"/>
                          </w:rPr>
                          <w:t>問：國際扶輪秘書處是否採取預防措施？</w:t>
                        </w:r>
                      </w:p>
                      <w:p w:rsidR="0015680A" w:rsidRPr="00DF339C" w:rsidRDefault="0015680A" w:rsidP="00B223B5">
                        <w:pPr>
                          <w:pStyle w:val="Web"/>
                          <w:shd w:val="clear" w:color="auto" w:fill="FFFFFF"/>
                          <w:adjustRightInd w:val="0"/>
                          <w:snapToGrid w:val="0"/>
                          <w:spacing w:before="0" w:beforeAutospacing="0" w:after="0" w:afterAutospacing="0"/>
                          <w:jc w:val="both"/>
                          <w:rPr>
                            <w:rFonts w:eastAsia="標楷體"/>
                            <w:color w:val="39424A"/>
                            <w:sz w:val="22"/>
                            <w:szCs w:val="22"/>
                          </w:rPr>
                        </w:pPr>
                      </w:p>
                      <w:p w:rsidR="004A4264" w:rsidRDefault="004A4264" w:rsidP="00B223B5">
                        <w:pPr>
                          <w:pStyle w:val="Web"/>
                          <w:shd w:val="clear" w:color="auto" w:fill="FFFFFF"/>
                          <w:adjustRightInd w:val="0"/>
                          <w:snapToGrid w:val="0"/>
                          <w:spacing w:before="0" w:beforeAutospacing="0" w:after="0" w:afterAutospacing="0"/>
                          <w:jc w:val="both"/>
                          <w:rPr>
                            <w:rFonts w:eastAsia="標楷體"/>
                            <w:color w:val="39424A"/>
                            <w:sz w:val="22"/>
                            <w:szCs w:val="22"/>
                          </w:rPr>
                        </w:pPr>
                        <w:r w:rsidRPr="00DF339C">
                          <w:rPr>
                            <w:rFonts w:eastAsia="標楷體"/>
                            <w:color w:val="39424A"/>
                            <w:sz w:val="22"/>
                            <w:szCs w:val="22"/>
                          </w:rPr>
                          <w:t>A: Yes. All Rotary committees and events scheduled to take place at Rotary International headquarters in Evanston, Illinois, USA, have been canceled through 31 December. If feasible, committees may choose to hold virtual meetings.</w:t>
                        </w:r>
                      </w:p>
                      <w:p w:rsidR="0015680A" w:rsidRPr="002B4852" w:rsidRDefault="0015680A" w:rsidP="00B223B5">
                        <w:pPr>
                          <w:pStyle w:val="Web"/>
                          <w:shd w:val="clear" w:color="auto" w:fill="FFFFFF"/>
                          <w:adjustRightInd w:val="0"/>
                          <w:snapToGrid w:val="0"/>
                          <w:spacing w:before="0" w:beforeAutospacing="0" w:after="0" w:afterAutospacing="0"/>
                          <w:jc w:val="both"/>
                          <w:rPr>
                            <w:rFonts w:eastAsia="標楷體"/>
                            <w:color w:val="39424A"/>
                          </w:rPr>
                        </w:pPr>
                        <w:r w:rsidRPr="002B4852">
                          <w:rPr>
                            <w:rFonts w:eastAsia="標楷體"/>
                            <w:color w:val="39424A"/>
                          </w:rPr>
                          <w:t>答：有。</w:t>
                        </w:r>
                        <w:r w:rsidR="00D47D0D" w:rsidRPr="002B4852">
                          <w:rPr>
                            <w:rFonts w:eastAsia="標楷體"/>
                            <w:color w:val="39424A"/>
                          </w:rPr>
                          <w:t>12</w:t>
                        </w:r>
                        <w:r w:rsidR="00D47D0D" w:rsidRPr="002B4852">
                          <w:rPr>
                            <w:rFonts w:eastAsia="標楷體"/>
                            <w:color w:val="39424A"/>
                          </w:rPr>
                          <w:t>月</w:t>
                        </w:r>
                        <w:r w:rsidR="00D47D0D" w:rsidRPr="002B4852">
                          <w:rPr>
                            <w:rFonts w:eastAsia="標楷體"/>
                            <w:color w:val="39424A"/>
                          </w:rPr>
                          <w:t>31</w:t>
                        </w:r>
                        <w:r w:rsidR="00D47D0D" w:rsidRPr="002B4852">
                          <w:rPr>
                            <w:rFonts w:eastAsia="標楷體"/>
                            <w:color w:val="39424A"/>
                          </w:rPr>
                          <w:t>日</w:t>
                        </w:r>
                        <w:r w:rsidR="00D47D0D" w:rsidRPr="002B4852">
                          <w:rPr>
                            <w:rFonts w:eastAsia="標楷體" w:hint="eastAsia"/>
                            <w:color w:val="39424A"/>
                          </w:rPr>
                          <w:t>以前</w:t>
                        </w:r>
                        <w:r w:rsidR="00D47D0D" w:rsidRPr="002B4852">
                          <w:rPr>
                            <w:rFonts w:eastAsia="標楷體"/>
                            <w:color w:val="39424A"/>
                          </w:rPr>
                          <w:t>預定</w:t>
                        </w:r>
                        <w:r w:rsidR="00D47D0D" w:rsidRPr="002B4852">
                          <w:rPr>
                            <w:rFonts w:eastAsia="標楷體" w:hint="eastAsia"/>
                            <w:color w:val="39424A"/>
                          </w:rPr>
                          <w:t>在</w:t>
                        </w:r>
                        <w:r w:rsidRPr="002B4852">
                          <w:rPr>
                            <w:rFonts w:eastAsia="標楷體"/>
                            <w:color w:val="39424A"/>
                          </w:rPr>
                          <w:t>美國伊利諾伊州艾凡斯頓市國際扶輪總部舉行的扶輪委員會</w:t>
                        </w:r>
                        <w:r w:rsidR="00D47D0D" w:rsidRPr="002B4852">
                          <w:rPr>
                            <w:rFonts w:eastAsia="標楷體"/>
                            <w:color w:val="39424A"/>
                          </w:rPr>
                          <w:t>會</w:t>
                        </w:r>
                        <w:r w:rsidRPr="002B4852">
                          <w:rPr>
                            <w:rFonts w:eastAsia="標楷體"/>
                            <w:color w:val="39424A"/>
                          </w:rPr>
                          <w:t>議與活動，已全部取消。如果可行，委員會</w:t>
                        </w:r>
                        <w:r w:rsidR="00D47D0D" w:rsidRPr="002B4852">
                          <w:rPr>
                            <w:rFonts w:eastAsia="標楷體" w:hint="eastAsia"/>
                            <w:color w:val="39424A"/>
                          </w:rPr>
                          <w:t>會議</w:t>
                        </w:r>
                        <w:r w:rsidRPr="002B4852">
                          <w:rPr>
                            <w:rFonts w:eastAsia="標楷體"/>
                            <w:color w:val="39424A"/>
                          </w:rPr>
                          <w:t>可</w:t>
                        </w:r>
                        <w:r w:rsidR="00D47D0D" w:rsidRPr="002B4852">
                          <w:rPr>
                            <w:rFonts w:eastAsia="標楷體" w:hint="eastAsia"/>
                            <w:color w:val="39424A"/>
                          </w:rPr>
                          <w:t>改採</w:t>
                        </w:r>
                        <w:r w:rsidRPr="002B4852">
                          <w:rPr>
                            <w:rFonts w:eastAsia="標楷體"/>
                            <w:color w:val="39424A"/>
                          </w:rPr>
                          <w:t>線上</w:t>
                        </w:r>
                        <w:r w:rsidR="00D47D0D" w:rsidRPr="002B4852">
                          <w:rPr>
                            <w:rFonts w:eastAsia="標楷體" w:hint="eastAsia"/>
                            <w:color w:val="39424A"/>
                          </w:rPr>
                          <w:t>方式舉行</w:t>
                        </w:r>
                        <w:r w:rsidRPr="002B4852">
                          <w:rPr>
                            <w:rFonts w:eastAsia="標楷體"/>
                            <w:color w:val="39424A"/>
                          </w:rPr>
                          <w:t>。</w:t>
                        </w:r>
                      </w:p>
                      <w:p w:rsidR="0015680A" w:rsidRPr="00DF339C" w:rsidRDefault="0015680A" w:rsidP="00B223B5">
                        <w:pPr>
                          <w:pStyle w:val="Web"/>
                          <w:shd w:val="clear" w:color="auto" w:fill="FFFFFF"/>
                          <w:adjustRightInd w:val="0"/>
                          <w:snapToGrid w:val="0"/>
                          <w:spacing w:before="0" w:beforeAutospacing="0" w:after="0" w:afterAutospacing="0"/>
                          <w:jc w:val="both"/>
                          <w:rPr>
                            <w:rFonts w:eastAsia="標楷體"/>
                            <w:color w:val="39424A"/>
                            <w:sz w:val="22"/>
                            <w:szCs w:val="22"/>
                          </w:rPr>
                        </w:pPr>
                      </w:p>
                      <w:p w:rsidR="0015680A" w:rsidRDefault="004A4264" w:rsidP="00B223B5">
                        <w:pPr>
                          <w:pStyle w:val="Web"/>
                          <w:shd w:val="clear" w:color="auto" w:fill="FFFFFF"/>
                          <w:adjustRightInd w:val="0"/>
                          <w:snapToGrid w:val="0"/>
                          <w:spacing w:before="0" w:beforeAutospacing="0" w:after="0" w:afterAutospacing="0"/>
                          <w:jc w:val="both"/>
                          <w:rPr>
                            <w:rFonts w:eastAsia="標楷體"/>
                            <w:color w:val="39424A"/>
                            <w:sz w:val="22"/>
                            <w:szCs w:val="22"/>
                          </w:rPr>
                        </w:pPr>
                        <w:r w:rsidRPr="00DF339C">
                          <w:rPr>
                            <w:rFonts w:eastAsia="標楷體"/>
                            <w:color w:val="39424A"/>
                            <w:sz w:val="22"/>
                            <w:szCs w:val="22"/>
                          </w:rPr>
                          <w:t>All RI staff travel, both international and domestic, has also been canceled through 31 December. RI staff at Evanston headquarters and all of Rotary’s global offices are practicing social distancing by working from home.</w:t>
                        </w:r>
                      </w:p>
                      <w:p w:rsidR="0015680A" w:rsidRPr="002B4852" w:rsidRDefault="00D47D0D" w:rsidP="00B223B5">
                        <w:pPr>
                          <w:pStyle w:val="Web"/>
                          <w:shd w:val="clear" w:color="auto" w:fill="FFFFFF"/>
                          <w:adjustRightInd w:val="0"/>
                          <w:snapToGrid w:val="0"/>
                          <w:spacing w:before="0" w:beforeAutospacing="0" w:after="0" w:afterAutospacing="0"/>
                          <w:jc w:val="both"/>
                          <w:rPr>
                            <w:rFonts w:eastAsia="標楷體"/>
                            <w:color w:val="39424A"/>
                          </w:rPr>
                        </w:pPr>
                        <w:r w:rsidRPr="002B4852">
                          <w:rPr>
                            <w:rFonts w:eastAsia="標楷體" w:hint="eastAsia"/>
                            <w:color w:val="39424A"/>
                          </w:rPr>
                          <w:t>所有至</w:t>
                        </w:r>
                        <w:r w:rsidR="0015680A" w:rsidRPr="002B4852">
                          <w:rPr>
                            <w:rFonts w:eastAsia="標楷體"/>
                            <w:color w:val="39424A"/>
                          </w:rPr>
                          <w:t>12</w:t>
                        </w:r>
                        <w:r w:rsidR="0015680A" w:rsidRPr="002B4852">
                          <w:rPr>
                            <w:rFonts w:eastAsia="標楷體"/>
                            <w:color w:val="39424A"/>
                          </w:rPr>
                          <w:t>月</w:t>
                        </w:r>
                        <w:r w:rsidR="0015680A" w:rsidRPr="002B4852">
                          <w:rPr>
                            <w:rFonts w:eastAsia="標楷體"/>
                            <w:color w:val="39424A"/>
                          </w:rPr>
                          <w:t>31</w:t>
                        </w:r>
                        <w:r w:rsidR="0015680A" w:rsidRPr="002B4852">
                          <w:rPr>
                            <w:rFonts w:eastAsia="標楷體"/>
                            <w:color w:val="39424A"/>
                          </w:rPr>
                          <w:t>日止的</w:t>
                        </w:r>
                        <w:r w:rsidRPr="002B4852">
                          <w:rPr>
                            <w:rFonts w:eastAsia="標楷體" w:hint="eastAsia"/>
                            <w:color w:val="39424A"/>
                          </w:rPr>
                          <w:t>所有</w:t>
                        </w:r>
                        <w:r w:rsidRPr="002B4852">
                          <w:rPr>
                            <w:rFonts w:eastAsia="標楷體"/>
                            <w:color w:val="39424A"/>
                          </w:rPr>
                          <w:t>國際扶輪人員</w:t>
                        </w:r>
                        <w:r w:rsidRPr="002B4852">
                          <w:rPr>
                            <w:rFonts w:eastAsia="標楷體" w:hint="eastAsia"/>
                            <w:color w:val="39424A"/>
                          </w:rPr>
                          <w:t>之</w:t>
                        </w:r>
                        <w:r w:rsidR="0015680A" w:rsidRPr="002B4852">
                          <w:rPr>
                            <w:rFonts w:eastAsia="標楷體"/>
                            <w:color w:val="39424A"/>
                          </w:rPr>
                          <w:t>國內外旅行</w:t>
                        </w:r>
                        <w:r w:rsidRPr="002B4852">
                          <w:rPr>
                            <w:rFonts w:eastAsia="標楷體" w:hint="eastAsia"/>
                            <w:color w:val="39424A"/>
                          </w:rPr>
                          <w:t>亦</w:t>
                        </w:r>
                        <w:r w:rsidR="0015680A" w:rsidRPr="002B4852">
                          <w:rPr>
                            <w:rFonts w:eastAsia="標楷體"/>
                            <w:color w:val="39424A"/>
                          </w:rPr>
                          <w:t>同樣取消。國際扶輪艾凡斯頓總部員工及扶輪全球辦事處的全體員工，為</w:t>
                        </w:r>
                        <w:r w:rsidRPr="002B4852">
                          <w:rPr>
                            <w:rFonts w:eastAsia="標楷體" w:hint="eastAsia"/>
                            <w:color w:val="39424A"/>
                          </w:rPr>
                          <w:t>保</w:t>
                        </w:r>
                        <w:r w:rsidR="0015680A" w:rsidRPr="002B4852">
                          <w:rPr>
                            <w:rFonts w:eastAsia="標楷體"/>
                            <w:color w:val="39424A"/>
                          </w:rPr>
                          <w:t>持社交距離而</w:t>
                        </w:r>
                        <w:r w:rsidRPr="002B4852">
                          <w:rPr>
                            <w:rFonts w:eastAsia="標楷體" w:hint="eastAsia"/>
                            <w:color w:val="39424A"/>
                          </w:rPr>
                          <w:t>在</w:t>
                        </w:r>
                        <w:r w:rsidR="0015680A" w:rsidRPr="002B4852">
                          <w:rPr>
                            <w:rFonts w:eastAsia="標楷體"/>
                            <w:color w:val="39424A"/>
                          </w:rPr>
                          <w:t>家工作。</w:t>
                        </w:r>
                      </w:p>
                      <w:p w:rsidR="004A4264" w:rsidRPr="00DF339C" w:rsidRDefault="004A4264" w:rsidP="00B223B5">
                        <w:pPr>
                          <w:pStyle w:val="Web"/>
                          <w:shd w:val="clear" w:color="auto" w:fill="FFFFFF"/>
                          <w:adjustRightInd w:val="0"/>
                          <w:snapToGrid w:val="0"/>
                          <w:spacing w:before="0" w:beforeAutospacing="0" w:after="0" w:afterAutospacing="0"/>
                          <w:jc w:val="both"/>
                          <w:rPr>
                            <w:rFonts w:eastAsia="標楷體"/>
                            <w:color w:val="39424A"/>
                            <w:sz w:val="22"/>
                            <w:szCs w:val="22"/>
                          </w:rPr>
                        </w:pPr>
                        <w:r w:rsidRPr="00DF339C">
                          <w:rPr>
                            <w:rFonts w:eastAsia="標楷體"/>
                            <w:color w:val="39424A"/>
                            <w:sz w:val="22"/>
                            <w:szCs w:val="22"/>
                          </w:rPr>
                          <w:t> </w:t>
                        </w:r>
                      </w:p>
                      <w:p w:rsidR="004A4264" w:rsidRPr="00290C84" w:rsidRDefault="004A4264" w:rsidP="00B223B5">
                        <w:pPr>
                          <w:shd w:val="clear" w:color="auto" w:fill="FFFFFF"/>
                          <w:adjustRightInd w:val="0"/>
                          <w:snapToGrid w:val="0"/>
                          <w:jc w:val="both"/>
                          <w:rPr>
                            <w:rFonts w:ascii="Arial" w:eastAsia="標楷體" w:hAnsi="Arial" w:cs="Arial"/>
                            <w:color w:val="000000"/>
                            <w:sz w:val="28"/>
                            <w:szCs w:val="28"/>
                          </w:rPr>
                        </w:pPr>
                        <w:r w:rsidRPr="00290C84">
                          <w:rPr>
                            <w:rStyle w:val="a4"/>
                            <w:rFonts w:ascii="Arial" w:eastAsia="標楷體" w:hAnsi="Arial" w:cs="Arial"/>
                            <w:color w:val="000000"/>
                            <w:sz w:val="28"/>
                            <w:szCs w:val="28"/>
                          </w:rPr>
                          <w:t>Rotary Youth Exchange</w:t>
                        </w:r>
                      </w:p>
                      <w:p w:rsidR="004A4264" w:rsidRPr="00290C84" w:rsidRDefault="004A4264" w:rsidP="00B223B5">
                        <w:pPr>
                          <w:shd w:val="clear" w:color="auto" w:fill="FFFFFF"/>
                          <w:adjustRightInd w:val="0"/>
                          <w:snapToGrid w:val="0"/>
                          <w:jc w:val="both"/>
                          <w:rPr>
                            <w:rFonts w:ascii="Arial" w:eastAsia="標楷體" w:hAnsi="Arial" w:cs="Arial"/>
                            <w:b/>
                            <w:color w:val="000000"/>
                            <w:sz w:val="28"/>
                            <w:szCs w:val="28"/>
                          </w:rPr>
                        </w:pPr>
                        <w:r w:rsidRPr="00290C84">
                          <w:rPr>
                            <w:rFonts w:ascii="Arial" w:eastAsia="標楷體" w:hAnsi="Arial" w:cs="Arial"/>
                            <w:b/>
                            <w:color w:val="000000"/>
                            <w:sz w:val="28"/>
                            <w:szCs w:val="28"/>
                          </w:rPr>
                          <w:t>扶輪青少年交換</w:t>
                        </w:r>
                      </w:p>
                      <w:p w:rsidR="004A4264" w:rsidRPr="00290C84" w:rsidRDefault="004A4264" w:rsidP="00B223B5">
                        <w:pPr>
                          <w:shd w:val="clear" w:color="auto" w:fill="FFFFFF"/>
                          <w:adjustRightInd w:val="0"/>
                          <w:snapToGrid w:val="0"/>
                          <w:jc w:val="both"/>
                          <w:rPr>
                            <w:rStyle w:val="a4"/>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Style w:val="a4"/>
                            <w:rFonts w:ascii="Arial" w:eastAsia="標楷體" w:hAnsi="Arial" w:cs="Arial"/>
                            <w:color w:val="000000"/>
                            <w:sz w:val="25"/>
                            <w:szCs w:val="25"/>
                          </w:rPr>
                          <w:t>Q: Are Rotary Youth Exchanges still taking place?</w:t>
                        </w:r>
                      </w:p>
                      <w:p w:rsidR="004A4264" w:rsidRPr="00290C84" w:rsidRDefault="004A4264" w:rsidP="0015680A">
                        <w:pPr>
                          <w:shd w:val="clear" w:color="auto" w:fill="FFFFFF"/>
                          <w:adjustRightInd w:val="0"/>
                          <w:snapToGrid w:val="0"/>
                          <w:jc w:val="both"/>
                          <w:rPr>
                            <w:rFonts w:ascii="Arial" w:eastAsia="標楷體" w:hAnsi="Arial" w:cs="Arial"/>
                            <w:b/>
                            <w:color w:val="000000"/>
                            <w:sz w:val="25"/>
                            <w:szCs w:val="25"/>
                          </w:rPr>
                        </w:pPr>
                        <w:r w:rsidRPr="00290C84">
                          <w:rPr>
                            <w:rFonts w:ascii="Arial" w:eastAsia="標楷體" w:hAnsi="Arial" w:cs="Arial"/>
                            <w:b/>
                            <w:color w:val="000000"/>
                            <w:sz w:val="25"/>
                            <w:szCs w:val="25"/>
                          </w:rPr>
                          <w:t>問：扶輪青少年交換是否繼續舉辦？</w:t>
                        </w:r>
                      </w:p>
                      <w:p w:rsidR="0015680A" w:rsidRPr="00290C84" w:rsidRDefault="0015680A" w:rsidP="0015680A">
                        <w:pPr>
                          <w:shd w:val="clear" w:color="auto" w:fill="FFFFFF"/>
                          <w:adjustRightInd w:val="0"/>
                          <w:snapToGrid w:val="0"/>
                          <w:jc w:val="both"/>
                          <w:rPr>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A: After carefully considering the results of a risk assessment we conducted in response to the COVID-19 pandemic, the Board of Directors of Rotary International decided to allow some districts to continue Rotary Youth Exchanges with strict </w:t>
                        </w:r>
                        <w:hyperlink r:id="rId33" w:tgtFrame="_blank" w:history="1">
                          <w:r w:rsidRPr="00290C84">
                            <w:rPr>
                              <w:rStyle w:val="a4"/>
                              <w:rFonts w:ascii="Arial" w:eastAsia="標楷體" w:hAnsi="Arial" w:cs="Arial"/>
                              <w:color w:val="337AB7"/>
                              <w:sz w:val="25"/>
                              <w:szCs w:val="25"/>
                            </w:rPr>
                            <w:t>safety guidelines</w:t>
                          </w:r>
                        </w:hyperlink>
                        <w:r w:rsidRPr="00290C84">
                          <w:rPr>
                            <w:rFonts w:ascii="Arial" w:eastAsia="標楷體" w:hAnsi="Arial" w:cs="Arial"/>
                            <w:color w:val="000000"/>
                            <w:sz w:val="25"/>
                            <w:szCs w:val="25"/>
                          </w:rPr>
                          <w:t> and program modifications during the 2020-21 Rotary year. These changes include suspending all short-term exchanges until 1 October 2020 and long-term exchanges until January 2021. The Board will regularly reassess the situation and make changes accordingly to ensure the safety and well-being of our participants.</w:t>
                        </w: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答：在謹慎考量新冠肺炎疫情風險評估之結果後，國際扶輪理事會決定允許部分地區在切實遵守嚴謹的</w:t>
                        </w:r>
                        <w:r w:rsidRPr="00290C84">
                          <w:rPr>
                            <w:rFonts w:ascii="Arial" w:eastAsia="標楷體" w:hAnsi="Arial" w:cs="Arial"/>
                            <w:b/>
                            <w:color w:val="548DD4" w:themeColor="text2" w:themeTint="99"/>
                            <w:sz w:val="25"/>
                            <w:szCs w:val="25"/>
                          </w:rPr>
                          <w:t>安全指引</w:t>
                        </w:r>
                        <w:r w:rsidRPr="00290C84">
                          <w:rPr>
                            <w:rFonts w:ascii="Arial" w:eastAsia="標楷體" w:hAnsi="Arial" w:cs="Arial"/>
                            <w:color w:val="000000"/>
                            <w:sz w:val="25"/>
                            <w:szCs w:val="25"/>
                          </w:rPr>
                          <w:t>與修訂計畫下，可於</w:t>
                        </w:r>
                        <w:r w:rsidRPr="00290C84">
                          <w:rPr>
                            <w:rFonts w:ascii="Arial" w:eastAsia="標楷體" w:hAnsi="Arial" w:cs="Arial"/>
                            <w:color w:val="000000"/>
                            <w:sz w:val="25"/>
                            <w:szCs w:val="25"/>
                          </w:rPr>
                          <w:t>2020-21</w:t>
                        </w:r>
                        <w:r w:rsidRPr="00290C84">
                          <w:rPr>
                            <w:rFonts w:ascii="Arial" w:eastAsia="標楷體" w:hAnsi="Arial" w:cs="Arial"/>
                            <w:color w:val="000000"/>
                            <w:sz w:val="25"/>
                            <w:szCs w:val="25"/>
                          </w:rPr>
                          <w:t>扶輪年度期間繼續辦理扶輪青少年交換。其中的異動包括暫停所有短期交換活動至</w:t>
                        </w:r>
                        <w:r w:rsidRPr="00290C84">
                          <w:rPr>
                            <w:rFonts w:ascii="Arial" w:eastAsia="標楷體" w:hAnsi="Arial" w:cs="Arial"/>
                            <w:color w:val="000000"/>
                            <w:sz w:val="25"/>
                            <w:szCs w:val="25"/>
                          </w:rPr>
                          <w:t>2020</w:t>
                        </w:r>
                        <w:r w:rsidRPr="00290C84">
                          <w:rPr>
                            <w:rFonts w:ascii="Arial" w:eastAsia="標楷體" w:hAnsi="Arial" w:cs="Arial"/>
                            <w:color w:val="000000"/>
                            <w:sz w:val="25"/>
                            <w:szCs w:val="25"/>
                          </w:rPr>
                          <w:t>年</w:t>
                        </w:r>
                        <w:r w:rsidRPr="00290C84">
                          <w:rPr>
                            <w:rFonts w:ascii="Arial" w:eastAsia="標楷體" w:hAnsi="Arial" w:cs="Arial"/>
                            <w:color w:val="000000"/>
                            <w:sz w:val="25"/>
                            <w:szCs w:val="25"/>
                          </w:rPr>
                          <w:t>10</w:t>
                        </w:r>
                        <w:r w:rsidRPr="00290C84">
                          <w:rPr>
                            <w:rFonts w:ascii="Arial" w:eastAsia="標楷體" w:hAnsi="Arial" w:cs="Arial"/>
                            <w:color w:val="000000"/>
                            <w:sz w:val="25"/>
                            <w:szCs w:val="25"/>
                          </w:rPr>
                          <w:t>月</w:t>
                        </w:r>
                        <w:r w:rsidRPr="00290C84">
                          <w:rPr>
                            <w:rFonts w:ascii="Arial" w:eastAsia="標楷體" w:hAnsi="Arial" w:cs="Arial"/>
                            <w:color w:val="000000"/>
                            <w:sz w:val="25"/>
                            <w:szCs w:val="25"/>
                          </w:rPr>
                          <w:t>1</w:t>
                        </w:r>
                        <w:r w:rsidRPr="00290C84">
                          <w:rPr>
                            <w:rFonts w:ascii="Arial" w:eastAsia="標楷體" w:hAnsi="Arial" w:cs="Arial"/>
                            <w:color w:val="000000"/>
                            <w:sz w:val="25"/>
                            <w:szCs w:val="25"/>
                          </w:rPr>
                          <w:t>日，長期交換則至</w:t>
                        </w:r>
                        <w:r w:rsidRPr="00290C84">
                          <w:rPr>
                            <w:rFonts w:ascii="Arial" w:eastAsia="標楷體" w:hAnsi="Arial" w:cs="Arial"/>
                            <w:color w:val="000000"/>
                            <w:sz w:val="25"/>
                            <w:szCs w:val="25"/>
                          </w:rPr>
                          <w:t>2021</w:t>
                        </w:r>
                        <w:r w:rsidRPr="00290C84">
                          <w:rPr>
                            <w:rFonts w:ascii="Arial" w:eastAsia="標楷體" w:hAnsi="Arial" w:cs="Arial"/>
                            <w:color w:val="000000"/>
                            <w:sz w:val="25"/>
                            <w:szCs w:val="25"/>
                          </w:rPr>
                          <w:t>年</w:t>
                        </w:r>
                        <w:r w:rsidRPr="00290C84">
                          <w:rPr>
                            <w:rFonts w:ascii="Arial" w:eastAsia="標楷體" w:hAnsi="Arial" w:cs="Arial"/>
                            <w:color w:val="000000"/>
                            <w:sz w:val="25"/>
                            <w:szCs w:val="25"/>
                          </w:rPr>
                          <w:t>1</w:t>
                        </w:r>
                        <w:r w:rsidRPr="00290C84">
                          <w:rPr>
                            <w:rFonts w:ascii="Arial" w:eastAsia="標楷體" w:hAnsi="Arial" w:cs="Arial"/>
                            <w:color w:val="000000"/>
                            <w:sz w:val="25"/>
                            <w:szCs w:val="25"/>
                          </w:rPr>
                          <w:t>月。理事會將定期重新評估情勢發展並據以進行適時的更動，以確保參加者的安全與福祉。</w:t>
                        </w:r>
                      </w:p>
                      <w:p w:rsidR="0015680A" w:rsidRPr="00290C84" w:rsidRDefault="0015680A" w:rsidP="0015680A">
                        <w:pPr>
                          <w:shd w:val="clear" w:color="auto" w:fill="FFFFFF"/>
                          <w:adjustRightInd w:val="0"/>
                          <w:snapToGrid w:val="0"/>
                          <w:jc w:val="both"/>
                          <w:rPr>
                            <w:rStyle w:val="a4"/>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Style w:val="a4"/>
                            <w:rFonts w:ascii="Arial" w:eastAsia="標楷體" w:hAnsi="Arial" w:cs="Arial"/>
                            <w:color w:val="000000"/>
                            <w:sz w:val="25"/>
                            <w:szCs w:val="25"/>
                          </w:rPr>
                          <w:t>Q: How were these decisions made?</w:t>
                        </w:r>
                      </w:p>
                      <w:p w:rsidR="004A4264" w:rsidRPr="00290C84" w:rsidRDefault="004A4264" w:rsidP="0015680A">
                        <w:pPr>
                          <w:shd w:val="clear" w:color="auto" w:fill="FFFFFF"/>
                          <w:adjustRightInd w:val="0"/>
                          <w:snapToGrid w:val="0"/>
                          <w:jc w:val="both"/>
                          <w:rPr>
                            <w:rFonts w:ascii="Arial" w:eastAsia="標楷體" w:hAnsi="Arial" w:cs="Arial"/>
                            <w:b/>
                            <w:color w:val="000000"/>
                            <w:sz w:val="25"/>
                            <w:szCs w:val="25"/>
                          </w:rPr>
                        </w:pPr>
                        <w:r w:rsidRPr="00290C84">
                          <w:rPr>
                            <w:rFonts w:ascii="Arial" w:eastAsia="標楷體" w:hAnsi="Arial" w:cs="Arial"/>
                            <w:b/>
                            <w:color w:val="000000"/>
                            <w:sz w:val="25"/>
                            <w:szCs w:val="25"/>
                          </w:rPr>
                          <w:t>問：如何作出這些決定？</w:t>
                        </w:r>
                      </w:p>
                      <w:p w:rsidR="0015680A" w:rsidRPr="00290C84" w:rsidRDefault="0015680A" w:rsidP="0015680A">
                        <w:pPr>
                          <w:shd w:val="clear" w:color="auto" w:fill="FFFFFF"/>
                          <w:adjustRightInd w:val="0"/>
                          <w:snapToGrid w:val="0"/>
                          <w:jc w:val="both"/>
                          <w:rPr>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lastRenderedPageBreak/>
                          <w:t>A: The Board reviewed a comprehensive risk assessment prepared by Rotary International staff experts, which outlined new safety requirements for districts conducting Rotary Youth Exchanges, including how to ensure the safety and well-being of our students during travel, while on exchange, and in the event of any changes. Other factors that were carefully considered were the ease and availability of international travel (taking into account border security and travel restrictions), access to medical care and insurance coverage, school delays and closures, and the potential financial impact on participants’ families and Rotary volunteers. If districts use the safety guidelines and a comprehensive crisis management plan, the Board is confident that they can assess the situation and make the right decisions to ensure a safe and enriching experience for young people through Rotary Youth Exchange.</w:t>
                        </w: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答：理事會檢視了由國際扶輪專家所準備的綜合風險評估，其中概述扶輪地區進行扶輪青少年交換時之全新安全規定，包括在交換期間，如何在旅途中以及發生任何變化時確保學生的安全和福祉。其他謹慎考量的因素包括國際旅遊的容易度與可利用性（考量到邊境安全與旅遊限制）、取得醫療照護與保險範圍、學校延後開學與封校、以及可能對參加者家庭和扶輪志工造成的財務衝擊。如果扶輪地區採用安全指引和綜合風險管理計畫，理事會相信各地區能評估狀況並作出適當的決定，確保年輕人透過扶輪青少年交換，得到安全且豐富的體驗。</w:t>
                        </w:r>
                      </w:p>
                      <w:p w:rsidR="0015680A" w:rsidRPr="00290C84" w:rsidRDefault="0015680A" w:rsidP="0015680A">
                        <w:pPr>
                          <w:shd w:val="clear" w:color="auto" w:fill="FFFFFF"/>
                          <w:adjustRightInd w:val="0"/>
                          <w:snapToGrid w:val="0"/>
                          <w:jc w:val="both"/>
                          <w:rPr>
                            <w:rStyle w:val="a4"/>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Style w:val="a4"/>
                            <w:rFonts w:ascii="Arial" w:eastAsia="標楷體" w:hAnsi="Arial" w:cs="Arial"/>
                            <w:color w:val="000000"/>
                            <w:sz w:val="25"/>
                            <w:szCs w:val="25"/>
                          </w:rPr>
                          <w:t>Q: When can students go on exchange again?</w:t>
                        </w:r>
                      </w:p>
                      <w:p w:rsidR="004A4264" w:rsidRPr="00290C84" w:rsidRDefault="004A4264" w:rsidP="0015680A">
                        <w:pPr>
                          <w:shd w:val="clear" w:color="auto" w:fill="FFFFFF"/>
                          <w:adjustRightInd w:val="0"/>
                          <w:snapToGrid w:val="0"/>
                          <w:jc w:val="both"/>
                          <w:rPr>
                            <w:rFonts w:ascii="Arial" w:eastAsia="標楷體" w:hAnsi="Arial" w:cs="Arial"/>
                            <w:b/>
                            <w:color w:val="000000"/>
                            <w:sz w:val="25"/>
                            <w:szCs w:val="25"/>
                          </w:rPr>
                        </w:pPr>
                        <w:r w:rsidRPr="00290C84">
                          <w:rPr>
                            <w:rFonts w:ascii="Arial" w:eastAsia="標楷體" w:hAnsi="Arial" w:cs="Arial"/>
                            <w:b/>
                            <w:color w:val="000000"/>
                            <w:sz w:val="25"/>
                            <w:szCs w:val="25"/>
                          </w:rPr>
                          <w:t>問：學生何時能恢復交換？</w:t>
                        </w:r>
                      </w:p>
                      <w:p w:rsidR="0015680A" w:rsidRPr="00290C84" w:rsidRDefault="0015680A" w:rsidP="0015680A">
                        <w:pPr>
                          <w:shd w:val="clear" w:color="auto" w:fill="FFFFFF"/>
                          <w:adjustRightInd w:val="0"/>
                          <w:snapToGrid w:val="0"/>
                          <w:jc w:val="both"/>
                          <w:rPr>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A: If a district can confirm that it has assessed the risks according to the safety guidelines, students can start long-term exchanges beginning 1 January 2021 and can participate in short-term exchanges beginning 1 October 2020.</w:t>
                        </w: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答：如果扶輪地區能證實其已依照安全指引進行風險評估，學生即可從</w:t>
                        </w:r>
                        <w:r w:rsidRPr="00290C84">
                          <w:rPr>
                            <w:rFonts w:ascii="Arial" w:eastAsia="標楷體" w:hAnsi="Arial" w:cs="Arial"/>
                            <w:color w:val="000000"/>
                            <w:sz w:val="25"/>
                            <w:szCs w:val="25"/>
                          </w:rPr>
                          <w:t>2021</w:t>
                        </w:r>
                        <w:r w:rsidRPr="00290C84">
                          <w:rPr>
                            <w:rFonts w:ascii="Arial" w:eastAsia="標楷體" w:hAnsi="Arial" w:cs="Arial"/>
                            <w:color w:val="000000"/>
                            <w:sz w:val="25"/>
                            <w:szCs w:val="25"/>
                          </w:rPr>
                          <w:t>年</w:t>
                        </w:r>
                        <w:r w:rsidRPr="00290C84">
                          <w:rPr>
                            <w:rFonts w:ascii="Arial" w:eastAsia="標楷體" w:hAnsi="Arial" w:cs="Arial"/>
                            <w:color w:val="000000"/>
                            <w:sz w:val="25"/>
                            <w:szCs w:val="25"/>
                          </w:rPr>
                          <w:t>1</w:t>
                        </w:r>
                        <w:r w:rsidRPr="00290C84">
                          <w:rPr>
                            <w:rFonts w:ascii="Arial" w:eastAsia="標楷體" w:hAnsi="Arial" w:cs="Arial"/>
                            <w:color w:val="000000"/>
                            <w:sz w:val="25"/>
                            <w:szCs w:val="25"/>
                          </w:rPr>
                          <w:t>月</w:t>
                        </w:r>
                        <w:r w:rsidRPr="00290C84">
                          <w:rPr>
                            <w:rFonts w:ascii="Arial" w:eastAsia="標楷體" w:hAnsi="Arial" w:cs="Arial"/>
                            <w:color w:val="000000"/>
                            <w:sz w:val="25"/>
                            <w:szCs w:val="25"/>
                          </w:rPr>
                          <w:t>1</w:t>
                        </w:r>
                        <w:r w:rsidRPr="00290C84">
                          <w:rPr>
                            <w:rFonts w:ascii="Arial" w:eastAsia="標楷體" w:hAnsi="Arial" w:cs="Arial"/>
                            <w:color w:val="000000"/>
                            <w:sz w:val="25"/>
                            <w:szCs w:val="25"/>
                          </w:rPr>
                          <w:t>日開始進行長期交換活動，且可自</w:t>
                        </w:r>
                        <w:r w:rsidRPr="00290C84">
                          <w:rPr>
                            <w:rFonts w:ascii="Arial" w:eastAsia="標楷體" w:hAnsi="Arial" w:cs="Arial"/>
                            <w:color w:val="000000"/>
                            <w:sz w:val="25"/>
                            <w:szCs w:val="25"/>
                          </w:rPr>
                          <w:t>2020</w:t>
                        </w:r>
                        <w:r w:rsidRPr="00290C84">
                          <w:rPr>
                            <w:rFonts w:ascii="Arial" w:eastAsia="標楷體" w:hAnsi="Arial" w:cs="Arial"/>
                            <w:color w:val="000000"/>
                            <w:sz w:val="25"/>
                            <w:szCs w:val="25"/>
                          </w:rPr>
                          <w:t>年</w:t>
                        </w:r>
                        <w:r w:rsidRPr="00290C84">
                          <w:rPr>
                            <w:rFonts w:ascii="Arial" w:eastAsia="標楷體" w:hAnsi="Arial" w:cs="Arial"/>
                            <w:color w:val="000000"/>
                            <w:sz w:val="25"/>
                            <w:szCs w:val="25"/>
                          </w:rPr>
                          <w:t>10</w:t>
                        </w:r>
                        <w:r w:rsidRPr="00290C84">
                          <w:rPr>
                            <w:rFonts w:ascii="Arial" w:eastAsia="標楷體" w:hAnsi="Arial" w:cs="Arial"/>
                            <w:color w:val="000000"/>
                            <w:sz w:val="25"/>
                            <w:szCs w:val="25"/>
                          </w:rPr>
                          <w:t>月</w:t>
                        </w:r>
                        <w:r w:rsidRPr="00290C84">
                          <w:rPr>
                            <w:rFonts w:ascii="Arial" w:eastAsia="標楷體" w:hAnsi="Arial" w:cs="Arial"/>
                            <w:color w:val="000000"/>
                            <w:sz w:val="25"/>
                            <w:szCs w:val="25"/>
                          </w:rPr>
                          <w:t>1</w:t>
                        </w:r>
                        <w:r w:rsidRPr="00290C84">
                          <w:rPr>
                            <w:rFonts w:ascii="Arial" w:eastAsia="標楷體" w:hAnsi="Arial" w:cs="Arial"/>
                            <w:color w:val="000000"/>
                            <w:sz w:val="25"/>
                            <w:szCs w:val="25"/>
                          </w:rPr>
                          <w:t>日起參加短期交換。</w:t>
                        </w:r>
                      </w:p>
                      <w:p w:rsidR="0015680A" w:rsidRPr="00290C84" w:rsidRDefault="0015680A" w:rsidP="0015680A">
                        <w:pPr>
                          <w:shd w:val="clear" w:color="auto" w:fill="FFFFFF"/>
                          <w:adjustRightInd w:val="0"/>
                          <w:snapToGrid w:val="0"/>
                          <w:jc w:val="both"/>
                          <w:rPr>
                            <w:rStyle w:val="a4"/>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Style w:val="a4"/>
                            <w:rFonts w:ascii="Arial" w:eastAsia="標楷體" w:hAnsi="Arial" w:cs="Arial"/>
                            <w:color w:val="000000"/>
                            <w:sz w:val="25"/>
                            <w:szCs w:val="25"/>
                          </w:rPr>
                          <w:t>Q: What is the difference between long-term and short-term exchanges?</w:t>
                        </w:r>
                      </w:p>
                      <w:p w:rsidR="004A4264" w:rsidRPr="00290C84" w:rsidRDefault="004A4264" w:rsidP="0015680A">
                        <w:pPr>
                          <w:shd w:val="clear" w:color="auto" w:fill="FFFFFF"/>
                          <w:adjustRightInd w:val="0"/>
                          <w:snapToGrid w:val="0"/>
                          <w:jc w:val="both"/>
                          <w:rPr>
                            <w:rFonts w:ascii="Arial" w:eastAsia="標楷體" w:hAnsi="Arial" w:cs="Arial"/>
                            <w:b/>
                            <w:color w:val="000000"/>
                            <w:sz w:val="25"/>
                            <w:szCs w:val="25"/>
                          </w:rPr>
                        </w:pPr>
                        <w:r w:rsidRPr="00290C84">
                          <w:rPr>
                            <w:rFonts w:ascii="Arial" w:eastAsia="標楷體" w:hAnsi="Arial" w:cs="Arial"/>
                            <w:b/>
                            <w:color w:val="000000"/>
                            <w:sz w:val="25"/>
                            <w:szCs w:val="25"/>
                          </w:rPr>
                          <w:t>問：長期與短期交換有何不同？</w:t>
                        </w:r>
                      </w:p>
                      <w:p w:rsidR="0015680A" w:rsidRPr="00290C84" w:rsidRDefault="0015680A" w:rsidP="0015680A">
                        <w:pPr>
                          <w:shd w:val="clear" w:color="auto" w:fill="FFFFFF"/>
                          <w:adjustRightInd w:val="0"/>
                          <w:snapToGrid w:val="0"/>
                          <w:jc w:val="both"/>
                          <w:rPr>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A: Long-term exchanges typically last an entire academic year and require the student to be enrolled in school. For school calendars that typically begin in July or August, students would be allowed to do a modified or shortened long-term exchange starting 1 January 2021, if the hosting district, the country’s visa program, and the school allow for a shorter enrollment period.</w:t>
                        </w: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答：長期交換通常持續一整個學年度，並且規定學生必須進入學校就讀。由於學校行事曆通常在</w:t>
                        </w:r>
                        <w:r w:rsidRPr="00290C84">
                          <w:rPr>
                            <w:rFonts w:ascii="Arial" w:eastAsia="標楷體" w:hAnsi="Arial" w:cs="Arial"/>
                            <w:color w:val="000000"/>
                            <w:sz w:val="25"/>
                            <w:szCs w:val="25"/>
                          </w:rPr>
                          <w:t>7</w:t>
                        </w:r>
                        <w:r w:rsidRPr="00290C84">
                          <w:rPr>
                            <w:rFonts w:ascii="Arial" w:eastAsia="標楷體" w:hAnsi="Arial" w:cs="Arial"/>
                            <w:color w:val="000000"/>
                            <w:sz w:val="25"/>
                            <w:szCs w:val="25"/>
                          </w:rPr>
                          <w:t>月或</w:t>
                        </w:r>
                        <w:r w:rsidRPr="00290C84">
                          <w:rPr>
                            <w:rFonts w:ascii="Arial" w:eastAsia="標楷體" w:hAnsi="Arial" w:cs="Arial"/>
                            <w:color w:val="000000"/>
                            <w:sz w:val="25"/>
                            <w:szCs w:val="25"/>
                          </w:rPr>
                          <w:t>8</w:t>
                        </w:r>
                        <w:r w:rsidRPr="00290C84">
                          <w:rPr>
                            <w:rFonts w:ascii="Arial" w:eastAsia="標楷體" w:hAnsi="Arial" w:cs="Arial"/>
                            <w:color w:val="000000"/>
                            <w:sz w:val="25"/>
                            <w:szCs w:val="25"/>
                          </w:rPr>
                          <w:t>月開學，若因接待地區、該國簽證計畫及學校同意入學期限較短之故，學生獲准得自</w:t>
                        </w:r>
                        <w:r w:rsidRPr="00290C84">
                          <w:rPr>
                            <w:rFonts w:ascii="Arial" w:eastAsia="標楷體" w:hAnsi="Arial" w:cs="Arial"/>
                            <w:color w:val="000000"/>
                            <w:sz w:val="25"/>
                            <w:szCs w:val="25"/>
                          </w:rPr>
                          <w:t>2021</w:t>
                        </w:r>
                        <w:r w:rsidRPr="00290C84">
                          <w:rPr>
                            <w:rFonts w:ascii="Arial" w:eastAsia="標楷體" w:hAnsi="Arial" w:cs="Arial"/>
                            <w:color w:val="000000"/>
                            <w:sz w:val="25"/>
                            <w:szCs w:val="25"/>
                          </w:rPr>
                          <w:t>年</w:t>
                        </w:r>
                        <w:r w:rsidRPr="00290C84">
                          <w:rPr>
                            <w:rFonts w:ascii="Arial" w:eastAsia="標楷體" w:hAnsi="Arial" w:cs="Arial"/>
                            <w:color w:val="000000"/>
                            <w:sz w:val="25"/>
                            <w:szCs w:val="25"/>
                          </w:rPr>
                          <w:t>1</w:t>
                        </w:r>
                        <w:r w:rsidRPr="00290C84">
                          <w:rPr>
                            <w:rFonts w:ascii="Arial" w:eastAsia="標楷體" w:hAnsi="Arial" w:cs="Arial"/>
                            <w:color w:val="000000"/>
                            <w:sz w:val="25"/>
                            <w:szCs w:val="25"/>
                          </w:rPr>
                          <w:t>月</w:t>
                        </w:r>
                        <w:r w:rsidRPr="00290C84">
                          <w:rPr>
                            <w:rFonts w:ascii="Arial" w:eastAsia="標楷體" w:hAnsi="Arial" w:cs="Arial"/>
                            <w:color w:val="000000"/>
                            <w:sz w:val="25"/>
                            <w:szCs w:val="25"/>
                          </w:rPr>
                          <w:t>1</w:t>
                        </w:r>
                        <w:r w:rsidRPr="00290C84">
                          <w:rPr>
                            <w:rFonts w:ascii="Arial" w:eastAsia="標楷體" w:hAnsi="Arial" w:cs="Arial"/>
                            <w:color w:val="000000"/>
                            <w:sz w:val="25"/>
                            <w:szCs w:val="25"/>
                          </w:rPr>
                          <w:t>日起修改或縮短長期交換的時間。</w:t>
                        </w:r>
                      </w:p>
                      <w:p w:rsidR="0015680A" w:rsidRPr="00290C84" w:rsidRDefault="0015680A" w:rsidP="0015680A">
                        <w:pPr>
                          <w:shd w:val="clear" w:color="auto" w:fill="FFFFFF"/>
                          <w:adjustRightInd w:val="0"/>
                          <w:snapToGrid w:val="0"/>
                          <w:jc w:val="both"/>
                          <w:rPr>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Short-term exchanges last from several days to three months and usually occur during school breaks. Because the length is much shorter, it is easier to determine whether there may be any travel restrictions or other impacts related to COVID-19. For that reason, districts can invite students to participate in short-term exchanges beginning 1 October 2020 as long as they have followed all of </w:t>
                        </w:r>
                        <w:hyperlink r:id="rId34" w:tgtFrame="_blank" w:history="1">
                          <w:r w:rsidRPr="00290C84">
                            <w:rPr>
                              <w:rStyle w:val="a4"/>
                              <w:rFonts w:ascii="Arial" w:eastAsia="標楷體" w:hAnsi="Arial" w:cs="Arial"/>
                              <w:color w:val="337AB7"/>
                              <w:sz w:val="25"/>
                              <w:szCs w:val="25"/>
                            </w:rPr>
                            <w:t>Rotary’s safety guidelines</w:t>
                          </w:r>
                        </w:hyperlink>
                        <w:r w:rsidRPr="00290C84">
                          <w:rPr>
                            <w:rFonts w:ascii="Arial" w:eastAsia="標楷體" w:hAnsi="Arial" w:cs="Arial"/>
                            <w:color w:val="000000"/>
                            <w:sz w:val="25"/>
                            <w:szCs w:val="25"/>
                          </w:rPr>
                          <w:t>.</w:t>
                        </w: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短期交換期間從數天到三個月之久，通常是在學校放假期間進行。由於交換期間</w:t>
                        </w:r>
                        <w:r w:rsidRPr="00290C84">
                          <w:rPr>
                            <w:rFonts w:ascii="Arial" w:eastAsia="標楷體" w:hAnsi="Arial" w:cs="Arial"/>
                            <w:color w:val="000000"/>
                            <w:sz w:val="25"/>
                            <w:szCs w:val="25"/>
                          </w:rPr>
                          <w:lastRenderedPageBreak/>
                          <w:t>更短，較易於判斷是否有任何旅遊限制，或是新冠肺炎相關之其他衝擊。為此，扶輪地區只要遵守所有</w:t>
                        </w:r>
                        <w:r w:rsidRPr="00290C84">
                          <w:rPr>
                            <w:rFonts w:ascii="Arial" w:eastAsia="標楷體" w:hAnsi="Arial" w:cs="Arial"/>
                            <w:b/>
                            <w:color w:val="548DD4" w:themeColor="text2" w:themeTint="99"/>
                            <w:sz w:val="25"/>
                            <w:szCs w:val="25"/>
                          </w:rPr>
                          <w:t>扶輪安全指引</w:t>
                        </w:r>
                        <w:r w:rsidRPr="00290C84">
                          <w:rPr>
                            <w:rFonts w:ascii="Arial" w:eastAsia="標楷體" w:hAnsi="Arial" w:cs="Arial"/>
                            <w:color w:val="000000"/>
                            <w:sz w:val="25"/>
                            <w:szCs w:val="25"/>
                          </w:rPr>
                          <w:t>，即可自</w:t>
                        </w:r>
                        <w:r w:rsidRPr="00290C84">
                          <w:rPr>
                            <w:rFonts w:ascii="Arial" w:eastAsia="標楷體" w:hAnsi="Arial" w:cs="Arial"/>
                            <w:color w:val="000000"/>
                            <w:sz w:val="25"/>
                            <w:szCs w:val="25"/>
                          </w:rPr>
                          <w:t>2020</w:t>
                        </w:r>
                        <w:r w:rsidRPr="00290C84">
                          <w:rPr>
                            <w:rFonts w:ascii="Arial" w:eastAsia="標楷體" w:hAnsi="Arial" w:cs="Arial"/>
                            <w:color w:val="000000"/>
                            <w:sz w:val="25"/>
                            <w:szCs w:val="25"/>
                          </w:rPr>
                          <w:t>年</w:t>
                        </w:r>
                        <w:r w:rsidRPr="00290C84">
                          <w:rPr>
                            <w:rFonts w:ascii="Arial" w:eastAsia="標楷體" w:hAnsi="Arial" w:cs="Arial"/>
                            <w:color w:val="000000"/>
                            <w:sz w:val="25"/>
                            <w:szCs w:val="25"/>
                          </w:rPr>
                          <w:t>10</w:t>
                        </w:r>
                        <w:r w:rsidRPr="00290C84">
                          <w:rPr>
                            <w:rFonts w:ascii="Arial" w:eastAsia="標楷體" w:hAnsi="Arial" w:cs="Arial"/>
                            <w:color w:val="000000"/>
                            <w:sz w:val="25"/>
                            <w:szCs w:val="25"/>
                          </w:rPr>
                          <w:t>月</w:t>
                        </w:r>
                        <w:r w:rsidRPr="00290C84">
                          <w:rPr>
                            <w:rFonts w:ascii="Arial" w:eastAsia="標楷體" w:hAnsi="Arial" w:cs="Arial"/>
                            <w:color w:val="000000"/>
                            <w:sz w:val="25"/>
                            <w:szCs w:val="25"/>
                          </w:rPr>
                          <w:t>1</w:t>
                        </w:r>
                        <w:r w:rsidRPr="00290C84">
                          <w:rPr>
                            <w:rFonts w:ascii="Arial" w:eastAsia="標楷體" w:hAnsi="Arial" w:cs="Arial"/>
                            <w:color w:val="000000"/>
                            <w:sz w:val="25"/>
                            <w:szCs w:val="25"/>
                          </w:rPr>
                          <w:t>日起邀請學生參加短期交換。</w:t>
                        </w:r>
                      </w:p>
                      <w:p w:rsidR="0015680A" w:rsidRPr="00290C84" w:rsidRDefault="0015680A" w:rsidP="0015680A">
                        <w:pPr>
                          <w:shd w:val="clear" w:color="auto" w:fill="FFFFFF"/>
                          <w:adjustRightInd w:val="0"/>
                          <w:snapToGrid w:val="0"/>
                          <w:jc w:val="both"/>
                          <w:rPr>
                            <w:rStyle w:val="a4"/>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Style w:val="a4"/>
                            <w:rFonts w:ascii="Arial" w:eastAsia="標楷體" w:hAnsi="Arial" w:cs="Arial"/>
                            <w:color w:val="000000"/>
                            <w:sz w:val="25"/>
                            <w:szCs w:val="25"/>
                          </w:rPr>
                          <w:t>Q: Do students who are currently on exchange have to go home?</w:t>
                        </w:r>
                      </w:p>
                      <w:p w:rsidR="004A4264" w:rsidRPr="00290C84" w:rsidRDefault="004A4264" w:rsidP="0015680A">
                        <w:pPr>
                          <w:shd w:val="clear" w:color="auto" w:fill="FFFFFF"/>
                          <w:adjustRightInd w:val="0"/>
                          <w:snapToGrid w:val="0"/>
                          <w:jc w:val="both"/>
                          <w:rPr>
                            <w:rFonts w:ascii="Arial" w:eastAsia="標楷體" w:hAnsi="Arial" w:cs="Arial"/>
                            <w:b/>
                            <w:color w:val="000000"/>
                            <w:sz w:val="25"/>
                            <w:szCs w:val="25"/>
                          </w:rPr>
                        </w:pPr>
                        <w:r w:rsidRPr="00290C84">
                          <w:rPr>
                            <w:rFonts w:ascii="Arial" w:eastAsia="標楷體" w:hAnsi="Arial" w:cs="Arial"/>
                            <w:b/>
                            <w:color w:val="000000"/>
                            <w:sz w:val="25"/>
                            <w:szCs w:val="25"/>
                          </w:rPr>
                          <w:t>問：目前正在交換的學生是否必須返國？</w:t>
                        </w:r>
                      </w:p>
                      <w:p w:rsidR="0015680A" w:rsidRPr="00290C84" w:rsidRDefault="0015680A" w:rsidP="0015680A">
                        <w:pPr>
                          <w:shd w:val="clear" w:color="auto" w:fill="FFFFFF"/>
                          <w:adjustRightInd w:val="0"/>
                          <w:snapToGrid w:val="0"/>
                          <w:jc w:val="both"/>
                          <w:rPr>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A: In regions that are not heavily affected by COVID-19, districts are working with local governments, health authorities, students, participants’ families and host families to ensure that they can safely continue their exchanges. However, students who are now on exchange in countries that are or are likely to become more affected by COVID-19 should plan to return home as soon as it is determined to be possible and safe. Consult travel advisories and guidelines issued by embassies or consular offices, international public health agencies like the World Health Organization, and local health authorities for the latest and most relevant information.</w:t>
                        </w: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答：在新冠肺炎疫情不嚴重的區域，扶輪地區正與地方政府、衛生主管機關、交換學生、參加者之家人與接待家庭協商，確保學生能安全地繼續其交換活動。然而，目前新冠肺炎疫情嚴重或可能趨於嚴峻之國家的交換學生，應在決定可行且安全之際，規劃盡快返國。請參酌大使館或領事辦事處、世衛組織等國際公共衛生機構、以及地方衛生主管機關發布的旅遊建議與指引，以便獲取最新的相關資訊。</w:t>
                        </w:r>
                      </w:p>
                      <w:p w:rsidR="0015680A" w:rsidRPr="00290C84" w:rsidRDefault="0015680A" w:rsidP="0015680A">
                        <w:pPr>
                          <w:shd w:val="clear" w:color="auto" w:fill="FFFFFF"/>
                          <w:adjustRightInd w:val="0"/>
                          <w:snapToGrid w:val="0"/>
                          <w:jc w:val="both"/>
                          <w:rPr>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Style w:val="a4"/>
                            <w:rFonts w:ascii="Arial" w:eastAsia="標楷體" w:hAnsi="Arial" w:cs="Arial"/>
                            <w:color w:val="000000"/>
                            <w:sz w:val="25"/>
                            <w:szCs w:val="25"/>
                          </w:rPr>
                          <w:t>Q: How do we know when it’s safe to plan exchanges?</w:t>
                        </w:r>
                      </w:p>
                      <w:p w:rsidR="004A4264" w:rsidRPr="00290C84" w:rsidRDefault="004A4264" w:rsidP="0015680A">
                        <w:pPr>
                          <w:shd w:val="clear" w:color="auto" w:fill="FFFFFF"/>
                          <w:adjustRightInd w:val="0"/>
                          <w:snapToGrid w:val="0"/>
                          <w:jc w:val="both"/>
                          <w:rPr>
                            <w:rFonts w:ascii="Arial" w:eastAsia="標楷體" w:hAnsi="Arial" w:cs="Arial"/>
                            <w:b/>
                            <w:color w:val="000000"/>
                            <w:sz w:val="25"/>
                            <w:szCs w:val="25"/>
                          </w:rPr>
                        </w:pPr>
                        <w:r w:rsidRPr="00290C84">
                          <w:rPr>
                            <w:rFonts w:ascii="Arial" w:eastAsia="標楷體" w:hAnsi="Arial" w:cs="Arial"/>
                            <w:b/>
                            <w:color w:val="000000"/>
                            <w:sz w:val="25"/>
                            <w:szCs w:val="25"/>
                          </w:rPr>
                          <w:t>問：如何能知道什麼時候可以安全地規劃交換計畫？</w:t>
                        </w:r>
                      </w:p>
                      <w:p w:rsidR="0015680A" w:rsidRPr="00290C84" w:rsidRDefault="0015680A" w:rsidP="0015680A">
                        <w:pPr>
                          <w:shd w:val="clear" w:color="auto" w:fill="FFFFFF"/>
                          <w:adjustRightInd w:val="0"/>
                          <w:snapToGrid w:val="0"/>
                          <w:jc w:val="both"/>
                          <w:rPr>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A: First, make sure your district is </w:t>
                        </w:r>
                        <w:hyperlink r:id="rId35" w:tgtFrame="_blank" w:history="1">
                          <w:r w:rsidRPr="00290C84">
                            <w:rPr>
                              <w:rStyle w:val="a4"/>
                              <w:rFonts w:ascii="Arial" w:eastAsia="標楷體" w:hAnsi="Arial" w:cs="Arial"/>
                              <w:color w:val="337AB7"/>
                              <w:sz w:val="25"/>
                              <w:szCs w:val="25"/>
                            </w:rPr>
                            <w:t>certified to participate</w:t>
                          </w:r>
                        </w:hyperlink>
                        <w:r w:rsidRPr="00290C84">
                          <w:rPr>
                            <w:rFonts w:ascii="Arial" w:eastAsia="標楷體" w:hAnsi="Arial" w:cs="Arial"/>
                            <w:color w:val="000000"/>
                            <w:sz w:val="25"/>
                            <w:szCs w:val="25"/>
                          </w:rPr>
                          <w:t> in Rotary Youth Exchange. Then, closely review the </w:t>
                        </w:r>
                        <w:hyperlink r:id="rId36" w:tgtFrame="_blank" w:history="1">
                          <w:r w:rsidRPr="00290C84">
                            <w:rPr>
                              <w:rStyle w:val="a4"/>
                              <w:rFonts w:ascii="Arial" w:eastAsia="標楷體" w:hAnsi="Arial" w:cs="Arial"/>
                              <w:color w:val="337AB7"/>
                              <w:sz w:val="25"/>
                              <w:szCs w:val="25"/>
                            </w:rPr>
                            <w:t>Rotary’s safety guidelines</w:t>
                          </w:r>
                        </w:hyperlink>
                        <w:r w:rsidRPr="00290C84">
                          <w:rPr>
                            <w:rFonts w:ascii="Arial" w:eastAsia="標楷體" w:hAnsi="Arial" w:cs="Arial"/>
                            <w:color w:val="000000"/>
                            <w:sz w:val="25"/>
                            <w:szCs w:val="25"/>
                          </w:rPr>
                          <w:t> issued by the Board and discuss them with your district Rotary Youth Exchange committee and district governor. It’s important to consider the risks carefully, and to have a comprehensive crisis management plan and a committed team of volunteers to dedicate extra time to communicating with students and families, monitoring local health authority recommendations, and acting quickly if the situation changes. If your district is concerned, the best option may be to suspend your program and resume it only when you are ready.</w:t>
                        </w: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答：首先確認扶輪地區已</w:t>
                        </w:r>
                        <w:r w:rsidRPr="00290C84">
                          <w:rPr>
                            <w:rFonts w:ascii="Arial" w:eastAsia="標楷體" w:hAnsi="Arial" w:cs="Arial"/>
                            <w:b/>
                            <w:color w:val="548DD4" w:themeColor="text2" w:themeTint="99"/>
                            <w:sz w:val="25"/>
                            <w:szCs w:val="25"/>
                          </w:rPr>
                          <w:t>通過參與扶輪青少年交換認證</w:t>
                        </w:r>
                        <w:r w:rsidRPr="00290C84">
                          <w:rPr>
                            <w:rFonts w:ascii="Arial" w:eastAsia="標楷體" w:hAnsi="Arial" w:cs="Arial"/>
                            <w:color w:val="000000"/>
                            <w:sz w:val="25"/>
                            <w:szCs w:val="25"/>
                          </w:rPr>
                          <w:t>，接著仔細檢視理事會發布的</w:t>
                        </w:r>
                        <w:r w:rsidRPr="00290C84">
                          <w:rPr>
                            <w:rFonts w:ascii="Arial" w:eastAsia="標楷體" w:hAnsi="Arial" w:cs="Arial"/>
                            <w:b/>
                            <w:color w:val="548DD4" w:themeColor="text2" w:themeTint="99"/>
                            <w:sz w:val="25"/>
                            <w:szCs w:val="25"/>
                          </w:rPr>
                          <w:t>扶輪安全指引</w:t>
                        </w:r>
                        <w:r w:rsidRPr="00290C84">
                          <w:rPr>
                            <w:rFonts w:ascii="Arial" w:eastAsia="標楷體" w:hAnsi="Arial" w:cs="Arial"/>
                            <w:color w:val="000000"/>
                            <w:sz w:val="25"/>
                            <w:szCs w:val="25"/>
                          </w:rPr>
                          <w:t>，並與地區扶輪青少年交換委員及地區總監商討內容。審慎考慮風險是極為重要的一件事，且須建立一套完善的危機管理計畫以及專責志工團隊，投入額外的時間與學生及其家人進行溝通，並留意地方衛生主管機關的建議，並在情勢變動時迅速採取行動。如果您所屬地區有此情況，暫停計畫可能是最好的做法，直到準備妥當後才可以重啟計畫。</w:t>
                        </w:r>
                      </w:p>
                      <w:p w:rsidR="0015680A" w:rsidRPr="00290C84" w:rsidRDefault="0015680A" w:rsidP="0015680A">
                        <w:pPr>
                          <w:shd w:val="clear" w:color="auto" w:fill="FFFFFF"/>
                          <w:adjustRightInd w:val="0"/>
                          <w:snapToGrid w:val="0"/>
                          <w:jc w:val="both"/>
                          <w:rPr>
                            <w:rStyle w:val="a4"/>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Style w:val="a4"/>
                            <w:rFonts w:ascii="Arial" w:eastAsia="標楷體" w:hAnsi="Arial" w:cs="Arial"/>
                            <w:color w:val="000000"/>
                            <w:sz w:val="25"/>
                            <w:szCs w:val="25"/>
                          </w:rPr>
                          <w:t>Q: What is a crisis management plan?</w:t>
                        </w:r>
                      </w:p>
                      <w:p w:rsidR="004A4264" w:rsidRPr="00290C84" w:rsidRDefault="0015680A" w:rsidP="0015680A">
                        <w:pPr>
                          <w:shd w:val="clear" w:color="auto" w:fill="FFFFFF"/>
                          <w:adjustRightInd w:val="0"/>
                          <w:snapToGrid w:val="0"/>
                          <w:jc w:val="both"/>
                          <w:rPr>
                            <w:rFonts w:ascii="Arial" w:eastAsia="標楷體" w:hAnsi="Arial" w:cs="Arial"/>
                            <w:b/>
                            <w:color w:val="000000"/>
                            <w:sz w:val="25"/>
                            <w:szCs w:val="25"/>
                          </w:rPr>
                        </w:pPr>
                        <w:r w:rsidRPr="00290C84">
                          <w:rPr>
                            <w:rFonts w:ascii="Arial" w:eastAsia="標楷體" w:hAnsi="Arial" w:cs="Arial"/>
                            <w:b/>
                            <w:color w:val="000000"/>
                            <w:sz w:val="25"/>
                            <w:szCs w:val="25"/>
                          </w:rPr>
                          <w:t>問：何謂危機管理計畫</w:t>
                        </w:r>
                        <w:r w:rsidRPr="00290C84">
                          <w:rPr>
                            <w:rFonts w:ascii="Arial" w:eastAsia="標楷體" w:hAnsi="Arial" w:cs="Arial" w:hint="eastAsia"/>
                            <w:b/>
                            <w:color w:val="000000"/>
                            <w:sz w:val="25"/>
                            <w:szCs w:val="25"/>
                          </w:rPr>
                          <w:t>？</w:t>
                        </w:r>
                      </w:p>
                      <w:p w:rsidR="0015680A" w:rsidRPr="00290C84" w:rsidRDefault="0015680A" w:rsidP="0015680A">
                        <w:pPr>
                          <w:shd w:val="clear" w:color="auto" w:fill="FFFFFF"/>
                          <w:adjustRightInd w:val="0"/>
                          <w:snapToGrid w:val="0"/>
                          <w:jc w:val="both"/>
                          <w:rPr>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 xml:space="preserve">A: A crisis management plan is a comprehensive and detailed outline of the team that is dedicated to responding to a crisis and the procedures that should </w:t>
                        </w:r>
                        <w:r w:rsidRPr="00290C84">
                          <w:rPr>
                            <w:rFonts w:ascii="Arial" w:eastAsia="標楷體" w:hAnsi="Arial" w:cs="Arial"/>
                            <w:color w:val="000000"/>
                            <w:sz w:val="25"/>
                            <w:szCs w:val="25"/>
                          </w:rPr>
                          <w:lastRenderedPageBreak/>
                          <w:t>be followed to ensure the health, safety, and well-being of everyone involved in a program or activity. The plan should cover various types of crises, such as accidents, violence, natural disasters, political instability, and in this case, health emergencies and disease outbreaks such as COVID-19. According to Rotary’s safety guidelines:</w:t>
                        </w: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答：危機管理計畫是有關危機因應專責團隊的全面詳盡綱要，以及確保計畫或活動相關人士之健康、安全與福祉而必須切實遵守的程序。該計畫應涵蓋各種危機類型，例如：意外、暴力事件、天然災害、政治動盪、以及像是此次新冠肺炎這類的衛生緊急事件與疫情爆發。根據扶輪安全指引：</w:t>
                        </w:r>
                      </w:p>
                      <w:p w:rsidR="0015680A" w:rsidRPr="00290C84" w:rsidRDefault="0015680A" w:rsidP="0015680A">
                        <w:pPr>
                          <w:shd w:val="clear" w:color="auto" w:fill="FFFFFF"/>
                          <w:adjustRightInd w:val="0"/>
                          <w:snapToGrid w:val="0"/>
                          <w:jc w:val="both"/>
                          <w:rPr>
                            <w:rFonts w:ascii="Arial" w:eastAsia="標楷體" w:hAnsi="Arial" w:cs="Arial"/>
                            <w:color w:val="000000"/>
                            <w:sz w:val="25"/>
                            <w:szCs w:val="25"/>
                          </w:rPr>
                        </w:pPr>
                      </w:p>
                      <w:p w:rsidR="004A4264" w:rsidRPr="00290C84" w:rsidRDefault="004A4264" w:rsidP="0015680A">
                        <w:pPr>
                          <w:pStyle w:val="ad"/>
                          <w:numPr>
                            <w:ilvl w:val="0"/>
                            <w:numId w:val="15"/>
                          </w:numPr>
                          <w:shd w:val="clear" w:color="auto" w:fill="FFFFFF"/>
                          <w:adjustRightInd w:val="0"/>
                          <w:snapToGrid w:val="0"/>
                          <w:ind w:leftChars="0"/>
                          <w:jc w:val="both"/>
                          <w:rPr>
                            <w:rFonts w:ascii="Arial" w:eastAsia="標楷體" w:hAnsi="Arial" w:cs="Arial"/>
                            <w:color w:val="000000"/>
                            <w:sz w:val="25"/>
                            <w:szCs w:val="25"/>
                          </w:rPr>
                        </w:pPr>
                        <w:r w:rsidRPr="00290C84">
                          <w:rPr>
                            <w:rFonts w:ascii="Arial" w:eastAsia="標楷體" w:hAnsi="Arial" w:cs="Arial"/>
                            <w:color w:val="000000"/>
                            <w:sz w:val="25"/>
                            <w:szCs w:val="25"/>
                          </w:rPr>
                          <w:t>A district’s crisis management plan must be reviewed and/or developed in consultation with a local health authority.</w:t>
                        </w:r>
                      </w:p>
                      <w:p w:rsidR="004A4264" w:rsidRPr="00290C84" w:rsidRDefault="004A4264" w:rsidP="0015680A">
                        <w:pPr>
                          <w:pStyle w:val="ad"/>
                          <w:shd w:val="clear" w:color="auto" w:fill="FFFFFF"/>
                          <w:adjustRightInd w:val="0"/>
                          <w:snapToGrid w:val="0"/>
                          <w:ind w:leftChars="0" w:left="960"/>
                          <w:jc w:val="both"/>
                          <w:rPr>
                            <w:rFonts w:ascii="Arial" w:eastAsia="標楷體" w:hAnsi="Arial" w:cs="Arial"/>
                            <w:color w:val="000000"/>
                            <w:sz w:val="25"/>
                            <w:szCs w:val="25"/>
                          </w:rPr>
                        </w:pPr>
                        <w:r w:rsidRPr="00290C84">
                          <w:rPr>
                            <w:rFonts w:ascii="Arial" w:eastAsia="標楷體" w:hAnsi="Arial" w:cs="Arial"/>
                            <w:color w:val="000000"/>
                            <w:sz w:val="25"/>
                            <w:szCs w:val="25"/>
                          </w:rPr>
                          <w:t>扶輪地區之危機管理計畫必須在諮詢當地衛生主管機關下予以檢視</w:t>
                        </w:r>
                        <w:r w:rsidRPr="00290C84">
                          <w:rPr>
                            <w:rFonts w:ascii="Arial" w:eastAsia="標楷體" w:hAnsi="Arial" w:cs="Arial"/>
                            <w:color w:val="000000"/>
                            <w:sz w:val="25"/>
                            <w:szCs w:val="25"/>
                          </w:rPr>
                          <w:t>/</w:t>
                        </w:r>
                        <w:r w:rsidRPr="00290C84">
                          <w:rPr>
                            <w:rFonts w:ascii="Arial" w:eastAsia="標楷體" w:hAnsi="Arial" w:cs="Arial"/>
                            <w:color w:val="000000"/>
                            <w:sz w:val="25"/>
                            <w:szCs w:val="25"/>
                          </w:rPr>
                          <w:t>發展。</w:t>
                        </w:r>
                      </w:p>
                      <w:p w:rsidR="004A4264" w:rsidRPr="00290C84" w:rsidRDefault="004A4264" w:rsidP="0015680A">
                        <w:pPr>
                          <w:pStyle w:val="ad"/>
                          <w:numPr>
                            <w:ilvl w:val="0"/>
                            <w:numId w:val="15"/>
                          </w:numPr>
                          <w:shd w:val="clear" w:color="auto" w:fill="FFFFFF"/>
                          <w:adjustRightInd w:val="0"/>
                          <w:snapToGrid w:val="0"/>
                          <w:ind w:leftChars="0"/>
                          <w:jc w:val="both"/>
                          <w:rPr>
                            <w:rFonts w:ascii="Arial" w:eastAsia="標楷體" w:hAnsi="Arial" w:cs="Arial"/>
                            <w:color w:val="000000"/>
                            <w:sz w:val="25"/>
                            <w:szCs w:val="25"/>
                          </w:rPr>
                        </w:pPr>
                        <w:r w:rsidRPr="00290C84">
                          <w:rPr>
                            <w:rFonts w:ascii="Arial" w:eastAsia="標楷體" w:hAnsi="Arial" w:cs="Arial"/>
                            <w:color w:val="000000"/>
                            <w:sz w:val="25"/>
                            <w:szCs w:val="25"/>
                          </w:rPr>
                          <w:t>Each district must have procedures to monitor health and safety developments related to COVID-19, such as travel restrictions and quarantine measures, that could affect either inbound or outbound students.</w:t>
                        </w:r>
                      </w:p>
                      <w:p w:rsidR="004A4264" w:rsidRPr="00290C84" w:rsidRDefault="004A4264" w:rsidP="0015680A">
                        <w:pPr>
                          <w:pStyle w:val="ad"/>
                          <w:shd w:val="clear" w:color="auto" w:fill="FFFFFF"/>
                          <w:adjustRightInd w:val="0"/>
                          <w:snapToGrid w:val="0"/>
                          <w:ind w:leftChars="0" w:left="960"/>
                          <w:jc w:val="both"/>
                          <w:rPr>
                            <w:rFonts w:ascii="Arial" w:eastAsia="標楷體" w:hAnsi="Arial" w:cs="Arial"/>
                            <w:color w:val="000000"/>
                            <w:sz w:val="25"/>
                            <w:szCs w:val="25"/>
                          </w:rPr>
                        </w:pPr>
                        <w:r w:rsidRPr="00290C84">
                          <w:rPr>
                            <w:rFonts w:ascii="Arial" w:eastAsia="標楷體" w:hAnsi="Arial" w:cs="Arial"/>
                            <w:color w:val="000000"/>
                            <w:sz w:val="25"/>
                            <w:szCs w:val="25"/>
                          </w:rPr>
                          <w:t>各扶輪地區必須備有新冠肺炎相關衛生與安全發展之監控流程，例如：會對接待與派遣學生造成影響之旅遊限制及檢疫措施。</w:t>
                        </w:r>
                      </w:p>
                      <w:p w:rsidR="004A4264" w:rsidRPr="00290C84" w:rsidRDefault="004A4264" w:rsidP="0015680A">
                        <w:pPr>
                          <w:pStyle w:val="ad"/>
                          <w:numPr>
                            <w:ilvl w:val="0"/>
                            <w:numId w:val="15"/>
                          </w:numPr>
                          <w:shd w:val="clear" w:color="auto" w:fill="FFFFFF"/>
                          <w:adjustRightInd w:val="0"/>
                          <w:snapToGrid w:val="0"/>
                          <w:ind w:leftChars="0"/>
                          <w:jc w:val="both"/>
                          <w:rPr>
                            <w:rFonts w:ascii="Arial" w:eastAsia="標楷體" w:hAnsi="Arial" w:cs="Arial"/>
                            <w:color w:val="000000"/>
                            <w:sz w:val="25"/>
                            <w:szCs w:val="25"/>
                          </w:rPr>
                        </w:pPr>
                        <w:r w:rsidRPr="00290C84">
                          <w:rPr>
                            <w:rFonts w:ascii="Arial" w:eastAsia="標楷體" w:hAnsi="Arial" w:cs="Arial"/>
                            <w:color w:val="000000"/>
                            <w:sz w:val="25"/>
                            <w:szCs w:val="25"/>
                          </w:rPr>
                          <w:t>The host district must have a comprehensive communications plan to:</w:t>
                        </w:r>
                      </w:p>
                      <w:p w:rsidR="004A4264" w:rsidRPr="00290C84" w:rsidRDefault="004A4264" w:rsidP="0015680A">
                        <w:pPr>
                          <w:pStyle w:val="ad"/>
                          <w:shd w:val="clear" w:color="auto" w:fill="FFFFFF"/>
                          <w:adjustRightInd w:val="0"/>
                          <w:snapToGrid w:val="0"/>
                          <w:ind w:leftChars="0" w:left="960"/>
                          <w:jc w:val="both"/>
                          <w:rPr>
                            <w:rFonts w:ascii="Arial" w:eastAsia="標楷體" w:hAnsi="Arial" w:cs="Arial"/>
                            <w:color w:val="000000"/>
                            <w:sz w:val="25"/>
                            <w:szCs w:val="25"/>
                          </w:rPr>
                        </w:pPr>
                        <w:r w:rsidRPr="00290C84">
                          <w:rPr>
                            <w:rFonts w:ascii="Arial" w:eastAsia="標楷體" w:hAnsi="Arial" w:cs="Arial"/>
                            <w:color w:val="000000"/>
                            <w:sz w:val="25"/>
                            <w:szCs w:val="25"/>
                          </w:rPr>
                          <w:t>接待地區必須備有詳盡的聯絡計畫，以便：</w:t>
                        </w:r>
                      </w:p>
                      <w:p w:rsidR="004A4264" w:rsidRPr="00290C84" w:rsidRDefault="004A4264" w:rsidP="0015680A">
                        <w:pPr>
                          <w:pStyle w:val="ad"/>
                          <w:numPr>
                            <w:ilvl w:val="0"/>
                            <w:numId w:val="16"/>
                          </w:numPr>
                          <w:shd w:val="clear" w:color="auto" w:fill="FFFFFF"/>
                          <w:adjustRightInd w:val="0"/>
                          <w:snapToGrid w:val="0"/>
                          <w:ind w:leftChars="0"/>
                          <w:jc w:val="both"/>
                          <w:rPr>
                            <w:rFonts w:ascii="Arial" w:eastAsia="標楷體" w:hAnsi="Arial" w:cs="Arial"/>
                            <w:color w:val="000000"/>
                            <w:sz w:val="25"/>
                            <w:szCs w:val="25"/>
                          </w:rPr>
                        </w:pPr>
                        <w:r w:rsidRPr="00290C84">
                          <w:rPr>
                            <w:rFonts w:ascii="Arial" w:eastAsia="標楷體" w:hAnsi="Arial" w:cs="Arial"/>
                            <w:color w:val="000000"/>
                            <w:sz w:val="25"/>
                            <w:szCs w:val="25"/>
                          </w:rPr>
                          <w:t>Ensure consistent communication between volunteers, students and parents, host families, and Rotary International about important developments related to COVID-19</w:t>
                        </w:r>
                      </w:p>
                      <w:p w:rsidR="004A4264" w:rsidRPr="00290C84" w:rsidRDefault="004A4264" w:rsidP="0015680A">
                        <w:pPr>
                          <w:pStyle w:val="ad"/>
                          <w:shd w:val="clear" w:color="auto" w:fill="FFFFFF"/>
                          <w:adjustRightInd w:val="0"/>
                          <w:snapToGrid w:val="0"/>
                          <w:ind w:leftChars="0" w:left="1440"/>
                          <w:jc w:val="both"/>
                          <w:rPr>
                            <w:rFonts w:ascii="Arial" w:eastAsia="標楷體" w:hAnsi="Arial" w:cs="Arial"/>
                            <w:color w:val="000000"/>
                            <w:sz w:val="25"/>
                            <w:szCs w:val="25"/>
                          </w:rPr>
                        </w:pPr>
                        <w:r w:rsidRPr="00290C84">
                          <w:rPr>
                            <w:rFonts w:ascii="Arial" w:eastAsia="標楷體" w:hAnsi="Arial" w:cs="Arial"/>
                            <w:color w:val="000000"/>
                            <w:sz w:val="25"/>
                            <w:szCs w:val="25"/>
                          </w:rPr>
                          <w:t>確保志工、學生與家長、接待家庭和國際扶輪，都能持續溝通有關新冠肺炎相關重大發展。</w:t>
                        </w:r>
                      </w:p>
                      <w:p w:rsidR="004A4264" w:rsidRPr="00290C84" w:rsidRDefault="004A4264" w:rsidP="0015680A">
                        <w:pPr>
                          <w:pStyle w:val="ad"/>
                          <w:numPr>
                            <w:ilvl w:val="0"/>
                            <w:numId w:val="16"/>
                          </w:numPr>
                          <w:shd w:val="clear" w:color="auto" w:fill="FFFFFF"/>
                          <w:adjustRightInd w:val="0"/>
                          <w:snapToGrid w:val="0"/>
                          <w:ind w:leftChars="0"/>
                          <w:jc w:val="both"/>
                          <w:rPr>
                            <w:rFonts w:ascii="Arial" w:eastAsia="標楷體" w:hAnsi="Arial" w:cs="Arial"/>
                            <w:color w:val="000000"/>
                            <w:sz w:val="25"/>
                            <w:szCs w:val="25"/>
                          </w:rPr>
                        </w:pPr>
                        <w:r w:rsidRPr="00290C84">
                          <w:rPr>
                            <w:rFonts w:ascii="Arial" w:eastAsia="標楷體" w:hAnsi="Arial" w:cs="Arial"/>
                            <w:color w:val="000000"/>
                            <w:sz w:val="25"/>
                            <w:szCs w:val="25"/>
                          </w:rPr>
                          <w:t>Allow program leaders to quickly locate and communicate with all parties in the event of an emergency</w:t>
                        </w:r>
                      </w:p>
                      <w:p w:rsidR="004A4264" w:rsidRPr="00290C84" w:rsidRDefault="004A4264" w:rsidP="0015680A">
                        <w:pPr>
                          <w:pStyle w:val="ad"/>
                          <w:shd w:val="clear" w:color="auto" w:fill="FFFFFF"/>
                          <w:adjustRightInd w:val="0"/>
                          <w:snapToGrid w:val="0"/>
                          <w:ind w:leftChars="0" w:left="1440"/>
                          <w:jc w:val="both"/>
                          <w:rPr>
                            <w:rFonts w:ascii="Arial" w:eastAsia="標楷體" w:hAnsi="Arial" w:cs="Arial"/>
                            <w:color w:val="000000"/>
                            <w:sz w:val="25"/>
                            <w:szCs w:val="25"/>
                          </w:rPr>
                        </w:pPr>
                        <w:r w:rsidRPr="00290C84">
                          <w:rPr>
                            <w:rFonts w:ascii="Arial" w:eastAsia="標楷體" w:hAnsi="Arial" w:cs="Arial"/>
                            <w:color w:val="000000"/>
                            <w:sz w:val="25"/>
                            <w:szCs w:val="25"/>
                          </w:rPr>
                          <w:t>允許計畫領導人在發生緊急事件時，迅速找出並聯絡全體當事人。</w:t>
                        </w:r>
                      </w:p>
                      <w:p w:rsidR="004A4264" w:rsidRPr="00290C84" w:rsidRDefault="004A4264" w:rsidP="0015680A">
                        <w:pPr>
                          <w:pStyle w:val="ad"/>
                          <w:numPr>
                            <w:ilvl w:val="0"/>
                            <w:numId w:val="15"/>
                          </w:numPr>
                          <w:shd w:val="clear" w:color="auto" w:fill="FFFFFF"/>
                          <w:adjustRightInd w:val="0"/>
                          <w:snapToGrid w:val="0"/>
                          <w:ind w:leftChars="0"/>
                          <w:jc w:val="both"/>
                          <w:rPr>
                            <w:rFonts w:ascii="Arial" w:eastAsia="標楷體" w:hAnsi="Arial" w:cs="Arial"/>
                            <w:color w:val="000000"/>
                            <w:sz w:val="25"/>
                            <w:szCs w:val="25"/>
                          </w:rPr>
                        </w:pPr>
                        <w:r w:rsidRPr="00290C84">
                          <w:rPr>
                            <w:rFonts w:ascii="Arial" w:eastAsia="標楷體" w:hAnsi="Arial" w:cs="Arial"/>
                            <w:color w:val="000000"/>
                            <w:sz w:val="25"/>
                            <w:szCs w:val="25"/>
                          </w:rPr>
                          <w:t>A procedure for transporting students home or ensuring their safety if quarantine measures or travel restrictions are implemented during an exchange.</w:t>
                        </w:r>
                      </w:p>
                      <w:p w:rsidR="004A4264" w:rsidRPr="00290C84" w:rsidRDefault="004A4264" w:rsidP="0015680A">
                        <w:pPr>
                          <w:pStyle w:val="ad"/>
                          <w:shd w:val="clear" w:color="auto" w:fill="FFFFFF"/>
                          <w:adjustRightInd w:val="0"/>
                          <w:snapToGrid w:val="0"/>
                          <w:ind w:leftChars="0" w:left="960"/>
                          <w:jc w:val="both"/>
                          <w:rPr>
                            <w:rFonts w:ascii="Arial" w:eastAsia="標楷體" w:hAnsi="Arial" w:cs="Arial"/>
                            <w:color w:val="000000"/>
                            <w:sz w:val="25"/>
                            <w:szCs w:val="25"/>
                          </w:rPr>
                        </w:pPr>
                        <w:r w:rsidRPr="00290C84">
                          <w:rPr>
                            <w:rFonts w:ascii="Arial" w:eastAsia="標楷體" w:hAnsi="Arial" w:cs="Arial"/>
                            <w:color w:val="000000"/>
                            <w:sz w:val="25"/>
                            <w:szCs w:val="25"/>
                          </w:rPr>
                          <w:t>在交換期間，如有發布檢疫措施或旅遊限制令時，須備有遣返學生或確保安全之流程。</w:t>
                        </w:r>
                      </w:p>
                      <w:p w:rsidR="0015680A" w:rsidRPr="00290C84" w:rsidRDefault="0015680A" w:rsidP="0015680A">
                        <w:pPr>
                          <w:shd w:val="clear" w:color="auto" w:fill="FFFFFF"/>
                          <w:adjustRightInd w:val="0"/>
                          <w:snapToGrid w:val="0"/>
                          <w:jc w:val="both"/>
                          <w:rPr>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Your plan should list a crisis management team and define each member’s responsibilities for communication, emergency procedures, media relations, and expenses. It's important to consider in advance what factors would prompt canceling or postponing all planned program activities. Also consider what criteria would need to be met to safely resume exchanges. Find more information in the </w:t>
                        </w:r>
                        <w:hyperlink r:id="rId37" w:tgtFrame="_blank" w:history="1">
                          <w:r w:rsidRPr="00290C84">
                            <w:rPr>
                              <w:rStyle w:val="a4"/>
                              <w:rFonts w:ascii="Arial" w:eastAsia="標楷體" w:hAnsi="Arial" w:cs="Arial"/>
                              <w:color w:val="337AB7"/>
                              <w:sz w:val="25"/>
                              <w:szCs w:val="25"/>
                            </w:rPr>
                            <w:t>Rotary Youth Protection Guide</w:t>
                          </w:r>
                        </w:hyperlink>
                        <w:r w:rsidRPr="00290C84">
                          <w:rPr>
                            <w:rFonts w:ascii="Arial" w:eastAsia="標楷體" w:hAnsi="Arial" w:cs="Arial"/>
                            <w:color w:val="000000"/>
                            <w:sz w:val="25"/>
                            <w:szCs w:val="25"/>
                          </w:rPr>
                          <w:t>.</w:t>
                        </w: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這項計畫應列出危機管理團隊的資料，並界定每一名成員在連絡、緊急應變流程、媒體關係與費用相關方面的職責。事先考慮可能促使所有已規劃計畫活動取消或延後的因素，這一點很重要。同時考量需要遵循的標準，才能繼續安全地進行交換活動。</w:t>
                        </w:r>
                        <w:r w:rsidRPr="00290C84">
                          <w:rPr>
                            <w:rFonts w:ascii="Arial" w:eastAsia="標楷體" w:hAnsi="Arial" w:cs="Arial"/>
                            <w:b/>
                            <w:color w:val="548DD4" w:themeColor="text2" w:themeTint="99"/>
                            <w:sz w:val="25"/>
                            <w:szCs w:val="25"/>
                          </w:rPr>
                          <w:t>扶輪青少年保護指南</w:t>
                        </w:r>
                        <w:r w:rsidRPr="00290C84">
                          <w:rPr>
                            <w:rFonts w:ascii="Arial" w:eastAsia="標楷體" w:hAnsi="Arial" w:cs="Arial"/>
                            <w:color w:val="000000"/>
                            <w:sz w:val="25"/>
                            <w:szCs w:val="25"/>
                          </w:rPr>
                          <w:t>有提供更多資訊。</w:t>
                        </w:r>
                      </w:p>
                      <w:p w:rsidR="0015680A" w:rsidRPr="00290C84" w:rsidRDefault="0015680A" w:rsidP="0015680A">
                        <w:pPr>
                          <w:shd w:val="clear" w:color="auto" w:fill="FFFFFF"/>
                          <w:adjustRightInd w:val="0"/>
                          <w:snapToGrid w:val="0"/>
                          <w:jc w:val="both"/>
                          <w:rPr>
                            <w:rStyle w:val="a4"/>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Style w:val="a4"/>
                            <w:rFonts w:ascii="Arial" w:eastAsia="標楷體" w:hAnsi="Arial" w:cs="Arial"/>
                            <w:color w:val="000000"/>
                            <w:sz w:val="25"/>
                            <w:szCs w:val="25"/>
                          </w:rPr>
                          <w:lastRenderedPageBreak/>
                          <w:t>Q: We’ve decided we can confidently plan exchanges in 2020-21, but we can’t find any partner districts.</w:t>
                        </w:r>
                        <w:r w:rsidRPr="00290C84">
                          <w:rPr>
                            <w:rFonts w:ascii="Arial" w:eastAsia="標楷體" w:hAnsi="Arial" w:cs="Arial"/>
                            <w:color w:val="000000"/>
                            <w:sz w:val="25"/>
                            <w:szCs w:val="25"/>
                          </w:rPr>
                          <w:t> What should we do?</w:t>
                        </w:r>
                      </w:p>
                      <w:p w:rsidR="004A4264" w:rsidRPr="00290C84" w:rsidRDefault="004A4264" w:rsidP="0015680A">
                        <w:pPr>
                          <w:shd w:val="clear" w:color="auto" w:fill="FFFFFF"/>
                          <w:adjustRightInd w:val="0"/>
                          <w:snapToGrid w:val="0"/>
                          <w:jc w:val="both"/>
                          <w:rPr>
                            <w:rFonts w:ascii="Arial" w:eastAsia="標楷體" w:hAnsi="Arial" w:cs="Arial"/>
                            <w:b/>
                            <w:color w:val="000000"/>
                            <w:sz w:val="25"/>
                            <w:szCs w:val="25"/>
                          </w:rPr>
                        </w:pPr>
                        <w:r w:rsidRPr="00290C84">
                          <w:rPr>
                            <w:rFonts w:ascii="Arial" w:eastAsia="標楷體" w:hAnsi="Arial" w:cs="Arial"/>
                            <w:b/>
                            <w:color w:val="000000"/>
                            <w:sz w:val="25"/>
                            <w:szCs w:val="25"/>
                          </w:rPr>
                          <w:t>問：我們已認定有能力規劃</w:t>
                        </w:r>
                        <w:r w:rsidRPr="00290C84">
                          <w:rPr>
                            <w:rFonts w:ascii="Arial" w:eastAsia="標楷體" w:hAnsi="Arial" w:cs="Arial"/>
                            <w:b/>
                            <w:color w:val="000000"/>
                            <w:sz w:val="25"/>
                            <w:szCs w:val="25"/>
                          </w:rPr>
                          <w:t>2020-21</w:t>
                        </w:r>
                        <w:r w:rsidRPr="00290C84">
                          <w:rPr>
                            <w:rFonts w:ascii="Arial" w:eastAsia="標楷體" w:hAnsi="Arial" w:cs="Arial"/>
                            <w:b/>
                            <w:color w:val="000000"/>
                            <w:sz w:val="25"/>
                            <w:szCs w:val="25"/>
                          </w:rPr>
                          <w:t>年度交換活動，但是找不到合作的扶輪地區。應該怎麼辦？</w:t>
                        </w:r>
                      </w:p>
                      <w:p w:rsidR="0015680A" w:rsidRPr="00290C84" w:rsidRDefault="0015680A" w:rsidP="0015680A">
                        <w:pPr>
                          <w:shd w:val="clear" w:color="auto" w:fill="FFFFFF"/>
                          <w:adjustRightInd w:val="0"/>
                          <w:snapToGrid w:val="0"/>
                          <w:jc w:val="both"/>
                          <w:rPr>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A: Many districts have suspended their programs or will do so after reviewing </w:t>
                        </w:r>
                        <w:hyperlink r:id="rId38" w:tgtFrame="_blank" w:history="1">
                          <w:r w:rsidRPr="00290C84">
                            <w:rPr>
                              <w:rStyle w:val="a4"/>
                              <w:rFonts w:ascii="Arial" w:eastAsia="標楷體" w:hAnsi="Arial" w:cs="Arial"/>
                              <w:color w:val="337AB7"/>
                              <w:sz w:val="25"/>
                              <w:szCs w:val="25"/>
                            </w:rPr>
                            <w:t>Rotary’s safety guidelines</w:t>
                          </w:r>
                        </w:hyperlink>
                        <w:r w:rsidRPr="00290C84">
                          <w:rPr>
                            <w:rFonts w:ascii="Arial" w:eastAsia="標楷體" w:hAnsi="Arial" w:cs="Arial"/>
                            <w:color w:val="000000"/>
                            <w:sz w:val="25"/>
                            <w:szCs w:val="25"/>
                          </w:rPr>
                          <w:t>. If your district is having difficulty finding opportunities with established partners, this may be an opportunity to form new relationships with other districts that are continuing exchanges. District Rotary Youth Exchange officers can use the district chair directory to contact their counterparts and join the </w:t>
                        </w:r>
                        <w:hyperlink r:id="rId39" w:tgtFrame="_blank" w:history="1">
                          <w:r w:rsidRPr="00290C84">
                            <w:rPr>
                              <w:rStyle w:val="a4"/>
                              <w:rFonts w:ascii="Arial" w:eastAsia="標楷體" w:hAnsi="Arial" w:cs="Arial"/>
                              <w:color w:val="337AB7"/>
                              <w:sz w:val="25"/>
                              <w:szCs w:val="25"/>
                            </w:rPr>
                            <w:t>Rotary Youth Exchange Discussion Group</w:t>
                          </w:r>
                        </w:hyperlink>
                        <w:r w:rsidRPr="00290C84">
                          <w:rPr>
                            <w:rFonts w:ascii="Arial" w:eastAsia="標楷體" w:hAnsi="Arial" w:cs="Arial"/>
                            <w:color w:val="000000"/>
                            <w:sz w:val="25"/>
                            <w:szCs w:val="25"/>
                          </w:rPr>
                          <w:t> to meet and share ideas. No district is obligated to participate beyond its ability or willingness.</w:t>
                        </w: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答：許多扶輪地區已經暫停計畫，或是在檢視</w:t>
                        </w:r>
                        <w:r w:rsidRPr="00290C84">
                          <w:rPr>
                            <w:rFonts w:ascii="Arial" w:eastAsia="標楷體" w:hAnsi="Arial" w:cs="Arial"/>
                            <w:b/>
                            <w:color w:val="548DD4" w:themeColor="text2" w:themeTint="99"/>
                            <w:sz w:val="25"/>
                            <w:szCs w:val="25"/>
                          </w:rPr>
                          <w:t>扶輪安全指引</w:t>
                        </w:r>
                        <w:r w:rsidRPr="00290C84">
                          <w:rPr>
                            <w:rFonts w:ascii="Arial" w:eastAsia="標楷體" w:hAnsi="Arial" w:cs="Arial"/>
                            <w:color w:val="000000"/>
                            <w:sz w:val="25"/>
                            <w:szCs w:val="25"/>
                          </w:rPr>
                          <w:t>後決定暫停計畫。如果您所屬地區難以找到機會與既有合作地區推動計畫，此時或許是與其他目前仍進行交換的扶輪地區建立全新合作關係的契機。扶輪地區的扶輪青少年交換委員可以善用地區主委名錄，聯絡其他地區的委員，並加入</w:t>
                        </w:r>
                        <w:r w:rsidRPr="00290C84">
                          <w:rPr>
                            <w:rFonts w:ascii="Arial" w:eastAsia="標楷體" w:hAnsi="Arial" w:cs="Arial"/>
                            <w:b/>
                            <w:color w:val="548DD4" w:themeColor="text2" w:themeTint="99"/>
                            <w:sz w:val="25"/>
                            <w:szCs w:val="25"/>
                          </w:rPr>
                          <w:t>扶輪青少年交換討論小組</w:t>
                        </w:r>
                        <w:r w:rsidRPr="00290C84">
                          <w:rPr>
                            <w:rFonts w:ascii="Arial" w:eastAsia="標楷體" w:hAnsi="Arial" w:cs="Arial"/>
                            <w:color w:val="000000"/>
                            <w:sz w:val="25"/>
                            <w:szCs w:val="25"/>
                          </w:rPr>
                          <w:t>，一起開會分享想法。不過地區沒有加入的義務。</w:t>
                        </w:r>
                      </w:p>
                      <w:p w:rsidR="0015680A" w:rsidRPr="00290C84" w:rsidRDefault="0015680A" w:rsidP="0015680A">
                        <w:pPr>
                          <w:shd w:val="clear" w:color="auto" w:fill="FFFFFF"/>
                          <w:adjustRightInd w:val="0"/>
                          <w:snapToGrid w:val="0"/>
                          <w:jc w:val="both"/>
                          <w:rPr>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Style w:val="a4"/>
                            <w:rFonts w:ascii="Arial" w:eastAsia="標楷體" w:hAnsi="Arial" w:cs="Arial"/>
                            <w:color w:val="000000"/>
                            <w:sz w:val="25"/>
                            <w:szCs w:val="25"/>
                          </w:rPr>
                          <w:t>Q: Do we need approval from Rotary International before we start planning exchanges?</w:t>
                        </w:r>
                      </w:p>
                      <w:p w:rsidR="004A4264" w:rsidRPr="00290C84" w:rsidRDefault="004A4264" w:rsidP="0015680A">
                        <w:pPr>
                          <w:shd w:val="clear" w:color="auto" w:fill="FFFFFF"/>
                          <w:adjustRightInd w:val="0"/>
                          <w:snapToGrid w:val="0"/>
                          <w:jc w:val="both"/>
                          <w:rPr>
                            <w:rFonts w:ascii="Arial" w:eastAsia="標楷體" w:hAnsi="Arial" w:cs="Arial"/>
                            <w:b/>
                            <w:color w:val="000000"/>
                            <w:sz w:val="25"/>
                            <w:szCs w:val="25"/>
                          </w:rPr>
                        </w:pPr>
                        <w:r w:rsidRPr="00290C84">
                          <w:rPr>
                            <w:rFonts w:ascii="Arial" w:eastAsia="標楷體" w:hAnsi="Arial" w:cs="Arial"/>
                            <w:b/>
                            <w:color w:val="000000"/>
                            <w:sz w:val="25"/>
                            <w:szCs w:val="25"/>
                          </w:rPr>
                          <w:t>問：開始規劃交換前，是否需要先取得國際扶輪的核准？</w:t>
                        </w:r>
                      </w:p>
                      <w:p w:rsidR="0015680A" w:rsidRPr="00290C84" w:rsidRDefault="0015680A" w:rsidP="0015680A">
                        <w:pPr>
                          <w:shd w:val="clear" w:color="auto" w:fill="FFFFFF"/>
                          <w:adjustRightInd w:val="0"/>
                          <w:snapToGrid w:val="0"/>
                          <w:jc w:val="both"/>
                          <w:rPr>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A: You do not need approval from Rotary International to start planning exchanges. So that Rotary staff can support you and help you communicate in the event of an emergency, districts will be required to report program participation before students travel, and you must provide updates within 48 hours of any changes. Instructions for reporting participation will be sent to district leaders in the coming months. The following information will be required for each student who participates in a long-term exchange:</w:t>
                        </w: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答：不需要取得國際扶輪的核准即可開始規劃交換。一旦發生緊急事件時，扶輪成員能提供支援並協助相關聯絡事宜，扶輪地區須在學生旅行前通報參與計畫的資料，且必須在任何異動後的</w:t>
                        </w:r>
                        <w:r w:rsidRPr="00290C84">
                          <w:rPr>
                            <w:rFonts w:ascii="Arial" w:eastAsia="標楷體" w:hAnsi="Arial" w:cs="Arial"/>
                            <w:color w:val="000000"/>
                            <w:sz w:val="25"/>
                            <w:szCs w:val="25"/>
                          </w:rPr>
                          <w:t>48</w:t>
                        </w:r>
                        <w:r w:rsidRPr="00290C84">
                          <w:rPr>
                            <w:rFonts w:ascii="Arial" w:eastAsia="標楷體" w:hAnsi="Arial" w:cs="Arial"/>
                            <w:color w:val="000000"/>
                            <w:sz w:val="25"/>
                            <w:szCs w:val="25"/>
                          </w:rPr>
                          <w:t>小時內提交更新內容。未來幾個月我們將寄發參與資料之通報說明給地區負責人。長期交換學生必須提供以下資料：</w:t>
                        </w:r>
                      </w:p>
                      <w:p w:rsidR="0015680A" w:rsidRPr="00290C84" w:rsidRDefault="0015680A" w:rsidP="0015680A">
                        <w:pPr>
                          <w:shd w:val="clear" w:color="auto" w:fill="FFFFFF"/>
                          <w:adjustRightInd w:val="0"/>
                          <w:snapToGrid w:val="0"/>
                          <w:jc w:val="both"/>
                          <w:rPr>
                            <w:rFonts w:ascii="Arial" w:eastAsia="標楷體" w:hAnsi="Arial" w:cs="Arial"/>
                            <w:color w:val="000000"/>
                            <w:sz w:val="25"/>
                            <w:szCs w:val="25"/>
                          </w:rPr>
                        </w:pPr>
                      </w:p>
                      <w:p w:rsidR="004A4264" w:rsidRPr="00290C84" w:rsidRDefault="004A4264" w:rsidP="0015680A">
                        <w:pPr>
                          <w:pStyle w:val="ad"/>
                          <w:numPr>
                            <w:ilvl w:val="0"/>
                            <w:numId w:val="17"/>
                          </w:numPr>
                          <w:shd w:val="clear" w:color="auto" w:fill="FFFFFF"/>
                          <w:adjustRightInd w:val="0"/>
                          <w:snapToGrid w:val="0"/>
                          <w:ind w:leftChars="0"/>
                          <w:jc w:val="both"/>
                          <w:rPr>
                            <w:rFonts w:ascii="Arial" w:eastAsia="標楷體" w:hAnsi="Arial" w:cs="Arial"/>
                            <w:color w:val="000000"/>
                            <w:sz w:val="25"/>
                            <w:szCs w:val="25"/>
                          </w:rPr>
                        </w:pPr>
                        <w:r w:rsidRPr="00290C84">
                          <w:rPr>
                            <w:rFonts w:ascii="Arial" w:eastAsia="標楷體" w:hAnsi="Arial" w:cs="Arial"/>
                            <w:color w:val="000000"/>
                            <w:sz w:val="25"/>
                            <w:szCs w:val="25"/>
                          </w:rPr>
                          <w:t>Participant’s full name, age, sex, and contact information (email and telephone number)</w:t>
                        </w:r>
                        <w:r w:rsidRPr="00290C84">
                          <w:rPr>
                            <w:rFonts w:ascii="Arial" w:eastAsia="標楷體" w:hAnsi="Arial" w:cs="Arial"/>
                            <w:color w:val="000000"/>
                            <w:sz w:val="25"/>
                            <w:szCs w:val="25"/>
                          </w:rPr>
                          <w:br/>
                        </w:r>
                        <w:r w:rsidRPr="00290C84">
                          <w:rPr>
                            <w:rFonts w:ascii="Arial" w:eastAsia="標楷體" w:hAnsi="Arial" w:cs="Arial"/>
                            <w:color w:val="000000"/>
                            <w:sz w:val="25"/>
                            <w:szCs w:val="25"/>
                          </w:rPr>
                          <w:t>參加者的全名、年齡、性別與聯絡資料（電子信箱</w:t>
                        </w:r>
                        <w:r w:rsidRPr="00290C84">
                          <w:rPr>
                            <w:rFonts w:ascii="Arial" w:eastAsia="標楷體" w:hAnsi="Arial" w:cs="Arial"/>
                            <w:color w:val="000000"/>
                            <w:sz w:val="25"/>
                            <w:szCs w:val="25"/>
                          </w:rPr>
                          <w:t>/</w:t>
                        </w:r>
                        <w:r w:rsidRPr="00290C84">
                          <w:rPr>
                            <w:rFonts w:ascii="Arial" w:eastAsia="標楷體" w:hAnsi="Arial" w:cs="Arial"/>
                            <w:color w:val="000000"/>
                            <w:sz w:val="25"/>
                            <w:szCs w:val="25"/>
                          </w:rPr>
                          <w:t>電話號碼）</w:t>
                        </w:r>
                      </w:p>
                      <w:p w:rsidR="004A4264" w:rsidRPr="00290C84" w:rsidRDefault="004A4264" w:rsidP="0015680A">
                        <w:pPr>
                          <w:pStyle w:val="ad"/>
                          <w:numPr>
                            <w:ilvl w:val="0"/>
                            <w:numId w:val="17"/>
                          </w:numPr>
                          <w:shd w:val="clear" w:color="auto" w:fill="FFFFFF"/>
                          <w:adjustRightInd w:val="0"/>
                          <w:snapToGrid w:val="0"/>
                          <w:ind w:leftChars="0"/>
                          <w:jc w:val="both"/>
                          <w:rPr>
                            <w:rFonts w:ascii="Arial" w:eastAsia="標楷體" w:hAnsi="Arial" w:cs="Arial"/>
                            <w:color w:val="000000"/>
                            <w:sz w:val="25"/>
                            <w:szCs w:val="25"/>
                          </w:rPr>
                        </w:pPr>
                        <w:r w:rsidRPr="00290C84">
                          <w:rPr>
                            <w:rFonts w:ascii="Arial" w:eastAsia="標楷體" w:hAnsi="Arial" w:cs="Arial"/>
                            <w:color w:val="000000"/>
                            <w:sz w:val="25"/>
                            <w:szCs w:val="25"/>
                          </w:rPr>
                          <w:t>A parent’s or guardian’s full name and contact information (email and telephone number)</w:t>
                        </w:r>
                        <w:r w:rsidRPr="00290C84">
                          <w:rPr>
                            <w:rFonts w:ascii="Arial" w:eastAsia="標楷體" w:hAnsi="Arial" w:cs="Arial"/>
                            <w:color w:val="000000"/>
                            <w:sz w:val="25"/>
                            <w:szCs w:val="25"/>
                          </w:rPr>
                          <w:br/>
                        </w:r>
                        <w:r w:rsidRPr="00290C84">
                          <w:rPr>
                            <w:rFonts w:ascii="Arial" w:eastAsia="標楷體" w:hAnsi="Arial" w:cs="Arial"/>
                            <w:color w:val="000000"/>
                            <w:sz w:val="25"/>
                            <w:szCs w:val="25"/>
                          </w:rPr>
                          <w:t>參加者之家長</w:t>
                        </w:r>
                        <w:r w:rsidRPr="00290C84">
                          <w:rPr>
                            <w:rFonts w:ascii="Arial" w:eastAsia="標楷體" w:hAnsi="Arial" w:cs="Arial"/>
                            <w:color w:val="000000"/>
                            <w:sz w:val="25"/>
                            <w:szCs w:val="25"/>
                          </w:rPr>
                          <w:t>/</w:t>
                        </w:r>
                        <w:r w:rsidRPr="00290C84">
                          <w:rPr>
                            <w:rFonts w:ascii="Arial" w:eastAsia="標楷體" w:hAnsi="Arial" w:cs="Arial"/>
                            <w:color w:val="000000"/>
                            <w:sz w:val="25"/>
                            <w:szCs w:val="25"/>
                          </w:rPr>
                          <w:t>監護人的全名與聯絡資料（電子信箱與電話號碼）</w:t>
                        </w:r>
                      </w:p>
                      <w:p w:rsidR="004A4264" w:rsidRPr="00290C84" w:rsidRDefault="004A4264" w:rsidP="0015680A">
                        <w:pPr>
                          <w:pStyle w:val="ad"/>
                          <w:numPr>
                            <w:ilvl w:val="0"/>
                            <w:numId w:val="17"/>
                          </w:numPr>
                          <w:shd w:val="clear" w:color="auto" w:fill="FFFFFF"/>
                          <w:adjustRightInd w:val="0"/>
                          <w:snapToGrid w:val="0"/>
                          <w:ind w:leftChars="0"/>
                          <w:jc w:val="both"/>
                          <w:rPr>
                            <w:rFonts w:ascii="Arial" w:eastAsia="標楷體" w:hAnsi="Arial" w:cs="Arial"/>
                            <w:color w:val="000000"/>
                            <w:sz w:val="25"/>
                            <w:szCs w:val="25"/>
                          </w:rPr>
                        </w:pPr>
                        <w:r w:rsidRPr="00290C84">
                          <w:rPr>
                            <w:rFonts w:ascii="Arial" w:eastAsia="標楷體" w:hAnsi="Arial" w:cs="Arial"/>
                            <w:color w:val="000000"/>
                            <w:sz w:val="25"/>
                            <w:szCs w:val="25"/>
                          </w:rPr>
                          <w:t>A parent’s or guardian’s signed consent form, including acknowledgment that personally identifying information will be reported to Rotary International in accordance with Rotary’s data privacy policy and other data privacy regulations, such as the General Data Protection Regulation (GDPR)</w:t>
                        </w:r>
                        <w:r w:rsidRPr="00290C84">
                          <w:rPr>
                            <w:rFonts w:ascii="Arial" w:eastAsia="標楷體" w:hAnsi="Arial" w:cs="Arial"/>
                            <w:color w:val="000000"/>
                            <w:sz w:val="25"/>
                            <w:szCs w:val="25"/>
                          </w:rPr>
                          <w:br/>
                        </w:r>
                        <w:r w:rsidRPr="00290C84">
                          <w:rPr>
                            <w:rFonts w:ascii="Arial" w:eastAsia="標楷體" w:hAnsi="Arial" w:cs="Arial"/>
                            <w:color w:val="000000"/>
                            <w:sz w:val="25"/>
                            <w:szCs w:val="25"/>
                          </w:rPr>
                          <w:t>參加者之家長</w:t>
                        </w:r>
                        <w:r w:rsidRPr="00290C84">
                          <w:rPr>
                            <w:rFonts w:ascii="Arial" w:eastAsia="標楷體" w:hAnsi="Arial" w:cs="Arial"/>
                            <w:color w:val="000000"/>
                            <w:sz w:val="25"/>
                            <w:szCs w:val="25"/>
                          </w:rPr>
                          <w:t>/</w:t>
                        </w:r>
                        <w:r w:rsidRPr="00290C84">
                          <w:rPr>
                            <w:rFonts w:ascii="Arial" w:eastAsia="標楷體" w:hAnsi="Arial" w:cs="Arial"/>
                            <w:color w:val="000000"/>
                            <w:sz w:val="25"/>
                            <w:szCs w:val="25"/>
                          </w:rPr>
                          <w:t>監護人所簽署的同意書，包括同意依扶輪個資隱私權政策與其他個資隱私權法規，將個人身分資料通報給國際扶輪，例如：一般</w:t>
                        </w:r>
                        <w:r w:rsidRPr="00290C84">
                          <w:rPr>
                            <w:rFonts w:ascii="Arial" w:eastAsia="標楷體" w:hAnsi="Arial" w:cs="Arial"/>
                            <w:color w:val="000000"/>
                            <w:sz w:val="25"/>
                            <w:szCs w:val="25"/>
                          </w:rPr>
                          <w:lastRenderedPageBreak/>
                          <w:t>資料保護規範</w:t>
                        </w:r>
                        <w:r w:rsidRPr="00290C84">
                          <w:rPr>
                            <w:rFonts w:ascii="Arial" w:eastAsia="標楷體" w:hAnsi="Arial" w:cs="Arial"/>
                            <w:color w:val="000000"/>
                            <w:sz w:val="25"/>
                            <w:szCs w:val="25"/>
                          </w:rPr>
                          <w:t>(GDPR)</w:t>
                        </w:r>
                        <w:r w:rsidRPr="00290C84">
                          <w:rPr>
                            <w:rFonts w:ascii="Arial" w:eastAsia="標楷體" w:hAnsi="Arial" w:cs="Arial"/>
                            <w:color w:val="000000"/>
                            <w:sz w:val="25"/>
                            <w:szCs w:val="25"/>
                          </w:rPr>
                          <w:t>。</w:t>
                        </w:r>
                      </w:p>
                      <w:p w:rsidR="004A4264" w:rsidRPr="00290C84" w:rsidRDefault="004A4264" w:rsidP="0015680A">
                        <w:pPr>
                          <w:pStyle w:val="ad"/>
                          <w:numPr>
                            <w:ilvl w:val="0"/>
                            <w:numId w:val="17"/>
                          </w:numPr>
                          <w:shd w:val="clear" w:color="auto" w:fill="FFFFFF"/>
                          <w:adjustRightInd w:val="0"/>
                          <w:snapToGrid w:val="0"/>
                          <w:ind w:leftChars="0"/>
                          <w:jc w:val="both"/>
                          <w:rPr>
                            <w:rFonts w:ascii="Arial" w:eastAsia="標楷體" w:hAnsi="Arial" w:cs="Arial"/>
                            <w:color w:val="000000"/>
                            <w:sz w:val="25"/>
                            <w:szCs w:val="25"/>
                          </w:rPr>
                        </w:pPr>
                        <w:r w:rsidRPr="00290C84">
                          <w:rPr>
                            <w:rFonts w:ascii="Arial" w:eastAsia="標楷體" w:hAnsi="Arial" w:cs="Arial"/>
                            <w:color w:val="000000"/>
                            <w:sz w:val="25"/>
                            <w:szCs w:val="25"/>
                          </w:rPr>
                          <w:t>Sending district and hosting district numbers</w:t>
                        </w:r>
                        <w:r w:rsidRPr="00290C84">
                          <w:rPr>
                            <w:rFonts w:ascii="Arial" w:eastAsia="標楷體" w:hAnsi="Arial" w:cs="Arial"/>
                            <w:color w:val="000000"/>
                            <w:sz w:val="25"/>
                            <w:szCs w:val="25"/>
                          </w:rPr>
                          <w:br/>
                        </w:r>
                        <w:r w:rsidRPr="00290C84">
                          <w:rPr>
                            <w:rFonts w:ascii="Arial" w:eastAsia="標楷體" w:hAnsi="Arial" w:cs="Arial"/>
                            <w:color w:val="000000"/>
                            <w:sz w:val="25"/>
                            <w:szCs w:val="25"/>
                          </w:rPr>
                          <w:t>派遣地區與接待地區之編號</w:t>
                        </w:r>
                      </w:p>
                      <w:p w:rsidR="004A4264" w:rsidRPr="00290C84" w:rsidRDefault="004A4264" w:rsidP="0015680A">
                        <w:pPr>
                          <w:pStyle w:val="ad"/>
                          <w:numPr>
                            <w:ilvl w:val="0"/>
                            <w:numId w:val="17"/>
                          </w:numPr>
                          <w:shd w:val="clear" w:color="auto" w:fill="FFFFFF"/>
                          <w:adjustRightInd w:val="0"/>
                          <w:snapToGrid w:val="0"/>
                          <w:ind w:leftChars="0"/>
                          <w:jc w:val="both"/>
                          <w:rPr>
                            <w:rFonts w:ascii="Arial" w:eastAsia="標楷體" w:hAnsi="Arial" w:cs="Arial"/>
                            <w:color w:val="000000"/>
                            <w:sz w:val="25"/>
                            <w:szCs w:val="25"/>
                          </w:rPr>
                        </w:pPr>
                        <w:r w:rsidRPr="00290C84">
                          <w:rPr>
                            <w:rFonts w:ascii="Arial" w:eastAsia="標楷體" w:hAnsi="Arial" w:cs="Arial"/>
                            <w:color w:val="000000"/>
                            <w:sz w:val="25"/>
                            <w:szCs w:val="25"/>
                          </w:rPr>
                          <w:t>Host family’s full names and contact information (email and telephone number and physical address)</w:t>
                        </w:r>
                        <w:r w:rsidRPr="00290C84">
                          <w:rPr>
                            <w:rFonts w:ascii="Arial" w:eastAsia="標楷體" w:hAnsi="Arial" w:cs="Arial"/>
                            <w:color w:val="000000"/>
                            <w:sz w:val="25"/>
                            <w:szCs w:val="25"/>
                          </w:rPr>
                          <w:br/>
                        </w:r>
                        <w:r w:rsidRPr="00290C84">
                          <w:rPr>
                            <w:rFonts w:ascii="Arial" w:eastAsia="標楷體" w:hAnsi="Arial" w:cs="Arial"/>
                            <w:color w:val="000000"/>
                            <w:sz w:val="25"/>
                            <w:szCs w:val="25"/>
                          </w:rPr>
                          <w:t>接待家庭之全名與聯絡資料（電子信箱</w:t>
                        </w:r>
                        <w:r w:rsidRPr="00290C84">
                          <w:rPr>
                            <w:rFonts w:ascii="Arial" w:eastAsia="標楷體" w:hAnsi="Arial" w:cs="Arial"/>
                            <w:color w:val="000000"/>
                            <w:sz w:val="25"/>
                            <w:szCs w:val="25"/>
                          </w:rPr>
                          <w:t>/</w:t>
                        </w:r>
                        <w:r w:rsidRPr="00290C84">
                          <w:rPr>
                            <w:rFonts w:ascii="Arial" w:eastAsia="標楷體" w:hAnsi="Arial" w:cs="Arial"/>
                            <w:color w:val="000000"/>
                            <w:sz w:val="25"/>
                            <w:szCs w:val="25"/>
                          </w:rPr>
                          <w:t>電話號碼與實際地址）</w:t>
                        </w:r>
                      </w:p>
                      <w:p w:rsidR="004A4264" w:rsidRPr="00290C84" w:rsidRDefault="004A4264" w:rsidP="0015680A">
                        <w:pPr>
                          <w:pStyle w:val="ad"/>
                          <w:numPr>
                            <w:ilvl w:val="0"/>
                            <w:numId w:val="17"/>
                          </w:numPr>
                          <w:shd w:val="clear" w:color="auto" w:fill="FFFFFF"/>
                          <w:adjustRightInd w:val="0"/>
                          <w:snapToGrid w:val="0"/>
                          <w:ind w:leftChars="0"/>
                          <w:jc w:val="both"/>
                          <w:rPr>
                            <w:rFonts w:ascii="Arial" w:eastAsia="標楷體" w:hAnsi="Arial" w:cs="Arial"/>
                            <w:b/>
                            <w:bCs/>
                            <w:color w:val="000000"/>
                            <w:sz w:val="25"/>
                            <w:szCs w:val="25"/>
                          </w:rPr>
                        </w:pPr>
                        <w:r w:rsidRPr="00290C84">
                          <w:rPr>
                            <w:rFonts w:ascii="Arial" w:eastAsia="標楷體" w:hAnsi="Arial" w:cs="Arial"/>
                            <w:color w:val="000000"/>
                            <w:sz w:val="25"/>
                            <w:szCs w:val="25"/>
                          </w:rPr>
                          <w:t>Start date and end date</w:t>
                        </w:r>
                        <w:r w:rsidRPr="00290C84">
                          <w:rPr>
                            <w:rFonts w:ascii="Arial" w:eastAsia="標楷體" w:hAnsi="Arial" w:cs="Arial"/>
                            <w:color w:val="000000"/>
                            <w:sz w:val="25"/>
                            <w:szCs w:val="25"/>
                          </w:rPr>
                          <w:br/>
                        </w:r>
                        <w:r w:rsidRPr="00290C84">
                          <w:rPr>
                            <w:rFonts w:ascii="Arial" w:eastAsia="標楷體" w:hAnsi="Arial" w:cs="Arial"/>
                            <w:color w:val="000000"/>
                            <w:sz w:val="25"/>
                            <w:szCs w:val="25"/>
                          </w:rPr>
                          <w:t>開始與結束日期</w:t>
                        </w:r>
                      </w:p>
                      <w:p w:rsidR="0015680A" w:rsidRPr="00290C84" w:rsidRDefault="0015680A" w:rsidP="0015680A">
                        <w:pPr>
                          <w:pStyle w:val="ad"/>
                          <w:numPr>
                            <w:ilvl w:val="0"/>
                            <w:numId w:val="17"/>
                          </w:numPr>
                          <w:shd w:val="clear" w:color="auto" w:fill="FFFFFF"/>
                          <w:adjustRightInd w:val="0"/>
                          <w:snapToGrid w:val="0"/>
                          <w:ind w:leftChars="0"/>
                          <w:jc w:val="both"/>
                          <w:rPr>
                            <w:rStyle w:val="a4"/>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Style w:val="a4"/>
                            <w:rFonts w:ascii="Arial" w:eastAsia="標楷體" w:hAnsi="Arial" w:cs="Arial"/>
                            <w:color w:val="000000"/>
                            <w:sz w:val="25"/>
                            <w:szCs w:val="25"/>
                          </w:rPr>
                          <w:t>Q: How will Rotary communicate with students?</w:t>
                        </w:r>
                      </w:p>
                      <w:p w:rsidR="004A4264" w:rsidRPr="00290C84" w:rsidRDefault="004A4264" w:rsidP="0015680A">
                        <w:pPr>
                          <w:shd w:val="clear" w:color="auto" w:fill="FFFFFF"/>
                          <w:adjustRightInd w:val="0"/>
                          <w:snapToGrid w:val="0"/>
                          <w:jc w:val="both"/>
                          <w:rPr>
                            <w:rFonts w:ascii="Arial" w:eastAsia="標楷體" w:hAnsi="Arial" w:cs="Arial"/>
                            <w:b/>
                            <w:color w:val="000000"/>
                            <w:sz w:val="25"/>
                            <w:szCs w:val="25"/>
                          </w:rPr>
                        </w:pPr>
                        <w:r w:rsidRPr="00290C84">
                          <w:rPr>
                            <w:rFonts w:ascii="Arial" w:eastAsia="標楷體" w:hAnsi="Arial" w:cs="Arial"/>
                            <w:b/>
                            <w:color w:val="000000"/>
                            <w:sz w:val="25"/>
                            <w:szCs w:val="25"/>
                          </w:rPr>
                          <w:t>問：扶輪將如何連絡學生？</w:t>
                        </w:r>
                      </w:p>
                      <w:p w:rsidR="0015680A" w:rsidRPr="00290C84" w:rsidRDefault="0015680A" w:rsidP="0015680A">
                        <w:pPr>
                          <w:shd w:val="clear" w:color="auto" w:fill="FFFFFF"/>
                          <w:adjustRightInd w:val="0"/>
                          <w:snapToGrid w:val="0"/>
                          <w:jc w:val="both"/>
                          <w:rPr>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A: Rotary International will communicate with students and families to make sure that they understand Rotary’s youth protection policies, how to access resources related to Rotary Youth Exchange and Rotary’s programs for young leaders, what to expect from the club and district leaders, and who to contact if they have any questions or concerns. Rotary International staff will facilitate communication between students, families, and Rotary volunteers in an emergency.</w:t>
                        </w: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答：國際扶輪將連絡學生及其家人，以確認他們瞭解扶輪青少年保護政策、如何取得扶輪青少年交換相關資源及扶輪青年領袖計畫、</w:t>
                        </w:r>
                        <w:r w:rsidRPr="00290C84">
                          <w:rPr>
                            <w:rFonts w:ascii="Arial" w:eastAsia="標楷體" w:hAnsi="Arial" w:cs="Arial"/>
                            <w:color w:val="111010"/>
                            <w:sz w:val="25"/>
                            <w:szCs w:val="25"/>
                          </w:rPr>
                          <w:t>對扶輪社與地區領導人的期望、</w:t>
                        </w:r>
                        <w:r w:rsidRPr="00290C84">
                          <w:rPr>
                            <w:rFonts w:ascii="Arial" w:eastAsia="標楷體" w:hAnsi="Arial" w:cs="Arial"/>
                            <w:color w:val="000000"/>
                            <w:sz w:val="25"/>
                            <w:szCs w:val="25"/>
                          </w:rPr>
                          <w:t>以及有任何問題或疑慮時的聯絡窗口。在發生緊急情況時，國際扶輪辦事人員將協助學生、家人與扶輪志工彼此連絡。</w:t>
                        </w:r>
                      </w:p>
                      <w:p w:rsidR="0015680A" w:rsidRPr="00290C84" w:rsidRDefault="0015680A" w:rsidP="0015680A">
                        <w:pPr>
                          <w:shd w:val="clear" w:color="auto" w:fill="FFFFFF"/>
                          <w:adjustRightInd w:val="0"/>
                          <w:snapToGrid w:val="0"/>
                          <w:jc w:val="both"/>
                          <w:rPr>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Style w:val="a4"/>
                            <w:rFonts w:ascii="Arial" w:eastAsia="標楷體" w:hAnsi="Arial" w:cs="Arial"/>
                            <w:color w:val="000000"/>
                            <w:sz w:val="25"/>
                            <w:szCs w:val="25"/>
                          </w:rPr>
                          <w:t>Q: What does it mean that some districts voluntarily suspended their programs?</w:t>
                        </w:r>
                      </w:p>
                      <w:p w:rsidR="004A4264" w:rsidRPr="00290C84" w:rsidRDefault="004A4264" w:rsidP="0015680A">
                        <w:pPr>
                          <w:shd w:val="clear" w:color="auto" w:fill="FFFFFF"/>
                          <w:adjustRightInd w:val="0"/>
                          <w:snapToGrid w:val="0"/>
                          <w:jc w:val="both"/>
                          <w:rPr>
                            <w:rFonts w:ascii="Arial" w:eastAsia="標楷體" w:hAnsi="Arial" w:cs="Arial"/>
                            <w:b/>
                            <w:color w:val="000000"/>
                            <w:sz w:val="25"/>
                            <w:szCs w:val="25"/>
                          </w:rPr>
                        </w:pPr>
                        <w:r w:rsidRPr="00290C84">
                          <w:rPr>
                            <w:rFonts w:ascii="Arial" w:eastAsia="標楷體" w:hAnsi="Arial" w:cs="Arial"/>
                            <w:b/>
                            <w:color w:val="000000"/>
                            <w:sz w:val="25"/>
                            <w:szCs w:val="25"/>
                          </w:rPr>
                          <w:t>問：部分地區自行暫停計畫之意為何？</w:t>
                        </w:r>
                      </w:p>
                      <w:p w:rsidR="0015680A" w:rsidRPr="00290C84" w:rsidRDefault="0015680A" w:rsidP="0015680A">
                        <w:pPr>
                          <w:shd w:val="clear" w:color="auto" w:fill="FFFFFF"/>
                          <w:adjustRightInd w:val="0"/>
                          <w:snapToGrid w:val="0"/>
                          <w:jc w:val="both"/>
                          <w:rPr>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A: Given the uncertainty related to COVID-19 and the potential risks to the health and safety of our students, suspending the program during the coming year may be the right decision for some districts. Any decision that prioritizes the health, safety, and well-being of our students is the right decision. Districts should suspend their programs if they determine that’s the best course of action.</w:t>
                        </w: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答：已知新冠肺炎疫情仍具不確定性，對學生的健康與安全也有潛在的風險，暫停下一年度計畫對部分地區而言或許是正確的決定。優先考量學生健康、安全與福祉的決定，就是正確的決定。如果地區判斷暫停計畫是最佳的做法時，那就應該暫停進行。</w:t>
                        </w:r>
                      </w:p>
                      <w:p w:rsidR="0015680A" w:rsidRPr="00290C84" w:rsidRDefault="0015680A" w:rsidP="0015680A">
                        <w:pPr>
                          <w:shd w:val="clear" w:color="auto" w:fill="FFFFFF"/>
                          <w:adjustRightInd w:val="0"/>
                          <w:snapToGrid w:val="0"/>
                          <w:jc w:val="both"/>
                          <w:rPr>
                            <w:rStyle w:val="a4"/>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Style w:val="a4"/>
                            <w:rFonts w:ascii="Arial" w:eastAsia="標楷體" w:hAnsi="Arial" w:cs="Arial"/>
                            <w:color w:val="000000"/>
                            <w:sz w:val="25"/>
                            <w:szCs w:val="25"/>
                          </w:rPr>
                          <w:t>Q: Our district voluntarily suspended our program before the Board’s decision.</w:t>
                        </w:r>
                        <w:r w:rsidRPr="00290C84">
                          <w:rPr>
                            <w:rFonts w:ascii="Arial" w:eastAsia="標楷體" w:hAnsi="Arial" w:cs="Arial"/>
                            <w:color w:val="000000"/>
                            <w:sz w:val="25"/>
                            <w:szCs w:val="25"/>
                          </w:rPr>
                          <w:t> Can we change our decision?</w:t>
                        </w:r>
                      </w:p>
                      <w:p w:rsidR="004A4264" w:rsidRPr="00290C84" w:rsidRDefault="004A4264" w:rsidP="0015680A">
                        <w:pPr>
                          <w:shd w:val="clear" w:color="auto" w:fill="FFFFFF"/>
                          <w:adjustRightInd w:val="0"/>
                          <w:snapToGrid w:val="0"/>
                          <w:jc w:val="both"/>
                          <w:rPr>
                            <w:rFonts w:ascii="Arial" w:eastAsia="標楷體" w:hAnsi="Arial" w:cs="Arial"/>
                            <w:b/>
                            <w:color w:val="000000"/>
                            <w:sz w:val="25"/>
                            <w:szCs w:val="25"/>
                          </w:rPr>
                        </w:pPr>
                        <w:r w:rsidRPr="00290C84">
                          <w:rPr>
                            <w:rFonts w:ascii="Arial" w:eastAsia="標楷體" w:hAnsi="Arial" w:cs="Arial"/>
                            <w:b/>
                            <w:color w:val="000000"/>
                            <w:sz w:val="25"/>
                            <w:szCs w:val="25"/>
                          </w:rPr>
                          <w:t>問：在理事會決議之前，我們地區已經自行暫停計畫，我們是否能變更此決定？</w:t>
                        </w:r>
                      </w:p>
                      <w:p w:rsidR="0015680A" w:rsidRPr="00290C84" w:rsidRDefault="0015680A" w:rsidP="0015680A">
                        <w:pPr>
                          <w:shd w:val="clear" w:color="auto" w:fill="FFFFFF"/>
                          <w:adjustRightInd w:val="0"/>
                          <w:snapToGrid w:val="0"/>
                          <w:jc w:val="both"/>
                          <w:rPr>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 xml:space="preserve">A: There is no pressure to change your decision or to participate in exchanges in ways that are beyond your district’s ability or willingness. If you have carefully reviewed the safety guidelines, you have a crisis management plan that includes provisions for health emergencies and disease outbreaks, and everyone on your district Rotary Youth Exchange committee agrees, then you </w:t>
                        </w:r>
                        <w:r w:rsidRPr="00290C84">
                          <w:rPr>
                            <w:rFonts w:ascii="Arial" w:eastAsia="標楷體" w:hAnsi="Arial" w:cs="Arial"/>
                            <w:color w:val="000000"/>
                            <w:sz w:val="25"/>
                            <w:szCs w:val="25"/>
                          </w:rPr>
                          <w:lastRenderedPageBreak/>
                          <w:t>can plan short-term exchanges that start 1 October or after and long-term exchanges that start 1 January 2021 or after. Student safety should be your top priority when making any decision to resume exchanges. Remember, there are many ways to keep young people engaged in Rotary, including </w:t>
                        </w:r>
                        <w:hyperlink r:id="rId40" w:tgtFrame="_blank" w:history="1">
                          <w:r w:rsidRPr="00290C84">
                            <w:rPr>
                              <w:rStyle w:val="a4"/>
                              <w:rFonts w:ascii="Arial" w:eastAsia="標楷體" w:hAnsi="Arial" w:cs="Arial"/>
                              <w:color w:val="337AB7"/>
                              <w:sz w:val="25"/>
                              <w:szCs w:val="25"/>
                            </w:rPr>
                            <w:t>virtual exchanges</w:t>
                          </w:r>
                        </w:hyperlink>
                        <w:r w:rsidRPr="00290C84">
                          <w:rPr>
                            <w:rFonts w:ascii="Arial" w:eastAsia="標楷體" w:hAnsi="Arial" w:cs="Arial"/>
                            <w:color w:val="000000"/>
                            <w:sz w:val="25"/>
                            <w:szCs w:val="25"/>
                          </w:rPr>
                          <w:t> and Rotary programs such as Interact and Rotary Youth Leadership Awards (RYLA). Planning can also continue for Rotary Youth Exchange or New Generations Service Exchange later.</w:t>
                        </w: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答：扶輪地區在變更決定或參加交換計劃上完全沒有任何壓力，這取決於各地區的能力或意願。如果您已經仔細檢視安全指引，建立危機管理計畫並納入衛生緊急事件和疫情爆發因應條款，並經過貴地區扶輪青少年交換委員會之全體同意，即可以規劃自</w:t>
                        </w:r>
                        <w:r w:rsidRPr="00290C84">
                          <w:rPr>
                            <w:rFonts w:ascii="Arial" w:eastAsia="標楷體" w:hAnsi="Arial" w:cs="Arial"/>
                            <w:color w:val="000000"/>
                            <w:sz w:val="25"/>
                            <w:szCs w:val="25"/>
                          </w:rPr>
                          <w:t>10</w:t>
                        </w:r>
                        <w:r w:rsidRPr="00290C84">
                          <w:rPr>
                            <w:rFonts w:ascii="Arial" w:eastAsia="標楷體" w:hAnsi="Arial" w:cs="Arial"/>
                            <w:color w:val="000000"/>
                            <w:sz w:val="25"/>
                            <w:szCs w:val="25"/>
                          </w:rPr>
                          <w:t>月</w:t>
                        </w:r>
                        <w:r w:rsidRPr="00290C84">
                          <w:rPr>
                            <w:rFonts w:ascii="Arial" w:eastAsia="標楷體" w:hAnsi="Arial" w:cs="Arial"/>
                            <w:color w:val="000000"/>
                            <w:sz w:val="25"/>
                            <w:szCs w:val="25"/>
                          </w:rPr>
                          <w:t>1</w:t>
                        </w:r>
                        <w:r w:rsidRPr="00290C84">
                          <w:rPr>
                            <w:rFonts w:ascii="Arial" w:eastAsia="標楷體" w:hAnsi="Arial" w:cs="Arial"/>
                            <w:color w:val="000000"/>
                            <w:sz w:val="25"/>
                            <w:szCs w:val="25"/>
                          </w:rPr>
                          <w:t>日起的短期交換活動，以及自</w:t>
                        </w:r>
                        <w:r w:rsidRPr="00290C84">
                          <w:rPr>
                            <w:rFonts w:ascii="Arial" w:eastAsia="標楷體" w:hAnsi="Arial" w:cs="Arial"/>
                            <w:color w:val="000000"/>
                            <w:sz w:val="25"/>
                            <w:szCs w:val="25"/>
                          </w:rPr>
                          <w:t>2021</w:t>
                        </w:r>
                        <w:r w:rsidRPr="00290C84">
                          <w:rPr>
                            <w:rFonts w:ascii="Arial" w:eastAsia="標楷體" w:hAnsi="Arial" w:cs="Arial"/>
                            <w:color w:val="000000"/>
                            <w:sz w:val="25"/>
                            <w:szCs w:val="25"/>
                          </w:rPr>
                          <w:t>年</w:t>
                        </w:r>
                        <w:r w:rsidRPr="00290C84">
                          <w:rPr>
                            <w:rFonts w:ascii="Arial" w:eastAsia="標楷體" w:hAnsi="Arial" w:cs="Arial"/>
                            <w:color w:val="000000"/>
                            <w:sz w:val="25"/>
                            <w:szCs w:val="25"/>
                          </w:rPr>
                          <w:t>1</w:t>
                        </w:r>
                        <w:r w:rsidRPr="00290C84">
                          <w:rPr>
                            <w:rFonts w:ascii="Arial" w:eastAsia="標楷體" w:hAnsi="Arial" w:cs="Arial"/>
                            <w:color w:val="000000"/>
                            <w:sz w:val="25"/>
                            <w:szCs w:val="25"/>
                          </w:rPr>
                          <w:t>月</w:t>
                        </w:r>
                        <w:r w:rsidRPr="00290C84">
                          <w:rPr>
                            <w:rFonts w:ascii="Arial" w:eastAsia="標楷體" w:hAnsi="Arial" w:cs="Arial"/>
                            <w:color w:val="000000"/>
                            <w:sz w:val="25"/>
                            <w:szCs w:val="25"/>
                          </w:rPr>
                          <w:t>1</w:t>
                        </w:r>
                        <w:r w:rsidRPr="00290C84">
                          <w:rPr>
                            <w:rFonts w:ascii="Arial" w:eastAsia="標楷體" w:hAnsi="Arial" w:cs="Arial"/>
                            <w:color w:val="000000"/>
                            <w:sz w:val="25"/>
                            <w:szCs w:val="25"/>
                          </w:rPr>
                          <w:t>日起的長期交換。地區決定恢復交換時，仍應將學生的安全列為首要之務。請記住，讓年輕人持續參與扶輪的方式很多，包括</w:t>
                        </w:r>
                        <w:r w:rsidRPr="00290C84">
                          <w:rPr>
                            <w:rFonts w:ascii="Arial" w:eastAsia="標楷體" w:hAnsi="Arial" w:cs="Arial"/>
                            <w:b/>
                            <w:color w:val="548DD4" w:themeColor="text2" w:themeTint="99"/>
                            <w:sz w:val="25"/>
                            <w:szCs w:val="25"/>
                          </w:rPr>
                          <w:t>虛擬交換</w:t>
                        </w:r>
                        <w:r w:rsidRPr="00290C84">
                          <w:rPr>
                            <w:rFonts w:ascii="Arial" w:eastAsia="標楷體" w:hAnsi="Arial" w:cs="Arial"/>
                            <w:color w:val="000000"/>
                            <w:sz w:val="25"/>
                            <w:szCs w:val="25"/>
                          </w:rPr>
                          <w:t>及扶輪少年服務團與扶輪青少年領袖營</w:t>
                        </w:r>
                        <w:r w:rsidRPr="00290C84">
                          <w:rPr>
                            <w:rFonts w:ascii="Arial" w:eastAsia="標楷體" w:hAnsi="Arial" w:cs="Arial"/>
                            <w:color w:val="000000"/>
                            <w:sz w:val="25"/>
                            <w:szCs w:val="25"/>
                          </w:rPr>
                          <w:t>(RYLA)</w:t>
                        </w:r>
                        <w:r w:rsidRPr="00290C84">
                          <w:rPr>
                            <w:rFonts w:ascii="Arial" w:eastAsia="標楷體" w:hAnsi="Arial" w:cs="Arial"/>
                            <w:color w:val="000000"/>
                            <w:sz w:val="25"/>
                            <w:szCs w:val="25"/>
                          </w:rPr>
                          <w:t>等扶輪計畫。此外，亦能繼續規劃往後的扶輪青少年交換或新世代服務交換活動。</w:t>
                        </w:r>
                      </w:p>
                      <w:p w:rsidR="0015680A" w:rsidRPr="00290C84" w:rsidRDefault="0015680A" w:rsidP="0015680A">
                        <w:pPr>
                          <w:shd w:val="clear" w:color="auto" w:fill="FFFFFF"/>
                          <w:adjustRightInd w:val="0"/>
                          <w:snapToGrid w:val="0"/>
                          <w:jc w:val="both"/>
                          <w:rPr>
                            <w:rStyle w:val="a4"/>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Style w:val="a4"/>
                            <w:rFonts w:ascii="Arial" w:eastAsia="標楷體" w:hAnsi="Arial" w:cs="Arial"/>
                            <w:color w:val="000000"/>
                            <w:sz w:val="25"/>
                            <w:szCs w:val="25"/>
                          </w:rPr>
                          <w:t>Q: If our district is not participating in Rotary Youth Exchange during 2020-21, what should we do?</w:t>
                        </w:r>
                      </w:p>
                      <w:p w:rsidR="004A4264" w:rsidRPr="00290C84" w:rsidRDefault="004A4264" w:rsidP="0015680A">
                        <w:pPr>
                          <w:shd w:val="clear" w:color="auto" w:fill="FFFFFF"/>
                          <w:adjustRightInd w:val="0"/>
                          <w:snapToGrid w:val="0"/>
                          <w:jc w:val="both"/>
                          <w:rPr>
                            <w:rFonts w:ascii="Arial" w:eastAsia="標楷體" w:hAnsi="Arial" w:cs="Arial"/>
                            <w:b/>
                            <w:color w:val="000000"/>
                            <w:sz w:val="25"/>
                            <w:szCs w:val="25"/>
                          </w:rPr>
                        </w:pPr>
                        <w:r w:rsidRPr="00290C84">
                          <w:rPr>
                            <w:rFonts w:ascii="Arial" w:eastAsia="標楷體" w:hAnsi="Arial" w:cs="Arial"/>
                            <w:b/>
                            <w:color w:val="000000"/>
                            <w:sz w:val="25"/>
                            <w:szCs w:val="25"/>
                          </w:rPr>
                          <w:t>問：如果我們的地區將不參加</w:t>
                        </w:r>
                        <w:r w:rsidRPr="00290C84">
                          <w:rPr>
                            <w:rFonts w:ascii="Arial" w:eastAsia="標楷體" w:hAnsi="Arial" w:cs="Arial"/>
                            <w:b/>
                            <w:color w:val="000000"/>
                            <w:sz w:val="25"/>
                            <w:szCs w:val="25"/>
                          </w:rPr>
                          <w:t>2020-21</w:t>
                        </w:r>
                        <w:r w:rsidRPr="00290C84">
                          <w:rPr>
                            <w:rFonts w:ascii="Arial" w:eastAsia="標楷體" w:hAnsi="Arial" w:cs="Arial"/>
                            <w:b/>
                            <w:color w:val="000000"/>
                            <w:sz w:val="25"/>
                            <w:szCs w:val="25"/>
                          </w:rPr>
                          <w:t>年度扶輪青少年交換，應該怎麼辦？</w:t>
                        </w:r>
                      </w:p>
                      <w:p w:rsidR="0015680A" w:rsidRPr="00290C84" w:rsidRDefault="0015680A" w:rsidP="0015680A">
                        <w:pPr>
                          <w:shd w:val="clear" w:color="auto" w:fill="FFFFFF"/>
                          <w:adjustRightInd w:val="0"/>
                          <w:snapToGrid w:val="0"/>
                          <w:jc w:val="both"/>
                          <w:rPr>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A: Continue to support Rotary Youth Exchange. Now is the time to strengthen your program, explore alternatives such as </w:t>
                        </w:r>
                        <w:hyperlink r:id="rId41" w:tgtFrame="_blank" w:history="1">
                          <w:r w:rsidRPr="00290C84">
                            <w:rPr>
                              <w:rStyle w:val="a4"/>
                              <w:rFonts w:ascii="Arial" w:eastAsia="標楷體" w:hAnsi="Arial" w:cs="Arial"/>
                              <w:color w:val="337AB7"/>
                              <w:sz w:val="25"/>
                              <w:szCs w:val="25"/>
                            </w:rPr>
                            <w:t>virtual exchanges</w:t>
                          </w:r>
                        </w:hyperlink>
                        <w:r w:rsidRPr="00290C84">
                          <w:rPr>
                            <w:rFonts w:ascii="Arial" w:eastAsia="標楷體" w:hAnsi="Arial" w:cs="Arial"/>
                            <w:color w:val="000000"/>
                            <w:sz w:val="25"/>
                            <w:szCs w:val="25"/>
                          </w:rPr>
                          <w:t> or other Rotary programs such as Interact and Rotary Youth Leadership Awards (RYLA), and continue planning for a Rotary Youth Exchange or New Generations Service Exchange during 2021-22 or after. Our staff will continue to support Rotary Youth Exchange leaders in the year ahead by providing updated and new resources, sharing engagement strategies, collecting participant information, and addressing any of your questions or concerns. We’re confident that when the program fully resumes, Rotary Youth Exchange will be stronger than ever.</w:t>
                        </w: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答：為扶輪青少年交換活動繼續提供支援。貴地區可以藉此強化自有的計畫、尋求其他替代方案（例如：</w:t>
                        </w:r>
                        <w:r w:rsidRPr="00290C84">
                          <w:rPr>
                            <w:rFonts w:ascii="Arial" w:eastAsia="標楷體" w:hAnsi="Arial" w:cs="Arial"/>
                            <w:b/>
                            <w:color w:val="548DD4" w:themeColor="text2" w:themeTint="99"/>
                            <w:sz w:val="25"/>
                            <w:szCs w:val="25"/>
                          </w:rPr>
                          <w:t>虛擬交換</w:t>
                        </w:r>
                        <w:r w:rsidRPr="00290C84">
                          <w:rPr>
                            <w:rFonts w:ascii="Arial" w:eastAsia="標楷體" w:hAnsi="Arial" w:cs="Arial"/>
                            <w:color w:val="000000"/>
                            <w:sz w:val="25"/>
                            <w:szCs w:val="25"/>
                          </w:rPr>
                          <w:t>或其他扶輪計畫，像是扶輪少年服務團與扶輪青少年領袖營</w:t>
                        </w:r>
                        <w:r w:rsidRPr="00290C84">
                          <w:rPr>
                            <w:rFonts w:ascii="Arial" w:eastAsia="標楷體" w:hAnsi="Arial" w:cs="Arial"/>
                            <w:color w:val="000000"/>
                            <w:sz w:val="25"/>
                            <w:szCs w:val="25"/>
                          </w:rPr>
                          <w:t>(RYLA)</w:t>
                        </w:r>
                        <w:r w:rsidRPr="00290C84">
                          <w:rPr>
                            <w:rFonts w:ascii="Arial" w:eastAsia="標楷體" w:hAnsi="Arial" w:cs="Arial"/>
                            <w:color w:val="000000"/>
                            <w:sz w:val="25"/>
                            <w:szCs w:val="25"/>
                          </w:rPr>
                          <w:t>），以及繼續規劃</w:t>
                        </w:r>
                        <w:r w:rsidRPr="00290C84">
                          <w:rPr>
                            <w:rFonts w:ascii="Arial" w:eastAsia="標楷體" w:hAnsi="Arial" w:cs="Arial"/>
                            <w:color w:val="000000"/>
                            <w:sz w:val="25"/>
                            <w:szCs w:val="25"/>
                          </w:rPr>
                          <w:t>2021-22</w:t>
                        </w:r>
                        <w:r w:rsidRPr="00290C84">
                          <w:rPr>
                            <w:rFonts w:ascii="Arial" w:eastAsia="標楷體" w:hAnsi="Arial" w:cs="Arial"/>
                            <w:color w:val="000000"/>
                            <w:sz w:val="25"/>
                            <w:szCs w:val="25"/>
                          </w:rPr>
                          <w:t>年度扶輪青少年交換或新世代服務交換的絕佳時機。我們的辦事人員在未來一年將繼續支援扶輪青少年交換領導人，提供最新與全新的資源，分享參與策略、收集參加者的資料，並處理您所提出的問題或疑慮。我們深信當計畫重啟時，扶輪青少年交換活動將較以往更為穩健踏實。</w:t>
                        </w:r>
                      </w:p>
                      <w:p w:rsidR="0015680A" w:rsidRPr="00290C84" w:rsidRDefault="0015680A" w:rsidP="0015680A">
                        <w:pPr>
                          <w:shd w:val="clear" w:color="auto" w:fill="FFFFFF"/>
                          <w:adjustRightInd w:val="0"/>
                          <w:snapToGrid w:val="0"/>
                          <w:jc w:val="both"/>
                          <w:rPr>
                            <w:rStyle w:val="a4"/>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Style w:val="a4"/>
                            <w:rFonts w:ascii="Arial" w:eastAsia="標楷體" w:hAnsi="Arial" w:cs="Arial"/>
                            <w:color w:val="000000"/>
                            <w:sz w:val="25"/>
                            <w:szCs w:val="25"/>
                          </w:rPr>
                          <w:t>Q: What is a virtual exchange?</w:t>
                        </w:r>
                      </w:p>
                      <w:p w:rsidR="004A4264" w:rsidRPr="00290C84" w:rsidRDefault="004A4264" w:rsidP="0015680A">
                        <w:pPr>
                          <w:shd w:val="clear" w:color="auto" w:fill="FFFFFF"/>
                          <w:adjustRightInd w:val="0"/>
                          <w:snapToGrid w:val="0"/>
                          <w:jc w:val="both"/>
                          <w:rPr>
                            <w:rFonts w:ascii="Arial" w:eastAsia="標楷體" w:hAnsi="Arial" w:cs="Arial"/>
                            <w:b/>
                            <w:color w:val="000000"/>
                            <w:sz w:val="25"/>
                            <w:szCs w:val="25"/>
                          </w:rPr>
                        </w:pPr>
                        <w:r w:rsidRPr="00290C84">
                          <w:rPr>
                            <w:rFonts w:ascii="Arial" w:eastAsia="標楷體" w:hAnsi="Arial" w:cs="Arial"/>
                            <w:b/>
                            <w:color w:val="000000"/>
                            <w:sz w:val="25"/>
                            <w:szCs w:val="25"/>
                          </w:rPr>
                          <w:t>問：何謂虛擬交換？</w:t>
                        </w:r>
                      </w:p>
                      <w:p w:rsidR="0015680A" w:rsidRPr="00290C84" w:rsidRDefault="0015680A" w:rsidP="0015680A">
                        <w:pPr>
                          <w:shd w:val="clear" w:color="auto" w:fill="FFFFFF"/>
                          <w:adjustRightInd w:val="0"/>
                          <w:snapToGrid w:val="0"/>
                          <w:jc w:val="both"/>
                          <w:rPr>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A: </w:t>
                        </w:r>
                        <w:hyperlink r:id="rId42" w:tgtFrame="_blank" w:history="1">
                          <w:r w:rsidRPr="00290C84">
                            <w:rPr>
                              <w:rStyle w:val="a4"/>
                              <w:rFonts w:ascii="Arial" w:eastAsia="標楷體" w:hAnsi="Arial" w:cs="Arial"/>
                              <w:color w:val="337AB7"/>
                              <w:sz w:val="25"/>
                              <w:szCs w:val="25"/>
                            </w:rPr>
                            <w:t>Virtual exchanges</w:t>
                          </w:r>
                        </w:hyperlink>
                        <w:r w:rsidRPr="00290C84">
                          <w:rPr>
                            <w:rFonts w:ascii="Arial" w:eastAsia="標楷體" w:hAnsi="Arial" w:cs="Arial"/>
                            <w:color w:val="000000"/>
                            <w:sz w:val="25"/>
                            <w:szCs w:val="25"/>
                          </w:rPr>
                          <w:t xml:space="preserve"> are an engaging alternative to in-person exchanges. They offer young people a unique opportunity to engage and collaborate with people from other cultures and communities online. When they’re structured, safe, and developed with specific student goals and learning outcomes in mind, virtual exchange experiences can be just as valuable as physically going abroad by allowing young people to engage in intercultural dialogue and meet people with different viewpoints from around the world. They can also help </w:t>
                        </w:r>
                        <w:r w:rsidRPr="00290C84">
                          <w:rPr>
                            <w:rFonts w:ascii="Arial" w:eastAsia="標楷體" w:hAnsi="Arial" w:cs="Arial"/>
                            <w:color w:val="000000"/>
                            <w:sz w:val="25"/>
                            <w:szCs w:val="25"/>
                          </w:rPr>
                          <w:lastRenderedPageBreak/>
                          <w:t>students challenge stereotypes, increase empathy, and develop intercultural competencies — all of which can help give them the knowledge and skills they need to become global citizens and peacebuilders.</w:t>
                        </w: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答：</w:t>
                        </w:r>
                        <w:r w:rsidRPr="00290C84">
                          <w:rPr>
                            <w:rFonts w:ascii="Arial" w:eastAsia="標楷體" w:hAnsi="Arial" w:cs="Arial"/>
                            <w:b/>
                            <w:color w:val="548DD4" w:themeColor="text2" w:themeTint="99"/>
                            <w:sz w:val="25"/>
                            <w:szCs w:val="25"/>
                          </w:rPr>
                          <w:t>虛擬交換</w:t>
                        </w:r>
                        <w:r w:rsidRPr="00290C84">
                          <w:rPr>
                            <w:rFonts w:ascii="Arial" w:eastAsia="標楷體" w:hAnsi="Arial" w:cs="Arial"/>
                            <w:color w:val="000000"/>
                            <w:sz w:val="25"/>
                            <w:szCs w:val="25"/>
                          </w:rPr>
                          <w:t>是有別於個人親自進行交換的替代方案，為年輕人提供專屬機會，可以在線上與其他文化和社群的人們合作。虛擬交換是具有明確結構、安全且包含特定學生目標和學習成果的一項計畫，具有與實際出國參與交換的價值，年輕學子可以參與跨文化對談，並認識來自世界各地、具不同觀點的人士。虛擬交換亦能協助學生破除窠臼、增進同理心、並培養跨文化的能力</w:t>
                        </w:r>
                        <w:r w:rsidRPr="00290C84">
                          <w:rPr>
                            <w:rFonts w:ascii="Arial" w:eastAsia="標楷體" w:hAnsi="Arial" w:cs="Arial"/>
                            <w:color w:val="000000"/>
                            <w:sz w:val="25"/>
                            <w:szCs w:val="25"/>
                          </w:rPr>
                          <w:t xml:space="preserve"> - </w:t>
                        </w:r>
                        <w:r w:rsidRPr="00290C84">
                          <w:rPr>
                            <w:rFonts w:ascii="Arial" w:eastAsia="標楷體" w:hAnsi="Arial" w:cs="Arial"/>
                            <w:color w:val="000000"/>
                            <w:sz w:val="25"/>
                            <w:szCs w:val="25"/>
                          </w:rPr>
                          <w:t>這一切都有助於培養學生的必要知識與技能，進而成為全球公民與和平締造者。</w:t>
                        </w:r>
                      </w:p>
                      <w:p w:rsidR="0015680A" w:rsidRPr="00290C84" w:rsidRDefault="0015680A" w:rsidP="0015680A">
                        <w:pPr>
                          <w:shd w:val="clear" w:color="auto" w:fill="FFFFFF"/>
                          <w:adjustRightInd w:val="0"/>
                          <w:snapToGrid w:val="0"/>
                          <w:jc w:val="both"/>
                          <w:rPr>
                            <w:rStyle w:val="a4"/>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Style w:val="a4"/>
                            <w:rFonts w:ascii="Arial" w:eastAsia="標楷體" w:hAnsi="Arial" w:cs="Arial"/>
                            <w:color w:val="000000"/>
                            <w:sz w:val="25"/>
                            <w:szCs w:val="25"/>
                          </w:rPr>
                          <w:t>Q: What if we don’t want to follow the safety guidelines issued by the Board?</w:t>
                        </w:r>
                        <w:r w:rsidRPr="00290C84">
                          <w:rPr>
                            <w:rFonts w:ascii="Arial" w:eastAsia="標楷體" w:hAnsi="Arial" w:cs="Arial"/>
                            <w:color w:val="000000"/>
                            <w:sz w:val="25"/>
                            <w:szCs w:val="25"/>
                          </w:rPr>
                          <w:t> Can we instead use our own guidelines?</w:t>
                        </w: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b/>
                            <w:color w:val="000000"/>
                            <w:sz w:val="25"/>
                            <w:szCs w:val="25"/>
                          </w:rPr>
                          <w:t>問：未遵守理事會發布安全指引會有什麼後果？是否可以內部指引取代之？</w:t>
                        </w:r>
                      </w:p>
                      <w:p w:rsidR="0015680A" w:rsidRPr="00290C84" w:rsidRDefault="0015680A" w:rsidP="0015680A">
                        <w:pPr>
                          <w:shd w:val="clear" w:color="auto" w:fill="FFFFFF"/>
                          <w:adjustRightInd w:val="0"/>
                          <w:snapToGrid w:val="0"/>
                          <w:jc w:val="both"/>
                          <w:rPr>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A: No. The safety guidelines adopted by the Board represent a careful and thorough evaluation of all the risks, not just to students, but to host families, volunteers, and Rotary’s reputation. We state unequivocally that student safety is our top priority and these safety guidelines represent our commitment in words and actions. Even though the list of guidelines seems long, it is important to follow them in order to evaluate the risks carefully, have a plan, and instill confidence in students, families, and your community. Many of the guidelines are safety precautions that you may already be following or may have quickly adopted in response to COVID-19. In accordance with Rotary’s youth protection policies for unauthorized exchange activity, any district found to be participating in any exchange activity contrary to this guidance during 2020-21 will have its certification to participate in Rotary Youth Exchange suspended for a period of two years. Any activity that puts students at risk will have serious repercussions.</w:t>
                        </w: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答：不可以。理事會通過採用的安全指引代表所有風險均經過謹慎徹底的評估，不僅是為了學生，還包括接待家庭、志工與扶輪的聲譽。我們明確指出學生的安全為首要之務，這些安全指引代表我們言出必行的承諾。雖然指引的列表看似冗長，但必須切實遵守，才能審慎評估風險，備妥計畫，並為學生及其家庭和所屬社群帶來信心。本指引所包含的大多內容均是您目前可能正在依循、或是為因應新冠肺炎而打算儘快採行的安全預防措施。任何扶輪地區經發現在</w:t>
                        </w:r>
                        <w:r w:rsidRPr="00290C84">
                          <w:rPr>
                            <w:rFonts w:ascii="Arial" w:eastAsia="標楷體" w:hAnsi="Arial" w:cs="Arial"/>
                            <w:color w:val="000000"/>
                            <w:sz w:val="25"/>
                            <w:szCs w:val="25"/>
                          </w:rPr>
                          <w:t>2020-21</w:t>
                        </w:r>
                        <w:r w:rsidRPr="00290C84">
                          <w:rPr>
                            <w:rFonts w:ascii="Arial" w:eastAsia="標楷體" w:hAnsi="Arial" w:cs="Arial"/>
                            <w:color w:val="000000"/>
                            <w:sz w:val="25"/>
                            <w:szCs w:val="25"/>
                          </w:rPr>
                          <w:t>扶輪年度期間，參與違反本指引之任何交換活動，造成學生面臨風險時，將根據國際扶輪對於未經授權交換活動制定之青少年保護政策，暫停其參與扶輪青少年交換之認證資格，為期二年。任何造成學生面臨風險的活動將引發嚴重的後果。</w:t>
                        </w:r>
                      </w:p>
                      <w:p w:rsidR="0015680A" w:rsidRPr="00290C84" w:rsidRDefault="0015680A" w:rsidP="0015680A">
                        <w:pPr>
                          <w:shd w:val="clear" w:color="auto" w:fill="FFFFFF"/>
                          <w:adjustRightInd w:val="0"/>
                          <w:snapToGrid w:val="0"/>
                          <w:jc w:val="both"/>
                          <w:rPr>
                            <w:rStyle w:val="a4"/>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Style w:val="a4"/>
                            <w:rFonts w:ascii="Arial" w:eastAsia="標楷體" w:hAnsi="Arial" w:cs="Arial"/>
                            <w:color w:val="000000"/>
                            <w:sz w:val="25"/>
                            <w:szCs w:val="25"/>
                          </w:rPr>
                          <w:t>Q: I’m a student, and I want to do a Rotary Youth Exchange.</w:t>
                        </w:r>
                        <w:r w:rsidRPr="00290C84">
                          <w:rPr>
                            <w:rFonts w:ascii="Arial" w:eastAsia="標楷體" w:hAnsi="Arial" w:cs="Arial"/>
                            <w:color w:val="000000"/>
                            <w:sz w:val="25"/>
                            <w:szCs w:val="25"/>
                          </w:rPr>
                          <w:t> What should I do?</w:t>
                        </w:r>
                      </w:p>
                      <w:p w:rsidR="004A4264" w:rsidRPr="00290C84" w:rsidRDefault="0015680A" w:rsidP="0015680A">
                        <w:pPr>
                          <w:shd w:val="clear" w:color="auto" w:fill="FFFFFF"/>
                          <w:adjustRightInd w:val="0"/>
                          <w:snapToGrid w:val="0"/>
                          <w:jc w:val="both"/>
                          <w:rPr>
                            <w:rFonts w:ascii="Arial" w:eastAsia="標楷體" w:hAnsi="Arial" w:cs="Arial"/>
                            <w:b/>
                            <w:color w:val="000000"/>
                            <w:sz w:val="25"/>
                            <w:szCs w:val="25"/>
                          </w:rPr>
                        </w:pPr>
                        <w:r w:rsidRPr="00290C84">
                          <w:rPr>
                            <w:rFonts w:ascii="Arial" w:eastAsia="標楷體" w:hAnsi="Arial" w:cs="Arial"/>
                            <w:b/>
                            <w:color w:val="000000"/>
                            <w:sz w:val="25"/>
                            <w:szCs w:val="25"/>
                          </w:rPr>
                          <w:t>問：我是</w:t>
                        </w:r>
                        <w:r w:rsidR="004A4264" w:rsidRPr="00290C84">
                          <w:rPr>
                            <w:rFonts w:ascii="Arial" w:eastAsia="標楷體" w:hAnsi="Arial" w:cs="Arial"/>
                            <w:b/>
                            <w:color w:val="000000"/>
                            <w:sz w:val="25"/>
                            <w:szCs w:val="25"/>
                          </w:rPr>
                          <w:t>學生，我想進行扶輪青少年交換，該怎麼做？</w:t>
                        </w:r>
                      </w:p>
                      <w:p w:rsidR="0015680A" w:rsidRPr="00290C84" w:rsidRDefault="0015680A" w:rsidP="0015680A">
                        <w:pPr>
                          <w:shd w:val="clear" w:color="auto" w:fill="FFFFFF"/>
                          <w:adjustRightInd w:val="0"/>
                          <w:snapToGrid w:val="0"/>
                          <w:jc w:val="both"/>
                          <w:rPr>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A: Complete our </w:t>
                        </w:r>
                        <w:hyperlink r:id="rId43" w:tgtFrame="_blank" w:history="1">
                          <w:r w:rsidRPr="00290C84">
                            <w:rPr>
                              <w:rStyle w:val="a4"/>
                              <w:rFonts w:ascii="Arial" w:eastAsia="標楷體" w:hAnsi="Arial" w:cs="Arial"/>
                              <w:color w:val="337AB7"/>
                              <w:sz w:val="25"/>
                              <w:szCs w:val="25"/>
                            </w:rPr>
                            <w:t>Contact Us form</w:t>
                          </w:r>
                        </w:hyperlink>
                        <w:r w:rsidRPr="00290C84">
                          <w:rPr>
                            <w:rFonts w:ascii="Arial" w:eastAsia="標楷體" w:hAnsi="Arial" w:cs="Arial"/>
                            <w:color w:val="000000"/>
                            <w:sz w:val="25"/>
                            <w:szCs w:val="25"/>
                          </w:rPr>
                          <w:t> or </w:t>
                        </w:r>
                        <w:hyperlink r:id="rId44" w:tgtFrame="_blank" w:history="1">
                          <w:r w:rsidRPr="00290C84">
                            <w:rPr>
                              <w:rStyle w:val="a4"/>
                              <w:rFonts w:ascii="Arial" w:eastAsia="標楷體" w:hAnsi="Arial" w:cs="Arial"/>
                              <w:color w:val="337AB7"/>
                              <w:sz w:val="25"/>
                              <w:szCs w:val="25"/>
                            </w:rPr>
                            <w:t>find a local Rotary club</w:t>
                          </w:r>
                        </w:hyperlink>
                        <w:r w:rsidRPr="00290C84">
                          <w:rPr>
                            <w:rFonts w:ascii="Arial" w:eastAsia="標楷體" w:hAnsi="Arial" w:cs="Arial"/>
                            <w:color w:val="000000"/>
                            <w:sz w:val="25"/>
                            <w:szCs w:val="25"/>
                          </w:rPr>
                          <w:t> to find out if it is planning exchanges this year. Even if the club isn’t participating in Rotary Youth Exchange this year, you can find out about planning an exchange for next year or learn more about how to get involved in Rotary through Interact, Rotary Youth Leadership Awards (RYLA), or New Generations Service Exchange.</w:t>
                        </w: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lastRenderedPageBreak/>
                          <w:t>答：請填寫</w:t>
                        </w:r>
                        <w:r w:rsidRPr="00290C84">
                          <w:rPr>
                            <w:rFonts w:ascii="Arial" w:eastAsia="標楷體" w:hAnsi="Arial" w:cs="Arial"/>
                            <w:b/>
                            <w:color w:val="548DD4" w:themeColor="text2" w:themeTint="99"/>
                            <w:sz w:val="25"/>
                            <w:szCs w:val="25"/>
                          </w:rPr>
                          <w:t>「聯絡我們」表單</w:t>
                        </w:r>
                        <w:r w:rsidRPr="00290C84">
                          <w:rPr>
                            <w:rFonts w:ascii="Arial" w:eastAsia="標楷體" w:hAnsi="Arial" w:cs="Arial"/>
                            <w:color w:val="000000"/>
                            <w:sz w:val="25"/>
                            <w:szCs w:val="25"/>
                          </w:rPr>
                          <w:t>或是瀏覽</w:t>
                        </w:r>
                        <w:r w:rsidRPr="00290C84">
                          <w:rPr>
                            <w:rFonts w:ascii="Arial" w:eastAsia="標楷體" w:hAnsi="Arial" w:cs="Arial"/>
                            <w:b/>
                            <w:color w:val="548DD4" w:themeColor="text2" w:themeTint="99"/>
                            <w:sz w:val="25"/>
                            <w:szCs w:val="25"/>
                          </w:rPr>
                          <w:t>「尋找當地扶輪社」</w:t>
                        </w:r>
                        <w:r w:rsidRPr="00290C84">
                          <w:rPr>
                            <w:rFonts w:ascii="Arial" w:eastAsia="標楷體" w:hAnsi="Arial" w:cs="Arial"/>
                            <w:color w:val="000000"/>
                            <w:sz w:val="25"/>
                            <w:szCs w:val="25"/>
                          </w:rPr>
                          <w:t>，以找出今年是否有規劃交換活動。即使扶輪社今年沒有參加扶輪青少年交換，您可以找到明年是否有規劃交換活動，或是得知如何透過扶輪少年服務團、扶輪青少年領袖營</w:t>
                        </w:r>
                        <w:r w:rsidRPr="00290C84">
                          <w:rPr>
                            <w:rFonts w:ascii="Arial" w:eastAsia="標楷體" w:hAnsi="Arial" w:cs="Arial"/>
                            <w:color w:val="000000"/>
                            <w:sz w:val="25"/>
                            <w:szCs w:val="25"/>
                          </w:rPr>
                          <w:t>(RYLA)</w:t>
                        </w:r>
                        <w:r w:rsidRPr="00290C84">
                          <w:rPr>
                            <w:rFonts w:ascii="Arial" w:eastAsia="標楷體" w:hAnsi="Arial" w:cs="Arial"/>
                            <w:color w:val="000000"/>
                            <w:sz w:val="25"/>
                            <w:szCs w:val="25"/>
                          </w:rPr>
                          <w:t>或新世代服務交換參與扶輪。</w:t>
                        </w:r>
                      </w:p>
                      <w:p w:rsidR="0015680A" w:rsidRPr="00290C84" w:rsidRDefault="0015680A" w:rsidP="0015680A">
                        <w:pPr>
                          <w:shd w:val="clear" w:color="auto" w:fill="FFFFFF"/>
                          <w:adjustRightInd w:val="0"/>
                          <w:snapToGrid w:val="0"/>
                          <w:jc w:val="both"/>
                          <w:rPr>
                            <w:rStyle w:val="a4"/>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Style w:val="a4"/>
                            <w:rFonts w:ascii="Arial" w:eastAsia="標楷體" w:hAnsi="Arial" w:cs="Arial"/>
                            <w:color w:val="000000"/>
                            <w:sz w:val="25"/>
                            <w:szCs w:val="25"/>
                          </w:rPr>
                          <w:t>Q: Who should I contact if I have questions?</w:t>
                        </w:r>
                      </w:p>
                      <w:p w:rsidR="004A4264" w:rsidRPr="00290C84" w:rsidRDefault="004A4264" w:rsidP="0015680A">
                        <w:pPr>
                          <w:shd w:val="clear" w:color="auto" w:fill="FFFFFF"/>
                          <w:adjustRightInd w:val="0"/>
                          <w:snapToGrid w:val="0"/>
                          <w:jc w:val="both"/>
                          <w:rPr>
                            <w:rFonts w:ascii="Arial" w:eastAsia="標楷體" w:hAnsi="Arial" w:cs="Arial"/>
                            <w:b/>
                            <w:color w:val="000000"/>
                            <w:sz w:val="25"/>
                            <w:szCs w:val="25"/>
                          </w:rPr>
                        </w:pPr>
                        <w:r w:rsidRPr="00290C84">
                          <w:rPr>
                            <w:rFonts w:ascii="Arial" w:eastAsia="標楷體" w:hAnsi="Arial" w:cs="Arial"/>
                            <w:b/>
                            <w:color w:val="000000"/>
                            <w:sz w:val="25"/>
                            <w:szCs w:val="25"/>
                          </w:rPr>
                          <w:t>問：我有問題時該連絡誰？</w:t>
                        </w:r>
                      </w:p>
                      <w:p w:rsidR="0015680A" w:rsidRPr="00290C84" w:rsidRDefault="0015680A" w:rsidP="0015680A">
                        <w:pPr>
                          <w:shd w:val="clear" w:color="auto" w:fill="FFFFFF"/>
                          <w:adjustRightInd w:val="0"/>
                          <w:snapToGrid w:val="0"/>
                          <w:jc w:val="both"/>
                          <w:rPr>
                            <w:rFonts w:ascii="Arial" w:eastAsia="標楷體" w:hAnsi="Arial" w:cs="Arial"/>
                            <w:color w:val="000000"/>
                            <w:sz w:val="25"/>
                            <w:szCs w:val="25"/>
                          </w:rPr>
                        </w:pPr>
                      </w:p>
                      <w:p w:rsidR="004A4264" w:rsidRPr="00290C84" w:rsidRDefault="004A4264" w:rsidP="0015680A">
                        <w:pPr>
                          <w:shd w:val="clear" w:color="auto" w:fill="FFFFFF"/>
                          <w:adjustRightInd w:val="0"/>
                          <w:snapToGrid w:val="0"/>
                          <w:jc w:val="both"/>
                          <w:rPr>
                            <w:rFonts w:ascii="Arial" w:eastAsia="標楷體" w:hAnsi="Arial" w:cs="Arial"/>
                            <w:color w:val="000000"/>
                            <w:sz w:val="25"/>
                            <w:szCs w:val="25"/>
                          </w:rPr>
                        </w:pPr>
                        <w:r w:rsidRPr="00290C84">
                          <w:rPr>
                            <w:rFonts w:ascii="Arial" w:eastAsia="標楷體" w:hAnsi="Arial" w:cs="Arial"/>
                            <w:color w:val="000000"/>
                            <w:sz w:val="25"/>
                            <w:szCs w:val="25"/>
                          </w:rPr>
                          <w:t>A: Write to </w:t>
                        </w:r>
                        <w:hyperlink r:id="rId45" w:tgtFrame="_blank" w:history="1">
                          <w:r w:rsidRPr="00290C84">
                            <w:rPr>
                              <w:rStyle w:val="a4"/>
                              <w:rFonts w:ascii="Arial" w:eastAsia="標楷體" w:hAnsi="Arial" w:cs="Arial"/>
                              <w:color w:val="337AB7"/>
                              <w:sz w:val="25"/>
                              <w:szCs w:val="25"/>
                            </w:rPr>
                            <w:t>youthexchange@rotary.org</w:t>
                          </w:r>
                        </w:hyperlink>
                        <w:r w:rsidRPr="00290C84">
                          <w:rPr>
                            <w:rFonts w:ascii="Arial" w:eastAsia="標楷體" w:hAnsi="Arial" w:cs="Arial"/>
                            <w:color w:val="000000"/>
                            <w:sz w:val="25"/>
                            <w:szCs w:val="25"/>
                          </w:rPr>
                          <w:t>. Direct youth protection questions or concerns to </w:t>
                        </w:r>
                        <w:hyperlink r:id="rId46" w:tgtFrame="_blank" w:history="1">
                          <w:r w:rsidRPr="00290C84">
                            <w:rPr>
                              <w:rStyle w:val="a4"/>
                              <w:rFonts w:ascii="Arial" w:eastAsia="標楷體" w:hAnsi="Arial" w:cs="Arial"/>
                              <w:color w:val="337AB7"/>
                              <w:sz w:val="25"/>
                              <w:szCs w:val="25"/>
                            </w:rPr>
                            <w:t>youthprotection@rotary.org</w:t>
                          </w:r>
                        </w:hyperlink>
                        <w:r w:rsidRPr="00290C84">
                          <w:rPr>
                            <w:rFonts w:ascii="Arial" w:eastAsia="標楷體" w:hAnsi="Arial" w:cs="Arial"/>
                            <w:color w:val="000000"/>
                            <w:sz w:val="25"/>
                            <w:szCs w:val="25"/>
                          </w:rPr>
                          <w:t>.</w:t>
                        </w:r>
                      </w:p>
                      <w:p w:rsidR="004A4264" w:rsidRDefault="004A4264" w:rsidP="0015680A">
                        <w:pPr>
                          <w:pStyle w:val="Web"/>
                          <w:shd w:val="clear" w:color="auto" w:fill="FFFFFF"/>
                          <w:adjustRightInd w:val="0"/>
                          <w:snapToGrid w:val="0"/>
                          <w:spacing w:before="0" w:beforeAutospacing="0" w:after="0" w:afterAutospacing="0"/>
                          <w:rPr>
                            <w:rFonts w:eastAsia="標楷體"/>
                            <w:color w:val="39424A"/>
                            <w:sz w:val="15"/>
                            <w:szCs w:val="15"/>
                          </w:rPr>
                        </w:pPr>
                        <w:r w:rsidRPr="00290C84">
                          <w:rPr>
                            <w:rFonts w:eastAsia="標楷體"/>
                            <w:color w:val="000000"/>
                            <w:sz w:val="25"/>
                            <w:szCs w:val="25"/>
                          </w:rPr>
                          <w:t>答：請來信</w:t>
                        </w:r>
                        <w:r w:rsidRPr="00290C84">
                          <w:rPr>
                            <w:rFonts w:eastAsia="標楷體"/>
                            <w:color w:val="000000"/>
                            <w:sz w:val="25"/>
                            <w:szCs w:val="25"/>
                          </w:rPr>
                          <w:t>youthexchange@rotary.org</w:t>
                        </w:r>
                        <w:r w:rsidRPr="00290C84">
                          <w:rPr>
                            <w:rFonts w:eastAsia="標楷體"/>
                            <w:color w:val="000000"/>
                            <w:sz w:val="25"/>
                            <w:szCs w:val="25"/>
                          </w:rPr>
                          <w:t>。關於青少年保護相關問題或疑慮，請寄給</w:t>
                        </w:r>
                        <w:r w:rsidRPr="00290C84">
                          <w:rPr>
                            <w:rFonts w:eastAsia="標楷體"/>
                            <w:color w:val="000000"/>
                            <w:sz w:val="25"/>
                            <w:szCs w:val="25"/>
                          </w:rPr>
                          <w:t>youthprotection@rotary.org</w:t>
                        </w:r>
                        <w:r w:rsidRPr="00290C84">
                          <w:rPr>
                            <w:rFonts w:eastAsia="標楷體"/>
                            <w:color w:val="000000"/>
                            <w:sz w:val="25"/>
                            <w:szCs w:val="25"/>
                          </w:rPr>
                          <w:t>。</w:t>
                        </w:r>
                        <w:r w:rsidRPr="00DF339C">
                          <w:rPr>
                            <w:rFonts w:eastAsia="標楷體"/>
                            <w:color w:val="39424A"/>
                            <w:sz w:val="22"/>
                            <w:szCs w:val="22"/>
                          </w:rPr>
                          <w:t> </w:t>
                        </w:r>
                        <w:r w:rsidRPr="00DF339C">
                          <w:rPr>
                            <w:rFonts w:eastAsia="標楷體"/>
                            <w:color w:val="39424A"/>
                            <w:sz w:val="15"/>
                            <w:szCs w:val="15"/>
                          </w:rPr>
                          <w:t> </w:t>
                        </w:r>
                      </w:p>
                      <w:p w:rsidR="0015680A" w:rsidRDefault="0015680A" w:rsidP="0015680A">
                        <w:pPr>
                          <w:pStyle w:val="Web"/>
                          <w:shd w:val="clear" w:color="auto" w:fill="FFFFFF"/>
                          <w:adjustRightInd w:val="0"/>
                          <w:snapToGrid w:val="0"/>
                          <w:spacing w:before="0" w:beforeAutospacing="0" w:after="0" w:afterAutospacing="0"/>
                          <w:rPr>
                            <w:rFonts w:eastAsia="標楷體"/>
                            <w:color w:val="39424A"/>
                            <w:sz w:val="15"/>
                            <w:szCs w:val="15"/>
                          </w:rPr>
                        </w:pPr>
                      </w:p>
                      <w:p w:rsidR="00290C84" w:rsidRDefault="00290C84" w:rsidP="0015680A">
                        <w:pPr>
                          <w:pStyle w:val="Web"/>
                          <w:shd w:val="clear" w:color="auto" w:fill="FFFFFF"/>
                          <w:adjustRightInd w:val="0"/>
                          <w:snapToGrid w:val="0"/>
                          <w:spacing w:before="0" w:beforeAutospacing="0" w:after="0" w:afterAutospacing="0"/>
                          <w:rPr>
                            <w:rFonts w:eastAsia="標楷體"/>
                            <w:color w:val="39424A"/>
                            <w:sz w:val="15"/>
                            <w:szCs w:val="15"/>
                          </w:rPr>
                        </w:pPr>
                      </w:p>
                      <w:p w:rsidR="00290C84" w:rsidRPr="00DF339C" w:rsidRDefault="00290C84" w:rsidP="0015680A">
                        <w:pPr>
                          <w:pStyle w:val="Web"/>
                          <w:shd w:val="clear" w:color="auto" w:fill="FFFFFF"/>
                          <w:adjustRightInd w:val="0"/>
                          <w:snapToGrid w:val="0"/>
                          <w:spacing w:before="0" w:beforeAutospacing="0" w:after="0" w:afterAutospacing="0"/>
                          <w:rPr>
                            <w:rFonts w:eastAsia="標楷體"/>
                            <w:color w:val="39424A"/>
                            <w:sz w:val="15"/>
                            <w:szCs w:val="15"/>
                          </w:rPr>
                        </w:pPr>
                      </w:p>
                      <w:p w:rsidR="004A4264" w:rsidRDefault="004A4264" w:rsidP="0015680A">
                        <w:pPr>
                          <w:pStyle w:val="3"/>
                          <w:shd w:val="clear" w:color="auto" w:fill="FFFFFF"/>
                          <w:adjustRightInd w:val="0"/>
                          <w:snapToGrid w:val="0"/>
                          <w:spacing w:line="240" w:lineRule="auto"/>
                          <w:rPr>
                            <w:rFonts w:ascii="Arial" w:eastAsia="標楷體" w:hAnsi="Arial" w:cs="Arial"/>
                            <w:color w:val="39424A"/>
                          </w:rPr>
                        </w:pPr>
                        <w:r w:rsidRPr="00DF339C">
                          <w:rPr>
                            <w:rFonts w:ascii="Arial" w:eastAsia="標楷體" w:hAnsi="Arial" w:cs="Arial"/>
                            <w:color w:val="39424A"/>
                          </w:rPr>
                          <w:t>Rotary Peace Fellowships and other programs</w:t>
                        </w:r>
                      </w:p>
                      <w:p w:rsidR="0015680A" w:rsidRPr="0015680A" w:rsidRDefault="0015680A" w:rsidP="0015680A">
                        <w:pPr>
                          <w:rPr>
                            <w:b/>
                            <w:sz w:val="36"/>
                            <w:szCs w:val="36"/>
                          </w:rPr>
                        </w:pPr>
                        <w:r w:rsidRPr="0015680A">
                          <w:rPr>
                            <w:rFonts w:ascii="Arial" w:eastAsia="標楷體" w:hAnsi="Arial" w:cs="Arial"/>
                            <w:b/>
                            <w:color w:val="39424A"/>
                            <w:sz w:val="36"/>
                            <w:szCs w:val="36"/>
                          </w:rPr>
                          <w:t>扶輪和平獎學金與其他計畫</w:t>
                        </w:r>
                      </w:p>
                      <w:p w:rsidR="00290C84" w:rsidRDefault="00290C84" w:rsidP="0015680A">
                        <w:pPr>
                          <w:pStyle w:val="Web"/>
                          <w:shd w:val="clear" w:color="auto" w:fill="FFFFFF"/>
                          <w:adjustRightInd w:val="0"/>
                          <w:snapToGrid w:val="0"/>
                          <w:spacing w:before="0" w:beforeAutospacing="0" w:after="0" w:afterAutospacing="0"/>
                          <w:jc w:val="both"/>
                          <w:rPr>
                            <w:rStyle w:val="a4"/>
                            <w:rFonts w:eastAsia="標楷體"/>
                            <w:color w:val="39424A"/>
                            <w:sz w:val="22"/>
                            <w:szCs w:val="22"/>
                          </w:rPr>
                        </w:pPr>
                      </w:p>
                      <w:p w:rsidR="004A4264" w:rsidRDefault="004A4264" w:rsidP="0015680A">
                        <w:pPr>
                          <w:pStyle w:val="Web"/>
                          <w:shd w:val="clear" w:color="auto" w:fill="FFFFFF"/>
                          <w:adjustRightInd w:val="0"/>
                          <w:snapToGrid w:val="0"/>
                          <w:spacing w:before="0" w:beforeAutospacing="0" w:after="0" w:afterAutospacing="0"/>
                          <w:jc w:val="both"/>
                          <w:rPr>
                            <w:rStyle w:val="a4"/>
                            <w:rFonts w:eastAsia="標楷體"/>
                            <w:color w:val="39424A"/>
                            <w:sz w:val="22"/>
                            <w:szCs w:val="22"/>
                          </w:rPr>
                        </w:pPr>
                        <w:r w:rsidRPr="00DF339C">
                          <w:rPr>
                            <w:rStyle w:val="a4"/>
                            <w:rFonts w:eastAsia="標楷體"/>
                            <w:color w:val="39424A"/>
                            <w:sz w:val="22"/>
                            <w:szCs w:val="22"/>
                          </w:rPr>
                          <w:t>Q: How are Rotary Peace Fellowships impacted by the pandemic? </w:t>
                        </w:r>
                      </w:p>
                      <w:p w:rsidR="0015680A" w:rsidRPr="00290C84" w:rsidRDefault="00D121D8" w:rsidP="0015680A">
                        <w:pPr>
                          <w:pStyle w:val="Web"/>
                          <w:shd w:val="clear" w:color="auto" w:fill="FFFFFF"/>
                          <w:adjustRightInd w:val="0"/>
                          <w:snapToGrid w:val="0"/>
                          <w:spacing w:before="0" w:beforeAutospacing="0" w:after="0" w:afterAutospacing="0"/>
                          <w:jc w:val="both"/>
                          <w:rPr>
                            <w:rStyle w:val="a4"/>
                            <w:rFonts w:eastAsia="標楷體"/>
                            <w:color w:val="39424A"/>
                          </w:rPr>
                        </w:pPr>
                        <w:r w:rsidRPr="00290C84">
                          <w:rPr>
                            <w:rStyle w:val="a4"/>
                            <w:rFonts w:eastAsia="標楷體"/>
                            <w:color w:val="39424A"/>
                          </w:rPr>
                          <w:t>問：扶輪和平獎學金如何受到疫情</w:t>
                        </w:r>
                        <w:r w:rsidR="00F35075" w:rsidRPr="00290C84">
                          <w:rPr>
                            <w:rStyle w:val="a4"/>
                            <w:rFonts w:eastAsia="標楷體" w:hint="eastAsia"/>
                            <w:color w:val="39424A"/>
                          </w:rPr>
                          <w:t>蔓延的影響</w:t>
                        </w:r>
                        <w:r w:rsidRPr="00290C84">
                          <w:rPr>
                            <w:rStyle w:val="a4"/>
                            <w:rFonts w:eastAsia="標楷體"/>
                            <w:color w:val="39424A"/>
                          </w:rPr>
                          <w:t>？</w:t>
                        </w:r>
                      </w:p>
                      <w:p w:rsidR="00D121D8" w:rsidRPr="00DF339C" w:rsidRDefault="00D121D8" w:rsidP="0015680A">
                        <w:pPr>
                          <w:pStyle w:val="Web"/>
                          <w:shd w:val="clear" w:color="auto" w:fill="FFFFFF"/>
                          <w:adjustRightInd w:val="0"/>
                          <w:snapToGrid w:val="0"/>
                          <w:spacing w:before="0" w:beforeAutospacing="0" w:after="0" w:afterAutospacing="0"/>
                          <w:jc w:val="both"/>
                          <w:rPr>
                            <w:rFonts w:eastAsia="標楷體"/>
                            <w:color w:val="39424A"/>
                            <w:sz w:val="22"/>
                            <w:szCs w:val="22"/>
                          </w:rPr>
                        </w:pPr>
                      </w:p>
                      <w:p w:rsidR="004A4264" w:rsidRDefault="004A4264" w:rsidP="0015680A">
                        <w:pPr>
                          <w:pStyle w:val="Web"/>
                          <w:shd w:val="clear" w:color="auto" w:fill="FFFFFF"/>
                          <w:adjustRightInd w:val="0"/>
                          <w:snapToGrid w:val="0"/>
                          <w:spacing w:before="0" w:beforeAutospacing="0" w:after="0" w:afterAutospacing="0"/>
                          <w:jc w:val="both"/>
                          <w:rPr>
                            <w:rFonts w:eastAsia="標楷體"/>
                            <w:color w:val="39424A"/>
                            <w:sz w:val="22"/>
                            <w:szCs w:val="22"/>
                          </w:rPr>
                        </w:pPr>
                        <w:r w:rsidRPr="00DF339C">
                          <w:rPr>
                            <w:rFonts w:eastAsia="標楷體"/>
                            <w:color w:val="39424A"/>
                            <w:sz w:val="22"/>
                            <w:szCs w:val="22"/>
                          </w:rPr>
                          <w:t>A: Due to the current pandemic situation, funded travel is highly restricted and will be approved on a case-by-case basis. Fellows currently in a country experiencing the spread of COVID-19 are advised to follow the recommendations of your host university and the country’s national health agencies. </w:t>
                        </w:r>
                      </w:p>
                      <w:p w:rsidR="00D121D8" w:rsidRPr="00290C84" w:rsidRDefault="00D121D8" w:rsidP="0015680A">
                        <w:pPr>
                          <w:pStyle w:val="Web"/>
                          <w:shd w:val="clear" w:color="auto" w:fill="FFFFFF"/>
                          <w:adjustRightInd w:val="0"/>
                          <w:snapToGrid w:val="0"/>
                          <w:spacing w:before="0" w:beforeAutospacing="0" w:after="0" w:afterAutospacing="0"/>
                          <w:jc w:val="both"/>
                          <w:rPr>
                            <w:rFonts w:eastAsia="標楷體"/>
                            <w:color w:val="39424A"/>
                          </w:rPr>
                        </w:pPr>
                        <w:r w:rsidRPr="00290C84">
                          <w:rPr>
                            <w:rFonts w:eastAsia="標楷體"/>
                            <w:color w:val="39424A"/>
                          </w:rPr>
                          <w:t>答：</w:t>
                        </w:r>
                        <w:r w:rsidR="00F35075" w:rsidRPr="00290C84">
                          <w:rPr>
                            <w:rFonts w:eastAsia="標楷體" w:hint="eastAsia"/>
                            <w:color w:val="39424A"/>
                          </w:rPr>
                          <w:t>由於目前</w:t>
                        </w:r>
                        <w:r w:rsidRPr="00290C84">
                          <w:rPr>
                            <w:rFonts w:eastAsia="標楷體"/>
                            <w:color w:val="39424A"/>
                          </w:rPr>
                          <w:t>疫情</w:t>
                        </w:r>
                        <w:r w:rsidR="00F35075" w:rsidRPr="00290C84">
                          <w:rPr>
                            <w:rFonts w:eastAsia="標楷體" w:hint="eastAsia"/>
                            <w:color w:val="39424A"/>
                          </w:rPr>
                          <w:t>的蔓延</w:t>
                        </w:r>
                        <w:r w:rsidRPr="00290C84">
                          <w:rPr>
                            <w:rFonts w:eastAsia="標楷體"/>
                            <w:color w:val="39424A"/>
                          </w:rPr>
                          <w:t>，補助旅行受到</w:t>
                        </w:r>
                        <w:r w:rsidR="00F35075" w:rsidRPr="00290C84">
                          <w:rPr>
                            <w:rFonts w:eastAsia="標楷體" w:hint="eastAsia"/>
                            <w:color w:val="39424A"/>
                          </w:rPr>
                          <w:t>極大的</w:t>
                        </w:r>
                        <w:r w:rsidRPr="00290C84">
                          <w:rPr>
                            <w:rFonts w:eastAsia="標楷體"/>
                            <w:color w:val="39424A"/>
                          </w:rPr>
                          <w:t>限制，將依個案逐一審核。目前</w:t>
                        </w:r>
                        <w:r w:rsidR="00F35075" w:rsidRPr="00290C84">
                          <w:rPr>
                            <w:rFonts w:eastAsia="標楷體" w:hint="eastAsia"/>
                            <w:color w:val="39424A"/>
                          </w:rPr>
                          <w:t>處於</w:t>
                        </w:r>
                        <w:r w:rsidRPr="00290C84">
                          <w:rPr>
                            <w:rFonts w:eastAsia="標楷體"/>
                            <w:color w:val="39424A"/>
                          </w:rPr>
                          <w:t>新冠肺炎</w:t>
                        </w:r>
                        <w:r w:rsidR="00F35075" w:rsidRPr="00290C84">
                          <w:rPr>
                            <w:rFonts w:eastAsia="標楷體" w:hint="eastAsia"/>
                            <w:color w:val="39424A"/>
                          </w:rPr>
                          <w:t>蔓延之</w:t>
                        </w:r>
                        <w:r w:rsidRPr="00290C84">
                          <w:rPr>
                            <w:rFonts w:eastAsia="標楷體"/>
                            <w:color w:val="39424A"/>
                          </w:rPr>
                          <w:t>國家的同仁，</w:t>
                        </w:r>
                        <w:r w:rsidR="00F35075" w:rsidRPr="00290C84">
                          <w:rPr>
                            <w:rFonts w:eastAsia="標楷體" w:hint="eastAsia"/>
                            <w:color w:val="39424A"/>
                          </w:rPr>
                          <w:t>請</w:t>
                        </w:r>
                        <w:r w:rsidRPr="00290C84">
                          <w:rPr>
                            <w:rFonts w:eastAsia="標楷體"/>
                            <w:color w:val="39424A"/>
                          </w:rPr>
                          <w:t>依照接待大學與該國</w:t>
                        </w:r>
                        <w:r w:rsidR="00F35075" w:rsidRPr="00290C84">
                          <w:rPr>
                            <w:rFonts w:eastAsia="標楷體" w:hint="eastAsia"/>
                            <w:color w:val="39424A"/>
                          </w:rPr>
                          <w:t>家</w:t>
                        </w:r>
                        <w:r w:rsidRPr="00290C84">
                          <w:rPr>
                            <w:rFonts w:eastAsia="標楷體"/>
                            <w:color w:val="39424A"/>
                          </w:rPr>
                          <w:t>衛生主管機關</w:t>
                        </w:r>
                        <w:r w:rsidR="00F35075" w:rsidRPr="00290C84">
                          <w:rPr>
                            <w:rFonts w:eastAsia="標楷體" w:hint="eastAsia"/>
                            <w:color w:val="39424A"/>
                          </w:rPr>
                          <w:t>之</w:t>
                        </w:r>
                        <w:r w:rsidRPr="00290C84">
                          <w:rPr>
                            <w:rFonts w:eastAsia="標楷體"/>
                            <w:color w:val="39424A"/>
                          </w:rPr>
                          <w:t>建議。</w:t>
                        </w:r>
                      </w:p>
                      <w:p w:rsidR="00D121D8" w:rsidRPr="00DF339C" w:rsidRDefault="00D121D8" w:rsidP="0015680A">
                        <w:pPr>
                          <w:pStyle w:val="Web"/>
                          <w:shd w:val="clear" w:color="auto" w:fill="FFFFFF"/>
                          <w:adjustRightInd w:val="0"/>
                          <w:snapToGrid w:val="0"/>
                          <w:spacing w:before="0" w:beforeAutospacing="0" w:after="0" w:afterAutospacing="0"/>
                          <w:jc w:val="both"/>
                          <w:rPr>
                            <w:rFonts w:eastAsia="標楷體"/>
                            <w:color w:val="39424A"/>
                            <w:sz w:val="22"/>
                            <w:szCs w:val="22"/>
                          </w:rPr>
                        </w:pPr>
                      </w:p>
                      <w:p w:rsidR="004A4264" w:rsidRDefault="004A4264" w:rsidP="0015680A">
                        <w:pPr>
                          <w:pStyle w:val="Web"/>
                          <w:shd w:val="clear" w:color="auto" w:fill="FFFFFF"/>
                          <w:adjustRightInd w:val="0"/>
                          <w:snapToGrid w:val="0"/>
                          <w:spacing w:before="0" w:beforeAutospacing="0" w:after="0" w:afterAutospacing="0"/>
                          <w:jc w:val="both"/>
                          <w:rPr>
                            <w:rFonts w:eastAsia="標楷體"/>
                            <w:color w:val="39424A"/>
                            <w:sz w:val="22"/>
                            <w:szCs w:val="22"/>
                          </w:rPr>
                        </w:pPr>
                        <w:r w:rsidRPr="00DF339C">
                          <w:rPr>
                            <w:rFonts w:eastAsia="標楷體"/>
                            <w:color w:val="39424A"/>
                            <w:sz w:val="22"/>
                            <w:szCs w:val="22"/>
                          </w:rPr>
                          <w:t>For first-year fellows preparing for your applied field experience, we recommend you consider options in your study country and have an alternate plan in place in case travel is restricted further. Beyond health and safety concerns, we do not want fellows to be subject to quarantines or have challenges returning to the country where you study because of your field experience travel. You can contact your staff specialist with specific questions about how Rotary’s policy may affect your field experience planning.</w:t>
                        </w:r>
                      </w:p>
                      <w:p w:rsidR="00D121D8" w:rsidRPr="00290C84" w:rsidRDefault="00EB1F3A" w:rsidP="0015680A">
                        <w:pPr>
                          <w:pStyle w:val="Web"/>
                          <w:shd w:val="clear" w:color="auto" w:fill="FFFFFF"/>
                          <w:adjustRightInd w:val="0"/>
                          <w:snapToGrid w:val="0"/>
                          <w:spacing w:before="0" w:beforeAutospacing="0" w:after="0" w:afterAutospacing="0"/>
                          <w:jc w:val="both"/>
                          <w:rPr>
                            <w:rFonts w:eastAsia="標楷體"/>
                            <w:color w:val="39424A"/>
                          </w:rPr>
                        </w:pPr>
                        <w:r w:rsidRPr="00290C84">
                          <w:rPr>
                            <w:rFonts w:eastAsia="標楷體" w:hint="eastAsia"/>
                            <w:color w:val="39424A"/>
                          </w:rPr>
                          <w:t>正</w:t>
                        </w:r>
                        <w:r w:rsidR="00FE1137" w:rsidRPr="00290C84">
                          <w:rPr>
                            <w:rFonts w:eastAsia="標楷體" w:hint="eastAsia"/>
                            <w:color w:val="39424A"/>
                          </w:rPr>
                          <w:t>為申請職場經驗做</w:t>
                        </w:r>
                        <w:r w:rsidRPr="00290C84">
                          <w:rPr>
                            <w:rFonts w:eastAsia="標楷體" w:hint="eastAsia"/>
                            <w:color w:val="39424A"/>
                          </w:rPr>
                          <w:t>準備</w:t>
                        </w:r>
                        <w:r w:rsidR="00FE1137" w:rsidRPr="00290C84">
                          <w:rPr>
                            <w:rFonts w:eastAsia="標楷體" w:hint="eastAsia"/>
                            <w:color w:val="39424A"/>
                          </w:rPr>
                          <w:t>的第一年獎學生</w:t>
                        </w:r>
                        <w:r w:rsidR="00D121D8" w:rsidRPr="00290C84">
                          <w:rPr>
                            <w:rFonts w:eastAsia="標楷體"/>
                            <w:color w:val="39424A"/>
                          </w:rPr>
                          <w:t>，</w:t>
                        </w:r>
                        <w:r w:rsidR="00D47D0D" w:rsidRPr="00290C84">
                          <w:rPr>
                            <w:rFonts w:eastAsia="標楷體" w:hint="eastAsia"/>
                            <w:color w:val="39424A"/>
                          </w:rPr>
                          <w:t>我們</w:t>
                        </w:r>
                        <w:r w:rsidR="00D121D8" w:rsidRPr="00290C84">
                          <w:rPr>
                            <w:rFonts w:eastAsia="標楷體"/>
                            <w:color w:val="39424A"/>
                          </w:rPr>
                          <w:t>建議</w:t>
                        </w:r>
                        <w:r w:rsidR="00D47D0D" w:rsidRPr="00290C84">
                          <w:rPr>
                            <w:rFonts w:eastAsia="標楷體" w:hint="eastAsia"/>
                            <w:color w:val="39424A"/>
                          </w:rPr>
                          <w:t>你</w:t>
                        </w:r>
                        <w:r w:rsidR="00D121D8" w:rsidRPr="00290C84">
                          <w:rPr>
                            <w:rFonts w:eastAsia="標楷體"/>
                            <w:color w:val="39424A"/>
                          </w:rPr>
                          <w:t>考慮</w:t>
                        </w:r>
                        <w:r w:rsidR="00244269" w:rsidRPr="00290C84">
                          <w:rPr>
                            <w:rFonts w:eastAsia="標楷體" w:hint="eastAsia"/>
                            <w:color w:val="39424A"/>
                          </w:rPr>
                          <w:t>選擇在</w:t>
                        </w:r>
                        <w:r w:rsidR="00D121D8" w:rsidRPr="00290C84">
                          <w:rPr>
                            <w:rFonts w:eastAsia="標楷體"/>
                            <w:color w:val="39424A"/>
                          </w:rPr>
                          <w:t>就學國家</w:t>
                        </w:r>
                        <w:r w:rsidR="00244269" w:rsidRPr="00290C84">
                          <w:rPr>
                            <w:rFonts w:eastAsia="標楷體" w:hint="eastAsia"/>
                            <w:color w:val="39424A"/>
                          </w:rPr>
                          <w:t>之</w:t>
                        </w:r>
                        <w:r w:rsidR="00D121D8" w:rsidRPr="00290C84">
                          <w:rPr>
                            <w:rFonts w:eastAsia="標楷體"/>
                            <w:color w:val="39424A"/>
                          </w:rPr>
                          <w:t>提供方案，</w:t>
                        </w:r>
                        <w:r w:rsidR="00244269" w:rsidRPr="00290C84">
                          <w:rPr>
                            <w:rFonts w:eastAsia="標楷體" w:hint="eastAsia"/>
                            <w:color w:val="39424A"/>
                          </w:rPr>
                          <w:t>並備妥因應</w:t>
                        </w:r>
                        <w:r w:rsidR="00D121D8" w:rsidRPr="00290C84">
                          <w:rPr>
                            <w:rFonts w:eastAsia="標楷體"/>
                            <w:color w:val="39424A"/>
                          </w:rPr>
                          <w:t>擴大旅行禁令</w:t>
                        </w:r>
                        <w:r w:rsidR="00244269" w:rsidRPr="00290C84">
                          <w:rPr>
                            <w:rFonts w:eastAsia="標楷體" w:hint="eastAsia"/>
                            <w:color w:val="39424A"/>
                          </w:rPr>
                          <w:t>之</w:t>
                        </w:r>
                        <w:r w:rsidR="00D121D8" w:rsidRPr="00290C84">
                          <w:rPr>
                            <w:rFonts w:eastAsia="標楷體"/>
                            <w:color w:val="39424A"/>
                          </w:rPr>
                          <w:t>替代計畫。除健康與安全</w:t>
                        </w:r>
                        <w:r w:rsidR="00244269" w:rsidRPr="00290C84">
                          <w:rPr>
                            <w:rFonts w:eastAsia="標楷體" w:hint="eastAsia"/>
                            <w:color w:val="39424A"/>
                          </w:rPr>
                          <w:t>之考量</w:t>
                        </w:r>
                        <w:r w:rsidR="00D121D8" w:rsidRPr="00290C84">
                          <w:rPr>
                            <w:rFonts w:eastAsia="標楷體"/>
                            <w:color w:val="39424A"/>
                          </w:rPr>
                          <w:t>外，國際扶輪不希望</w:t>
                        </w:r>
                        <w:r w:rsidR="00244269" w:rsidRPr="00290C84">
                          <w:rPr>
                            <w:rFonts w:eastAsia="標楷體" w:hint="eastAsia"/>
                            <w:color w:val="39424A"/>
                          </w:rPr>
                          <w:t>獎學生</w:t>
                        </w:r>
                        <w:r w:rsidR="00D121D8" w:rsidRPr="00290C84">
                          <w:rPr>
                            <w:rFonts w:eastAsia="標楷體"/>
                            <w:color w:val="39424A"/>
                          </w:rPr>
                          <w:t>成為檢疫對象，或是</w:t>
                        </w:r>
                        <w:r w:rsidR="000B71D2" w:rsidRPr="00290C84">
                          <w:rPr>
                            <w:rFonts w:eastAsia="標楷體" w:hint="eastAsia"/>
                            <w:color w:val="39424A"/>
                          </w:rPr>
                          <w:t>因</w:t>
                        </w:r>
                        <w:r w:rsidR="00D121D8" w:rsidRPr="00290C84">
                          <w:rPr>
                            <w:rFonts w:eastAsia="標楷體"/>
                            <w:color w:val="39424A"/>
                          </w:rPr>
                          <w:t>為</w:t>
                        </w:r>
                        <w:r w:rsidR="000B71D2" w:rsidRPr="00290C84">
                          <w:rPr>
                            <w:rFonts w:eastAsia="標楷體" w:hint="eastAsia"/>
                            <w:color w:val="39424A"/>
                          </w:rPr>
                          <w:t>你的職場經驗</w:t>
                        </w:r>
                        <w:r w:rsidR="0024635E" w:rsidRPr="00290C84">
                          <w:rPr>
                            <w:rFonts w:eastAsia="標楷體" w:hint="eastAsia"/>
                            <w:color w:val="39424A"/>
                          </w:rPr>
                          <w:t>行程</w:t>
                        </w:r>
                        <w:r w:rsidR="000B71D2" w:rsidRPr="00290C84">
                          <w:rPr>
                            <w:rFonts w:eastAsia="標楷體" w:hint="eastAsia"/>
                            <w:color w:val="39424A"/>
                          </w:rPr>
                          <w:t>而</w:t>
                        </w:r>
                        <w:r w:rsidR="00D121D8" w:rsidRPr="00290C84">
                          <w:rPr>
                            <w:rFonts w:eastAsia="標楷體"/>
                            <w:color w:val="39424A"/>
                          </w:rPr>
                          <w:t>難以回到就學所在國</w:t>
                        </w:r>
                        <w:r w:rsidR="000B71D2" w:rsidRPr="00290C84">
                          <w:rPr>
                            <w:rFonts w:eastAsia="標楷體" w:hint="eastAsia"/>
                            <w:color w:val="39424A"/>
                          </w:rPr>
                          <w:t>家</w:t>
                        </w:r>
                        <w:r w:rsidR="00D121D8" w:rsidRPr="00290C84">
                          <w:rPr>
                            <w:rFonts w:eastAsia="標楷體"/>
                            <w:color w:val="39424A"/>
                          </w:rPr>
                          <w:t>。</w:t>
                        </w:r>
                        <w:r w:rsidR="0024635E" w:rsidRPr="00290C84">
                          <w:rPr>
                            <w:rFonts w:eastAsia="標楷體" w:hint="eastAsia"/>
                            <w:color w:val="39424A"/>
                          </w:rPr>
                          <w:t>你</w:t>
                        </w:r>
                        <w:r w:rsidR="00D121D8" w:rsidRPr="00290C84">
                          <w:rPr>
                            <w:rFonts w:eastAsia="標楷體"/>
                            <w:color w:val="39424A"/>
                          </w:rPr>
                          <w:t>可</w:t>
                        </w:r>
                        <w:r w:rsidR="000B71D2" w:rsidRPr="00290C84">
                          <w:rPr>
                            <w:rFonts w:eastAsia="標楷體" w:hint="eastAsia"/>
                            <w:color w:val="39424A"/>
                          </w:rPr>
                          <w:t>以</w:t>
                        </w:r>
                        <w:r w:rsidR="00D121D8" w:rsidRPr="00290C84">
                          <w:rPr>
                            <w:rFonts w:eastAsia="標楷體"/>
                            <w:color w:val="39424A"/>
                          </w:rPr>
                          <w:t>聯絡</w:t>
                        </w:r>
                        <w:r w:rsidR="0024635E" w:rsidRPr="00290C84">
                          <w:rPr>
                            <w:rFonts w:eastAsia="標楷體" w:hint="eastAsia"/>
                            <w:color w:val="39424A"/>
                          </w:rPr>
                          <w:t>你的</w:t>
                        </w:r>
                        <w:r w:rsidR="00D121D8" w:rsidRPr="00290C84">
                          <w:rPr>
                            <w:rFonts w:eastAsia="標楷體"/>
                            <w:color w:val="39424A"/>
                          </w:rPr>
                          <w:t>專</w:t>
                        </w:r>
                        <w:r w:rsidR="0024635E" w:rsidRPr="00290C84">
                          <w:rPr>
                            <w:rFonts w:eastAsia="標楷體" w:hint="eastAsia"/>
                            <w:color w:val="39424A"/>
                          </w:rPr>
                          <w:t>員</w:t>
                        </w:r>
                        <w:r w:rsidR="00D121D8" w:rsidRPr="00290C84">
                          <w:rPr>
                            <w:rFonts w:eastAsia="標楷體"/>
                            <w:color w:val="39424A"/>
                          </w:rPr>
                          <w:t>，具體詢問扶輪政策如何影響</w:t>
                        </w:r>
                        <w:r w:rsidR="0024635E" w:rsidRPr="00290C84">
                          <w:rPr>
                            <w:rFonts w:eastAsia="標楷體" w:hint="eastAsia"/>
                            <w:color w:val="39424A"/>
                          </w:rPr>
                          <w:t>職場經驗</w:t>
                        </w:r>
                        <w:r w:rsidR="00D121D8" w:rsidRPr="00290C84">
                          <w:rPr>
                            <w:rFonts w:eastAsia="標楷體"/>
                            <w:color w:val="39424A"/>
                          </w:rPr>
                          <w:t>規劃。</w:t>
                        </w:r>
                      </w:p>
                      <w:p w:rsidR="00D121D8" w:rsidRPr="00DF339C" w:rsidRDefault="00D121D8" w:rsidP="0015680A">
                        <w:pPr>
                          <w:pStyle w:val="Web"/>
                          <w:shd w:val="clear" w:color="auto" w:fill="FFFFFF"/>
                          <w:adjustRightInd w:val="0"/>
                          <w:snapToGrid w:val="0"/>
                          <w:spacing w:before="0" w:beforeAutospacing="0" w:after="0" w:afterAutospacing="0"/>
                          <w:jc w:val="both"/>
                          <w:rPr>
                            <w:rFonts w:eastAsia="標楷體"/>
                            <w:color w:val="39424A"/>
                            <w:sz w:val="22"/>
                            <w:szCs w:val="22"/>
                          </w:rPr>
                        </w:pPr>
                      </w:p>
                      <w:p w:rsidR="004A4264" w:rsidRDefault="004A4264" w:rsidP="0015680A">
                        <w:pPr>
                          <w:pStyle w:val="Web"/>
                          <w:shd w:val="clear" w:color="auto" w:fill="FFFFFF"/>
                          <w:adjustRightInd w:val="0"/>
                          <w:snapToGrid w:val="0"/>
                          <w:spacing w:before="0" w:beforeAutospacing="0" w:after="0" w:afterAutospacing="0"/>
                          <w:jc w:val="both"/>
                          <w:rPr>
                            <w:rStyle w:val="a4"/>
                            <w:rFonts w:eastAsia="標楷體"/>
                            <w:color w:val="39424A"/>
                            <w:sz w:val="22"/>
                            <w:szCs w:val="22"/>
                          </w:rPr>
                        </w:pPr>
                        <w:r w:rsidRPr="00DF339C">
                          <w:rPr>
                            <w:rStyle w:val="a4"/>
                            <w:rFonts w:eastAsia="標楷體"/>
                            <w:color w:val="39424A"/>
                            <w:sz w:val="22"/>
                            <w:szCs w:val="22"/>
                          </w:rPr>
                          <w:t>Q: What should I know about Interact and Rotary Youth Leadership Awards (RYLA) during this time? </w:t>
                        </w:r>
                      </w:p>
                      <w:p w:rsidR="00D121D8" w:rsidRPr="00290C84" w:rsidRDefault="00D121D8" w:rsidP="0015680A">
                        <w:pPr>
                          <w:pStyle w:val="Web"/>
                          <w:shd w:val="clear" w:color="auto" w:fill="FFFFFF"/>
                          <w:adjustRightInd w:val="0"/>
                          <w:snapToGrid w:val="0"/>
                          <w:spacing w:before="0" w:beforeAutospacing="0" w:after="0" w:afterAutospacing="0"/>
                          <w:jc w:val="both"/>
                          <w:rPr>
                            <w:rStyle w:val="a4"/>
                            <w:rFonts w:eastAsia="標楷體"/>
                            <w:color w:val="39424A"/>
                          </w:rPr>
                        </w:pPr>
                        <w:r w:rsidRPr="00290C84">
                          <w:rPr>
                            <w:rStyle w:val="a4"/>
                            <w:rFonts w:eastAsia="標楷體"/>
                            <w:color w:val="39424A"/>
                          </w:rPr>
                          <w:t>問：在這段期間</w:t>
                        </w:r>
                        <w:r w:rsidR="0024635E" w:rsidRPr="00290C84">
                          <w:rPr>
                            <w:rStyle w:val="a4"/>
                            <w:rFonts w:eastAsia="標楷體" w:hint="eastAsia"/>
                            <w:color w:val="39424A"/>
                          </w:rPr>
                          <w:t>，</w:t>
                        </w:r>
                        <w:r w:rsidR="0024635E" w:rsidRPr="00290C84">
                          <w:rPr>
                            <w:rStyle w:val="a4"/>
                            <w:rFonts w:eastAsia="標楷體"/>
                            <w:color w:val="39424A"/>
                          </w:rPr>
                          <w:t>我</w:t>
                        </w:r>
                        <w:r w:rsidRPr="00290C84">
                          <w:rPr>
                            <w:rStyle w:val="a4"/>
                            <w:rFonts w:eastAsia="標楷體"/>
                            <w:color w:val="39424A"/>
                          </w:rPr>
                          <w:t>應該對扶輪少年服務團與扶輪青少年領袖</w:t>
                        </w:r>
                        <w:r w:rsidR="0024635E" w:rsidRPr="00290C84">
                          <w:rPr>
                            <w:rStyle w:val="a4"/>
                            <w:rFonts w:eastAsia="標楷體" w:hint="eastAsia"/>
                            <w:color w:val="39424A"/>
                          </w:rPr>
                          <w:t>獎</w:t>
                        </w:r>
                        <w:r w:rsidRPr="00290C84">
                          <w:rPr>
                            <w:rStyle w:val="a4"/>
                            <w:rFonts w:eastAsia="標楷體"/>
                            <w:color w:val="39424A"/>
                          </w:rPr>
                          <w:t>(RYLA)</w:t>
                        </w:r>
                        <w:r w:rsidRPr="00290C84">
                          <w:rPr>
                            <w:rStyle w:val="a4"/>
                            <w:rFonts w:eastAsia="標楷體"/>
                            <w:color w:val="39424A"/>
                          </w:rPr>
                          <w:t>有</w:t>
                        </w:r>
                        <w:r w:rsidR="0024635E" w:rsidRPr="00290C84">
                          <w:rPr>
                            <w:rStyle w:val="a4"/>
                            <w:rFonts w:eastAsia="標楷體" w:hint="eastAsia"/>
                            <w:color w:val="39424A"/>
                          </w:rPr>
                          <w:t>什麼樣的</w:t>
                        </w:r>
                        <w:r w:rsidRPr="00290C84">
                          <w:rPr>
                            <w:rStyle w:val="a4"/>
                            <w:rFonts w:eastAsia="標楷體"/>
                            <w:color w:val="39424A"/>
                          </w:rPr>
                          <w:t>瞭解？</w:t>
                        </w:r>
                      </w:p>
                      <w:p w:rsidR="00D121D8" w:rsidRPr="00DF339C" w:rsidRDefault="00D121D8" w:rsidP="0015680A">
                        <w:pPr>
                          <w:pStyle w:val="Web"/>
                          <w:shd w:val="clear" w:color="auto" w:fill="FFFFFF"/>
                          <w:adjustRightInd w:val="0"/>
                          <w:snapToGrid w:val="0"/>
                          <w:spacing w:before="0" w:beforeAutospacing="0" w:after="0" w:afterAutospacing="0"/>
                          <w:jc w:val="both"/>
                          <w:rPr>
                            <w:rFonts w:eastAsia="標楷體"/>
                            <w:color w:val="39424A"/>
                            <w:sz w:val="22"/>
                            <w:szCs w:val="22"/>
                          </w:rPr>
                        </w:pPr>
                      </w:p>
                      <w:p w:rsidR="004A4264" w:rsidRDefault="004A4264" w:rsidP="0015680A">
                        <w:pPr>
                          <w:pStyle w:val="Web"/>
                          <w:shd w:val="clear" w:color="auto" w:fill="FFFFFF"/>
                          <w:adjustRightInd w:val="0"/>
                          <w:snapToGrid w:val="0"/>
                          <w:spacing w:before="0" w:beforeAutospacing="0" w:after="0" w:afterAutospacing="0"/>
                          <w:jc w:val="both"/>
                          <w:rPr>
                            <w:rFonts w:eastAsia="標楷體"/>
                            <w:color w:val="39424A"/>
                            <w:sz w:val="22"/>
                            <w:szCs w:val="22"/>
                          </w:rPr>
                        </w:pPr>
                        <w:r w:rsidRPr="00DF339C">
                          <w:rPr>
                            <w:rFonts w:eastAsia="標楷體"/>
                            <w:color w:val="39424A"/>
                            <w:sz w:val="22"/>
                            <w:szCs w:val="22"/>
                          </w:rPr>
                          <w:t>A: Consider whether planned events, trips, or local activities could expose young people to an increased risk, and consider canceling or postponing nonessential travel or large gatherings. </w:t>
                        </w:r>
                      </w:p>
                      <w:p w:rsidR="00D121D8" w:rsidRPr="00290C84" w:rsidRDefault="00D121D8" w:rsidP="0015680A">
                        <w:pPr>
                          <w:pStyle w:val="Web"/>
                          <w:shd w:val="clear" w:color="auto" w:fill="FFFFFF"/>
                          <w:adjustRightInd w:val="0"/>
                          <w:snapToGrid w:val="0"/>
                          <w:spacing w:before="0" w:beforeAutospacing="0" w:after="0" w:afterAutospacing="0"/>
                          <w:jc w:val="both"/>
                          <w:rPr>
                            <w:rFonts w:eastAsia="標楷體"/>
                            <w:color w:val="39424A"/>
                          </w:rPr>
                        </w:pPr>
                        <w:r w:rsidRPr="00290C84">
                          <w:rPr>
                            <w:rFonts w:eastAsia="標楷體"/>
                            <w:color w:val="39424A"/>
                          </w:rPr>
                          <w:t>答：</w:t>
                        </w:r>
                        <w:r w:rsidR="0024635E" w:rsidRPr="00290C84">
                          <w:rPr>
                            <w:rFonts w:eastAsia="標楷體" w:hint="eastAsia"/>
                            <w:color w:val="39424A"/>
                          </w:rPr>
                          <w:t>考慮</w:t>
                        </w:r>
                        <w:r w:rsidRPr="00290C84">
                          <w:rPr>
                            <w:rFonts w:eastAsia="標楷體"/>
                            <w:color w:val="39424A"/>
                          </w:rPr>
                          <w:t>已規劃</w:t>
                        </w:r>
                        <w:r w:rsidR="0024635E" w:rsidRPr="00290C84">
                          <w:rPr>
                            <w:rFonts w:eastAsia="標楷體" w:hint="eastAsia"/>
                            <w:color w:val="39424A"/>
                          </w:rPr>
                          <w:t>之</w:t>
                        </w:r>
                        <w:r w:rsidRPr="00290C84">
                          <w:rPr>
                            <w:rFonts w:eastAsia="標楷體"/>
                            <w:color w:val="39424A"/>
                          </w:rPr>
                          <w:t>活動、</w:t>
                        </w:r>
                        <w:r w:rsidR="0024635E" w:rsidRPr="00290C84">
                          <w:rPr>
                            <w:rFonts w:eastAsia="標楷體" w:hint="eastAsia"/>
                            <w:color w:val="39424A"/>
                          </w:rPr>
                          <w:t>行程</w:t>
                        </w:r>
                        <w:r w:rsidRPr="00290C84">
                          <w:rPr>
                            <w:rFonts w:eastAsia="標楷體"/>
                            <w:color w:val="39424A"/>
                          </w:rPr>
                          <w:t>或地方活動是否可能導致年輕人</w:t>
                        </w:r>
                        <w:r w:rsidR="0054337D" w:rsidRPr="00290C84">
                          <w:rPr>
                            <w:rFonts w:eastAsia="標楷體" w:hint="eastAsia"/>
                            <w:color w:val="39424A"/>
                          </w:rPr>
                          <w:t>面臨</w:t>
                        </w:r>
                        <w:r w:rsidRPr="00290C84">
                          <w:rPr>
                            <w:rFonts w:eastAsia="標楷體"/>
                            <w:color w:val="39424A"/>
                          </w:rPr>
                          <w:t>漸增</w:t>
                        </w:r>
                        <w:r w:rsidR="0024635E" w:rsidRPr="00290C84">
                          <w:rPr>
                            <w:rFonts w:eastAsia="標楷體" w:hint="eastAsia"/>
                            <w:color w:val="39424A"/>
                          </w:rPr>
                          <w:t>之</w:t>
                        </w:r>
                        <w:r w:rsidR="0068468B" w:rsidRPr="00290C84">
                          <w:rPr>
                            <w:rFonts w:eastAsia="標楷體" w:hint="eastAsia"/>
                            <w:color w:val="39424A"/>
                          </w:rPr>
                          <w:t>危險</w:t>
                        </w:r>
                        <w:r w:rsidRPr="00290C84">
                          <w:rPr>
                            <w:rFonts w:eastAsia="標楷體"/>
                            <w:color w:val="39424A"/>
                          </w:rPr>
                          <w:t>，並考慮取消或延後非必要的旅行或大型集會。</w:t>
                        </w:r>
                      </w:p>
                      <w:p w:rsidR="00D121D8" w:rsidRPr="00DF339C" w:rsidRDefault="00D121D8" w:rsidP="0015680A">
                        <w:pPr>
                          <w:pStyle w:val="Web"/>
                          <w:shd w:val="clear" w:color="auto" w:fill="FFFFFF"/>
                          <w:adjustRightInd w:val="0"/>
                          <w:snapToGrid w:val="0"/>
                          <w:spacing w:before="0" w:beforeAutospacing="0" w:after="0" w:afterAutospacing="0"/>
                          <w:jc w:val="both"/>
                          <w:rPr>
                            <w:rFonts w:eastAsia="標楷體"/>
                            <w:color w:val="39424A"/>
                            <w:sz w:val="22"/>
                            <w:szCs w:val="22"/>
                          </w:rPr>
                        </w:pPr>
                      </w:p>
                      <w:p w:rsidR="0024635E" w:rsidRDefault="004A4264" w:rsidP="0015680A">
                        <w:pPr>
                          <w:pStyle w:val="Web"/>
                          <w:shd w:val="clear" w:color="auto" w:fill="FFFFFF"/>
                          <w:adjustRightInd w:val="0"/>
                          <w:snapToGrid w:val="0"/>
                          <w:spacing w:before="0" w:beforeAutospacing="0" w:after="0" w:afterAutospacing="0"/>
                          <w:jc w:val="both"/>
                          <w:rPr>
                            <w:rFonts w:eastAsia="標楷體"/>
                            <w:color w:val="39424A"/>
                            <w:sz w:val="22"/>
                            <w:szCs w:val="22"/>
                          </w:rPr>
                        </w:pPr>
                        <w:r w:rsidRPr="00DF339C">
                          <w:rPr>
                            <w:rFonts w:eastAsia="標楷體"/>
                            <w:color w:val="39424A"/>
                            <w:sz w:val="22"/>
                            <w:szCs w:val="22"/>
                          </w:rPr>
                          <w:lastRenderedPageBreak/>
                          <w:t>Follow the guidance of schools for any closures or delayed start times that may affect school-based program participants. Discuss how they can stay engaged and safe until school resumes. Talk with parents or guardians about their child’s health and safety and what Rotary clubs and districts are doing to minimize the exposure and impact for participants in Rotary activities and events. </w:t>
                        </w:r>
                      </w:p>
                      <w:p w:rsidR="00D121D8" w:rsidRPr="00290C84" w:rsidRDefault="0024635E" w:rsidP="0015680A">
                        <w:pPr>
                          <w:pStyle w:val="Web"/>
                          <w:shd w:val="clear" w:color="auto" w:fill="FFFFFF"/>
                          <w:adjustRightInd w:val="0"/>
                          <w:snapToGrid w:val="0"/>
                          <w:spacing w:before="0" w:beforeAutospacing="0" w:after="0" w:afterAutospacing="0"/>
                          <w:jc w:val="both"/>
                          <w:rPr>
                            <w:rFonts w:eastAsia="標楷體"/>
                            <w:color w:val="39424A"/>
                          </w:rPr>
                        </w:pPr>
                        <w:r w:rsidRPr="00290C84">
                          <w:rPr>
                            <w:rFonts w:eastAsia="標楷體" w:hint="eastAsia"/>
                            <w:color w:val="39424A"/>
                          </w:rPr>
                          <w:t>學校頒布之</w:t>
                        </w:r>
                        <w:r w:rsidRPr="00290C84">
                          <w:rPr>
                            <w:rFonts w:eastAsia="標楷體"/>
                            <w:color w:val="39424A"/>
                          </w:rPr>
                          <w:t>封校或延後開學</w:t>
                        </w:r>
                        <w:r w:rsidRPr="00290C84">
                          <w:rPr>
                            <w:rFonts w:eastAsia="標楷體" w:hint="eastAsia"/>
                            <w:color w:val="39424A"/>
                          </w:rPr>
                          <w:t>決定可能會對</w:t>
                        </w:r>
                        <w:r w:rsidRPr="00290C84">
                          <w:rPr>
                            <w:rFonts w:eastAsia="標楷體"/>
                            <w:color w:val="39424A"/>
                          </w:rPr>
                          <w:t>學校計畫參加者</w:t>
                        </w:r>
                        <w:r w:rsidRPr="00290C84">
                          <w:rPr>
                            <w:rFonts w:eastAsia="標楷體" w:hint="eastAsia"/>
                            <w:color w:val="39424A"/>
                          </w:rPr>
                          <w:t>造成影響，但仍須遵守該項決定。</w:t>
                        </w:r>
                        <w:r w:rsidR="00A52D57" w:rsidRPr="00290C84">
                          <w:rPr>
                            <w:rFonts w:eastAsia="標楷體" w:hint="eastAsia"/>
                            <w:color w:val="39424A"/>
                          </w:rPr>
                          <w:t>針對</w:t>
                        </w:r>
                        <w:r w:rsidR="00D121D8" w:rsidRPr="00290C84">
                          <w:rPr>
                            <w:rFonts w:eastAsia="標楷體"/>
                            <w:color w:val="39424A"/>
                          </w:rPr>
                          <w:t>是否能繼續參與</w:t>
                        </w:r>
                        <w:r w:rsidR="00A52D57" w:rsidRPr="00290C84">
                          <w:rPr>
                            <w:rFonts w:eastAsia="標楷體" w:hint="eastAsia"/>
                            <w:color w:val="39424A"/>
                          </w:rPr>
                          <w:t>並</w:t>
                        </w:r>
                        <w:r w:rsidR="00D121D8" w:rsidRPr="00290C84">
                          <w:rPr>
                            <w:rFonts w:eastAsia="標楷體"/>
                            <w:color w:val="39424A"/>
                          </w:rPr>
                          <w:t>確保安全</w:t>
                        </w:r>
                        <w:r w:rsidR="00A52D57" w:rsidRPr="00290C84">
                          <w:rPr>
                            <w:rFonts w:eastAsia="標楷體" w:hint="eastAsia"/>
                            <w:color w:val="39424A"/>
                          </w:rPr>
                          <w:t>等議題進行</w:t>
                        </w:r>
                        <w:r w:rsidR="00A52D57" w:rsidRPr="00290C84">
                          <w:rPr>
                            <w:rFonts w:eastAsia="標楷體"/>
                            <w:color w:val="39424A"/>
                          </w:rPr>
                          <w:t>討論</w:t>
                        </w:r>
                        <w:r w:rsidR="00D121D8" w:rsidRPr="00290C84">
                          <w:rPr>
                            <w:rFonts w:eastAsia="標楷體"/>
                            <w:color w:val="39424A"/>
                          </w:rPr>
                          <w:t>，直到學校恢復</w:t>
                        </w:r>
                        <w:r w:rsidR="00A52D57" w:rsidRPr="00290C84">
                          <w:rPr>
                            <w:rFonts w:eastAsia="標楷體" w:hint="eastAsia"/>
                            <w:color w:val="39424A"/>
                          </w:rPr>
                          <w:t>上課</w:t>
                        </w:r>
                        <w:r w:rsidR="00D121D8" w:rsidRPr="00290C84">
                          <w:rPr>
                            <w:rFonts w:eastAsia="標楷體"/>
                            <w:color w:val="39424A"/>
                          </w:rPr>
                          <w:t>為止。與家長或監護人討論子女</w:t>
                        </w:r>
                        <w:r w:rsidR="00850D87" w:rsidRPr="00290C84">
                          <w:rPr>
                            <w:rFonts w:eastAsia="標楷體" w:hint="eastAsia"/>
                            <w:color w:val="39424A"/>
                          </w:rPr>
                          <w:t>的</w:t>
                        </w:r>
                        <w:r w:rsidR="00D121D8" w:rsidRPr="00290C84">
                          <w:rPr>
                            <w:rFonts w:eastAsia="標楷體"/>
                            <w:color w:val="39424A"/>
                          </w:rPr>
                          <w:t>健康與安全，以及扶輪社和</w:t>
                        </w:r>
                        <w:r w:rsidR="00850D87" w:rsidRPr="00290C84">
                          <w:rPr>
                            <w:rFonts w:eastAsia="標楷體" w:hint="eastAsia"/>
                            <w:color w:val="39424A"/>
                          </w:rPr>
                          <w:t>扶輪</w:t>
                        </w:r>
                        <w:r w:rsidR="00D121D8" w:rsidRPr="00290C84">
                          <w:rPr>
                            <w:rFonts w:eastAsia="標楷體"/>
                            <w:color w:val="39424A"/>
                          </w:rPr>
                          <w:t>地區</w:t>
                        </w:r>
                        <w:r w:rsidR="00850D87" w:rsidRPr="00290C84">
                          <w:rPr>
                            <w:rFonts w:eastAsia="標楷體" w:hint="eastAsia"/>
                            <w:color w:val="39424A"/>
                          </w:rPr>
                          <w:t>目前</w:t>
                        </w:r>
                        <w:r w:rsidR="00D121D8" w:rsidRPr="00290C84">
                          <w:rPr>
                            <w:rFonts w:eastAsia="標楷體"/>
                            <w:color w:val="39424A"/>
                          </w:rPr>
                          <w:t>正</w:t>
                        </w:r>
                        <w:r w:rsidR="00850D87" w:rsidRPr="00290C84">
                          <w:rPr>
                            <w:rFonts w:eastAsia="標楷體" w:hint="eastAsia"/>
                            <w:color w:val="39424A"/>
                          </w:rPr>
                          <w:t>進行的</w:t>
                        </w:r>
                        <w:r w:rsidR="00D121D8" w:rsidRPr="00290C84">
                          <w:rPr>
                            <w:rFonts w:eastAsia="標楷體"/>
                            <w:color w:val="39424A"/>
                          </w:rPr>
                          <w:t>工作，力求將扶輪活動參加者</w:t>
                        </w:r>
                        <w:r w:rsidR="0054337D" w:rsidRPr="00290C84">
                          <w:rPr>
                            <w:rFonts w:eastAsia="標楷體" w:hint="eastAsia"/>
                            <w:color w:val="39424A"/>
                          </w:rPr>
                          <w:t>所面臨的危險</w:t>
                        </w:r>
                        <w:r w:rsidR="00D121D8" w:rsidRPr="00290C84">
                          <w:rPr>
                            <w:rFonts w:eastAsia="標楷體"/>
                            <w:color w:val="39424A"/>
                          </w:rPr>
                          <w:t>程度與所受</w:t>
                        </w:r>
                        <w:r w:rsidR="0054337D" w:rsidRPr="00290C84">
                          <w:rPr>
                            <w:rFonts w:eastAsia="標楷體" w:hint="eastAsia"/>
                            <w:color w:val="39424A"/>
                          </w:rPr>
                          <w:t>之</w:t>
                        </w:r>
                        <w:r w:rsidR="00D121D8" w:rsidRPr="00290C84">
                          <w:rPr>
                            <w:rFonts w:eastAsia="標楷體"/>
                            <w:color w:val="39424A"/>
                          </w:rPr>
                          <w:t>衝擊減至最低。</w:t>
                        </w:r>
                      </w:p>
                      <w:p w:rsidR="00D121D8" w:rsidRPr="00DF339C" w:rsidRDefault="00D121D8" w:rsidP="0015680A">
                        <w:pPr>
                          <w:pStyle w:val="Web"/>
                          <w:shd w:val="clear" w:color="auto" w:fill="FFFFFF"/>
                          <w:adjustRightInd w:val="0"/>
                          <w:snapToGrid w:val="0"/>
                          <w:spacing w:before="0" w:beforeAutospacing="0" w:after="0" w:afterAutospacing="0"/>
                          <w:jc w:val="both"/>
                          <w:rPr>
                            <w:rFonts w:eastAsia="標楷體"/>
                            <w:color w:val="39424A"/>
                            <w:sz w:val="22"/>
                            <w:szCs w:val="22"/>
                          </w:rPr>
                        </w:pPr>
                      </w:p>
                      <w:p w:rsidR="004A4264" w:rsidRDefault="004A4264" w:rsidP="0015680A">
                        <w:pPr>
                          <w:pStyle w:val="Web"/>
                          <w:shd w:val="clear" w:color="auto" w:fill="FFFFFF"/>
                          <w:adjustRightInd w:val="0"/>
                          <w:snapToGrid w:val="0"/>
                          <w:spacing w:before="0" w:beforeAutospacing="0" w:after="0" w:afterAutospacing="0"/>
                          <w:jc w:val="both"/>
                          <w:rPr>
                            <w:rStyle w:val="a4"/>
                            <w:rFonts w:eastAsia="標楷體"/>
                            <w:color w:val="39424A"/>
                            <w:sz w:val="22"/>
                            <w:szCs w:val="22"/>
                          </w:rPr>
                        </w:pPr>
                        <w:r w:rsidRPr="00DF339C">
                          <w:rPr>
                            <w:rStyle w:val="a4"/>
                            <w:rFonts w:eastAsia="標楷體"/>
                            <w:color w:val="39424A"/>
                            <w:sz w:val="22"/>
                            <w:szCs w:val="22"/>
                          </w:rPr>
                          <w:t>Q: What should I know about other types of Rotary programs and exchanges?</w:t>
                        </w:r>
                      </w:p>
                      <w:p w:rsidR="00D121D8" w:rsidRPr="00290C84" w:rsidRDefault="00D121D8" w:rsidP="0015680A">
                        <w:pPr>
                          <w:pStyle w:val="Web"/>
                          <w:shd w:val="clear" w:color="auto" w:fill="FFFFFF"/>
                          <w:adjustRightInd w:val="0"/>
                          <w:snapToGrid w:val="0"/>
                          <w:spacing w:before="0" w:beforeAutospacing="0" w:after="0" w:afterAutospacing="0"/>
                          <w:jc w:val="both"/>
                          <w:rPr>
                            <w:rStyle w:val="a4"/>
                            <w:rFonts w:eastAsia="標楷體"/>
                            <w:color w:val="39424A"/>
                          </w:rPr>
                        </w:pPr>
                        <w:r w:rsidRPr="00290C84">
                          <w:rPr>
                            <w:rStyle w:val="a4"/>
                            <w:rFonts w:eastAsia="標楷體"/>
                            <w:color w:val="39424A"/>
                          </w:rPr>
                          <w:t>問：我對其他類型的扶輪計畫與交換應該有</w:t>
                        </w:r>
                        <w:r w:rsidR="0054337D" w:rsidRPr="00290C84">
                          <w:rPr>
                            <w:rStyle w:val="a4"/>
                            <w:rFonts w:eastAsia="標楷體" w:hint="eastAsia"/>
                            <w:color w:val="39424A"/>
                          </w:rPr>
                          <w:t>什麼樣的</w:t>
                        </w:r>
                        <w:r w:rsidRPr="00290C84">
                          <w:rPr>
                            <w:rStyle w:val="a4"/>
                            <w:rFonts w:eastAsia="標楷體"/>
                            <w:color w:val="39424A"/>
                          </w:rPr>
                          <w:t>瞭解？</w:t>
                        </w:r>
                      </w:p>
                      <w:p w:rsidR="00D121D8" w:rsidRPr="00DF339C" w:rsidRDefault="00D121D8" w:rsidP="0015680A">
                        <w:pPr>
                          <w:pStyle w:val="Web"/>
                          <w:shd w:val="clear" w:color="auto" w:fill="FFFFFF"/>
                          <w:adjustRightInd w:val="0"/>
                          <w:snapToGrid w:val="0"/>
                          <w:spacing w:before="0" w:beforeAutospacing="0" w:after="0" w:afterAutospacing="0"/>
                          <w:jc w:val="both"/>
                          <w:rPr>
                            <w:rFonts w:eastAsia="標楷體"/>
                            <w:color w:val="39424A"/>
                            <w:sz w:val="22"/>
                            <w:szCs w:val="22"/>
                          </w:rPr>
                        </w:pPr>
                      </w:p>
                      <w:p w:rsidR="004A4264" w:rsidRDefault="004A4264" w:rsidP="0015680A">
                        <w:pPr>
                          <w:pStyle w:val="Web"/>
                          <w:shd w:val="clear" w:color="auto" w:fill="FFFFFF"/>
                          <w:adjustRightInd w:val="0"/>
                          <w:snapToGrid w:val="0"/>
                          <w:spacing w:before="0" w:beforeAutospacing="0" w:after="0" w:afterAutospacing="0"/>
                          <w:jc w:val="both"/>
                          <w:rPr>
                            <w:rFonts w:eastAsia="標楷體"/>
                            <w:color w:val="39424A"/>
                            <w:sz w:val="22"/>
                            <w:szCs w:val="22"/>
                          </w:rPr>
                        </w:pPr>
                        <w:r w:rsidRPr="00DF339C">
                          <w:rPr>
                            <w:rFonts w:eastAsia="標楷體"/>
                            <w:color w:val="39424A"/>
                            <w:sz w:val="22"/>
                            <w:szCs w:val="22"/>
                          </w:rPr>
                          <w:t xml:space="preserve">A: Participants in Rotary Fellowships and Rotary Action Groups and their affiliated chapters should follow recommendations from the </w:t>
                        </w:r>
                        <w:hyperlink r:id="rId47" w:tgtFrame="_blank" w:history="1">
                          <w:r w:rsidRPr="00DF339C">
                            <w:rPr>
                              <w:rStyle w:val="a3"/>
                              <w:rFonts w:eastAsia="標楷體"/>
                              <w:sz w:val="22"/>
                              <w:szCs w:val="22"/>
                            </w:rPr>
                            <w:t>World Health Organization</w:t>
                          </w:r>
                        </w:hyperlink>
                        <w:r w:rsidRPr="00DF339C">
                          <w:rPr>
                            <w:rFonts w:eastAsia="標楷體"/>
                            <w:color w:val="39424A"/>
                            <w:sz w:val="22"/>
                            <w:szCs w:val="22"/>
                          </w:rPr>
                          <w:t xml:space="preserve"> and the host region’s national, regional, or local health authorities when considering whether to cancel or postpone events, meetings, or activities.</w:t>
                        </w:r>
                      </w:p>
                      <w:p w:rsidR="00D121D8" w:rsidRPr="00290C84" w:rsidRDefault="00D121D8" w:rsidP="0015680A">
                        <w:pPr>
                          <w:pStyle w:val="Web"/>
                          <w:shd w:val="clear" w:color="auto" w:fill="FFFFFF"/>
                          <w:adjustRightInd w:val="0"/>
                          <w:snapToGrid w:val="0"/>
                          <w:spacing w:before="0" w:beforeAutospacing="0" w:after="0" w:afterAutospacing="0"/>
                          <w:jc w:val="both"/>
                          <w:rPr>
                            <w:rFonts w:eastAsia="標楷體"/>
                            <w:color w:val="39424A"/>
                          </w:rPr>
                        </w:pPr>
                        <w:r w:rsidRPr="00290C84">
                          <w:rPr>
                            <w:rFonts w:eastAsia="標楷體"/>
                            <w:color w:val="39424A"/>
                          </w:rPr>
                          <w:t>答：扶輪聯誼會、扶輪社員行動團體及其相關分會</w:t>
                        </w:r>
                        <w:r w:rsidR="0068468B" w:rsidRPr="00290C84">
                          <w:rPr>
                            <w:rFonts w:eastAsia="標楷體" w:hint="eastAsia"/>
                            <w:color w:val="39424A"/>
                          </w:rPr>
                          <w:t>之</w:t>
                        </w:r>
                        <w:r w:rsidRPr="00290C84">
                          <w:rPr>
                            <w:rFonts w:eastAsia="標楷體"/>
                            <w:color w:val="39424A"/>
                          </w:rPr>
                          <w:t>參加者，應依循</w:t>
                        </w:r>
                        <w:r w:rsidRPr="00290C84">
                          <w:rPr>
                            <w:rStyle w:val="a3"/>
                            <w:rFonts w:ascii="標楷體" w:eastAsia="標楷體" w:hAnsi="標楷體"/>
                            <w:szCs w:val="22"/>
                          </w:rPr>
                          <w:t>世界衛生組織</w:t>
                        </w:r>
                        <w:r w:rsidRPr="00290C84">
                          <w:rPr>
                            <w:rFonts w:eastAsia="標楷體"/>
                            <w:color w:val="39424A"/>
                          </w:rPr>
                          <w:t>與接待區域</w:t>
                        </w:r>
                        <w:r w:rsidR="0068468B" w:rsidRPr="00290C84">
                          <w:rPr>
                            <w:rFonts w:eastAsia="標楷體" w:hint="eastAsia"/>
                            <w:color w:val="39424A"/>
                          </w:rPr>
                          <w:t>之</w:t>
                        </w:r>
                        <w:r w:rsidRPr="00290C84">
                          <w:rPr>
                            <w:rFonts w:eastAsia="標楷體"/>
                            <w:color w:val="39424A"/>
                          </w:rPr>
                          <w:t>國家、區域或地方衛生主管機關</w:t>
                        </w:r>
                        <w:r w:rsidR="0068468B" w:rsidRPr="00290C84">
                          <w:rPr>
                            <w:rFonts w:eastAsia="標楷體" w:hint="eastAsia"/>
                            <w:color w:val="39424A"/>
                          </w:rPr>
                          <w:t>的</w:t>
                        </w:r>
                        <w:r w:rsidRPr="00290C84">
                          <w:rPr>
                            <w:rFonts w:eastAsia="標楷體"/>
                            <w:color w:val="39424A"/>
                          </w:rPr>
                          <w:t>建議，考</w:t>
                        </w:r>
                        <w:r w:rsidR="0068468B" w:rsidRPr="00290C84">
                          <w:rPr>
                            <w:rFonts w:eastAsia="標楷體" w:hint="eastAsia"/>
                            <w:color w:val="39424A"/>
                          </w:rPr>
                          <w:t>慮</w:t>
                        </w:r>
                        <w:r w:rsidRPr="00290C84">
                          <w:rPr>
                            <w:rFonts w:eastAsia="標楷體"/>
                            <w:color w:val="39424A"/>
                          </w:rPr>
                          <w:t>是否取消</w:t>
                        </w:r>
                        <w:r w:rsidR="0068468B" w:rsidRPr="00290C84">
                          <w:rPr>
                            <w:rFonts w:eastAsia="標楷體" w:hint="eastAsia"/>
                            <w:color w:val="39424A"/>
                          </w:rPr>
                          <w:t>或延後</w:t>
                        </w:r>
                        <w:r w:rsidRPr="00290C84">
                          <w:rPr>
                            <w:rFonts w:eastAsia="標楷體"/>
                            <w:color w:val="39424A"/>
                          </w:rPr>
                          <w:t>會議</w:t>
                        </w:r>
                        <w:r w:rsidR="0068468B" w:rsidRPr="00290C84">
                          <w:rPr>
                            <w:rFonts w:eastAsia="標楷體" w:hint="eastAsia"/>
                            <w:color w:val="39424A"/>
                          </w:rPr>
                          <w:t>或</w:t>
                        </w:r>
                        <w:r w:rsidR="0068468B" w:rsidRPr="00290C84">
                          <w:rPr>
                            <w:rFonts w:eastAsia="標楷體"/>
                            <w:color w:val="39424A"/>
                          </w:rPr>
                          <w:t>活動</w:t>
                        </w:r>
                        <w:r w:rsidRPr="00290C84">
                          <w:rPr>
                            <w:rFonts w:eastAsia="標楷體"/>
                            <w:color w:val="39424A"/>
                          </w:rPr>
                          <w:t>。</w:t>
                        </w:r>
                      </w:p>
                      <w:p w:rsidR="00D121D8" w:rsidRPr="00DF339C" w:rsidRDefault="00D121D8" w:rsidP="0015680A">
                        <w:pPr>
                          <w:pStyle w:val="Web"/>
                          <w:shd w:val="clear" w:color="auto" w:fill="FFFFFF"/>
                          <w:adjustRightInd w:val="0"/>
                          <w:snapToGrid w:val="0"/>
                          <w:spacing w:before="0" w:beforeAutospacing="0" w:after="0" w:afterAutospacing="0"/>
                          <w:jc w:val="both"/>
                          <w:rPr>
                            <w:rFonts w:eastAsia="標楷體"/>
                            <w:color w:val="39424A"/>
                            <w:sz w:val="22"/>
                            <w:szCs w:val="22"/>
                          </w:rPr>
                        </w:pPr>
                      </w:p>
                      <w:p w:rsidR="004A4264" w:rsidRDefault="004A4264" w:rsidP="0015680A">
                        <w:pPr>
                          <w:pStyle w:val="Web"/>
                          <w:shd w:val="clear" w:color="auto" w:fill="FFFFFF"/>
                          <w:adjustRightInd w:val="0"/>
                          <w:snapToGrid w:val="0"/>
                          <w:spacing w:before="0" w:beforeAutospacing="0" w:after="0" w:afterAutospacing="0"/>
                          <w:jc w:val="both"/>
                          <w:rPr>
                            <w:rFonts w:eastAsia="標楷體"/>
                            <w:color w:val="39424A"/>
                            <w:sz w:val="15"/>
                            <w:szCs w:val="15"/>
                          </w:rPr>
                        </w:pPr>
                        <w:r w:rsidRPr="00DF339C">
                          <w:rPr>
                            <w:rFonts w:eastAsia="標楷體"/>
                            <w:color w:val="39424A"/>
                            <w:sz w:val="22"/>
                            <w:szCs w:val="22"/>
                          </w:rPr>
                          <w:t>Districts organizing international programs such as Rotary Friendship Exchanges and New Generations Service Exchanges could expose participants to an increased risk. Organizers should follow the guidelines set by the World Health Organization and the national, regional, or local health authorities of participating districts when considering whether to cancel or postpone planned trips or activities.</w:t>
                        </w:r>
                        <w:r w:rsidRPr="00DF339C">
                          <w:rPr>
                            <w:rFonts w:eastAsia="標楷體"/>
                            <w:color w:val="39424A"/>
                            <w:sz w:val="15"/>
                            <w:szCs w:val="15"/>
                          </w:rPr>
                          <w:t> </w:t>
                        </w:r>
                      </w:p>
                      <w:p w:rsidR="00D121D8" w:rsidRPr="00290C84" w:rsidRDefault="0068468B" w:rsidP="0015680A">
                        <w:pPr>
                          <w:pStyle w:val="Web"/>
                          <w:shd w:val="clear" w:color="auto" w:fill="FFFFFF"/>
                          <w:adjustRightInd w:val="0"/>
                          <w:snapToGrid w:val="0"/>
                          <w:spacing w:before="0" w:beforeAutospacing="0" w:after="0" w:afterAutospacing="0"/>
                          <w:jc w:val="both"/>
                          <w:rPr>
                            <w:rFonts w:eastAsia="標楷體"/>
                            <w:color w:val="39424A"/>
                          </w:rPr>
                        </w:pPr>
                        <w:r w:rsidRPr="00290C84">
                          <w:rPr>
                            <w:rFonts w:eastAsia="標楷體" w:hint="eastAsia"/>
                            <w:color w:val="39424A"/>
                          </w:rPr>
                          <w:t>籌辦</w:t>
                        </w:r>
                        <w:r w:rsidR="00D121D8" w:rsidRPr="00290C84">
                          <w:rPr>
                            <w:rFonts w:eastAsia="標楷體"/>
                            <w:color w:val="39424A"/>
                          </w:rPr>
                          <w:t>扶輪友誼交換與新世代服務交換等國際性計畫的地區，可能</w:t>
                        </w:r>
                        <w:r w:rsidRPr="00290C84">
                          <w:rPr>
                            <w:rFonts w:eastAsia="標楷體" w:hint="eastAsia"/>
                            <w:color w:val="39424A"/>
                          </w:rPr>
                          <w:t>會使</w:t>
                        </w:r>
                        <w:r w:rsidR="00D121D8" w:rsidRPr="00290C84">
                          <w:rPr>
                            <w:rFonts w:eastAsia="標楷體"/>
                            <w:color w:val="39424A"/>
                          </w:rPr>
                          <w:t>參加者</w:t>
                        </w:r>
                        <w:r w:rsidRPr="00290C84">
                          <w:rPr>
                            <w:rFonts w:eastAsia="標楷體" w:hint="eastAsia"/>
                            <w:color w:val="39424A"/>
                          </w:rPr>
                          <w:t>面臨</w:t>
                        </w:r>
                        <w:r w:rsidR="00D121D8" w:rsidRPr="00290C84">
                          <w:rPr>
                            <w:rFonts w:eastAsia="標楷體"/>
                            <w:color w:val="39424A"/>
                          </w:rPr>
                          <w:t>漸增</w:t>
                        </w:r>
                        <w:r w:rsidRPr="00290C84">
                          <w:rPr>
                            <w:rFonts w:eastAsia="標楷體" w:hint="eastAsia"/>
                            <w:color w:val="39424A"/>
                          </w:rPr>
                          <w:t>的危險</w:t>
                        </w:r>
                        <w:r w:rsidR="00D121D8" w:rsidRPr="00290C84">
                          <w:rPr>
                            <w:rFonts w:eastAsia="標楷體"/>
                            <w:color w:val="39424A"/>
                          </w:rPr>
                          <w:t>。主辦人應</w:t>
                        </w:r>
                        <w:r w:rsidRPr="00290C84">
                          <w:rPr>
                            <w:rFonts w:eastAsia="標楷體" w:hint="eastAsia"/>
                            <w:color w:val="39424A"/>
                          </w:rPr>
                          <w:t>遵循</w:t>
                        </w:r>
                        <w:r w:rsidR="00D121D8" w:rsidRPr="00290C84">
                          <w:rPr>
                            <w:rFonts w:eastAsia="標楷體"/>
                            <w:color w:val="39424A"/>
                          </w:rPr>
                          <w:t>世界衛生組織與</w:t>
                        </w:r>
                        <w:r w:rsidRPr="00290C84">
                          <w:rPr>
                            <w:rFonts w:eastAsia="標楷體" w:hint="eastAsia"/>
                            <w:color w:val="39424A"/>
                          </w:rPr>
                          <w:t>參與地區之</w:t>
                        </w:r>
                        <w:r w:rsidR="00D121D8" w:rsidRPr="00290C84">
                          <w:rPr>
                            <w:rFonts w:eastAsia="標楷體"/>
                            <w:color w:val="39424A"/>
                          </w:rPr>
                          <w:t>國家、區域或地方衛生主管機關的</w:t>
                        </w:r>
                        <w:r w:rsidRPr="00290C84">
                          <w:rPr>
                            <w:rFonts w:eastAsia="標楷體" w:hint="eastAsia"/>
                            <w:color w:val="39424A"/>
                          </w:rPr>
                          <w:t>指導</w:t>
                        </w:r>
                        <w:r w:rsidR="00D121D8" w:rsidRPr="00290C84">
                          <w:rPr>
                            <w:rFonts w:eastAsia="標楷體"/>
                            <w:color w:val="39424A"/>
                          </w:rPr>
                          <w:t>原則，考量是否取消</w:t>
                        </w:r>
                        <w:r w:rsidRPr="00290C84">
                          <w:rPr>
                            <w:rFonts w:eastAsia="標楷體" w:hint="eastAsia"/>
                            <w:color w:val="39424A"/>
                          </w:rPr>
                          <w:t>或延後</w:t>
                        </w:r>
                        <w:r w:rsidR="00D121D8" w:rsidRPr="00290C84">
                          <w:rPr>
                            <w:rFonts w:eastAsia="標楷體"/>
                            <w:color w:val="39424A"/>
                          </w:rPr>
                          <w:t>已規劃的</w:t>
                        </w:r>
                        <w:r w:rsidRPr="00290C84">
                          <w:rPr>
                            <w:rFonts w:eastAsia="標楷體" w:hint="eastAsia"/>
                            <w:color w:val="39424A"/>
                          </w:rPr>
                          <w:t>行程</w:t>
                        </w:r>
                        <w:r w:rsidR="00D121D8" w:rsidRPr="00290C84">
                          <w:rPr>
                            <w:rFonts w:eastAsia="標楷體"/>
                            <w:color w:val="39424A"/>
                          </w:rPr>
                          <w:t>或活動。</w:t>
                        </w:r>
                      </w:p>
                      <w:p w:rsidR="00D121D8" w:rsidRDefault="00D121D8" w:rsidP="0015680A">
                        <w:pPr>
                          <w:pStyle w:val="Web"/>
                          <w:shd w:val="clear" w:color="auto" w:fill="FFFFFF"/>
                          <w:adjustRightInd w:val="0"/>
                          <w:snapToGrid w:val="0"/>
                          <w:spacing w:before="0" w:beforeAutospacing="0" w:after="0" w:afterAutospacing="0"/>
                          <w:jc w:val="both"/>
                          <w:rPr>
                            <w:rFonts w:eastAsia="標楷體"/>
                            <w:color w:val="39424A"/>
                            <w:sz w:val="15"/>
                            <w:szCs w:val="15"/>
                          </w:rPr>
                        </w:pPr>
                      </w:p>
                      <w:p w:rsidR="00290C84" w:rsidRDefault="00290C84" w:rsidP="0015680A">
                        <w:pPr>
                          <w:pStyle w:val="Web"/>
                          <w:shd w:val="clear" w:color="auto" w:fill="FFFFFF"/>
                          <w:adjustRightInd w:val="0"/>
                          <w:snapToGrid w:val="0"/>
                          <w:spacing w:before="0" w:beforeAutospacing="0" w:after="0" w:afterAutospacing="0"/>
                          <w:jc w:val="both"/>
                          <w:rPr>
                            <w:rFonts w:eastAsia="標楷體"/>
                            <w:color w:val="39424A"/>
                            <w:sz w:val="15"/>
                            <w:szCs w:val="15"/>
                          </w:rPr>
                        </w:pPr>
                      </w:p>
                      <w:p w:rsidR="00290C84" w:rsidRPr="00DF339C" w:rsidRDefault="00290C84" w:rsidP="0015680A">
                        <w:pPr>
                          <w:pStyle w:val="Web"/>
                          <w:shd w:val="clear" w:color="auto" w:fill="FFFFFF"/>
                          <w:adjustRightInd w:val="0"/>
                          <w:snapToGrid w:val="0"/>
                          <w:spacing w:before="0" w:beforeAutospacing="0" w:after="0" w:afterAutospacing="0"/>
                          <w:jc w:val="both"/>
                          <w:rPr>
                            <w:rFonts w:eastAsia="標楷體"/>
                            <w:color w:val="39424A"/>
                            <w:sz w:val="15"/>
                            <w:szCs w:val="15"/>
                          </w:rPr>
                        </w:pPr>
                      </w:p>
                      <w:p w:rsidR="004A4264" w:rsidRDefault="004A4264" w:rsidP="0015680A">
                        <w:pPr>
                          <w:pStyle w:val="3"/>
                          <w:shd w:val="clear" w:color="auto" w:fill="FFFFFF"/>
                          <w:adjustRightInd w:val="0"/>
                          <w:snapToGrid w:val="0"/>
                          <w:spacing w:line="240" w:lineRule="auto"/>
                          <w:jc w:val="both"/>
                          <w:rPr>
                            <w:rFonts w:ascii="Arial" w:eastAsia="標楷體" w:hAnsi="Arial" w:cs="Arial"/>
                            <w:color w:val="39424A"/>
                          </w:rPr>
                        </w:pPr>
                        <w:r w:rsidRPr="00DF339C">
                          <w:rPr>
                            <w:rFonts w:ascii="Arial" w:eastAsia="標楷體" w:hAnsi="Arial" w:cs="Arial"/>
                            <w:color w:val="39424A"/>
                          </w:rPr>
                          <w:t>Rotary-funded travel</w:t>
                        </w:r>
                      </w:p>
                      <w:p w:rsidR="00D121D8" w:rsidRPr="00D121D8" w:rsidRDefault="00D121D8" w:rsidP="00D121D8">
                        <w:pPr>
                          <w:rPr>
                            <w:b/>
                            <w:sz w:val="36"/>
                            <w:szCs w:val="36"/>
                          </w:rPr>
                        </w:pPr>
                        <w:r w:rsidRPr="00D121D8">
                          <w:rPr>
                            <w:rFonts w:ascii="Arial" w:eastAsia="標楷體" w:hAnsi="Arial" w:cs="Arial"/>
                            <w:b/>
                            <w:color w:val="39424A"/>
                            <w:sz w:val="36"/>
                            <w:szCs w:val="36"/>
                          </w:rPr>
                          <w:t>扶輪資助</w:t>
                        </w:r>
                        <w:r w:rsidR="0068468B">
                          <w:rPr>
                            <w:rFonts w:ascii="Arial" w:eastAsia="標楷體" w:hAnsi="Arial" w:cs="Arial" w:hint="eastAsia"/>
                            <w:b/>
                            <w:color w:val="39424A"/>
                            <w:sz w:val="36"/>
                            <w:szCs w:val="36"/>
                          </w:rPr>
                          <w:t>之</w:t>
                        </w:r>
                        <w:r w:rsidRPr="00D121D8">
                          <w:rPr>
                            <w:rFonts w:ascii="Arial" w:eastAsia="標楷體" w:hAnsi="Arial" w:cs="Arial"/>
                            <w:b/>
                            <w:color w:val="39424A"/>
                            <w:sz w:val="36"/>
                            <w:szCs w:val="36"/>
                          </w:rPr>
                          <w:t>旅行</w:t>
                        </w:r>
                      </w:p>
                      <w:p w:rsidR="00290C84" w:rsidRDefault="00290C84" w:rsidP="0015680A">
                        <w:pPr>
                          <w:pStyle w:val="Web"/>
                          <w:shd w:val="clear" w:color="auto" w:fill="FFFFFF"/>
                          <w:adjustRightInd w:val="0"/>
                          <w:snapToGrid w:val="0"/>
                          <w:spacing w:before="0" w:beforeAutospacing="0" w:after="0" w:afterAutospacing="0"/>
                          <w:jc w:val="both"/>
                          <w:rPr>
                            <w:rStyle w:val="a4"/>
                            <w:rFonts w:eastAsia="標楷體"/>
                            <w:color w:val="39424A"/>
                            <w:sz w:val="22"/>
                            <w:szCs w:val="22"/>
                          </w:rPr>
                        </w:pPr>
                      </w:p>
                      <w:p w:rsidR="004A4264" w:rsidRDefault="004A4264" w:rsidP="0015680A">
                        <w:pPr>
                          <w:pStyle w:val="Web"/>
                          <w:shd w:val="clear" w:color="auto" w:fill="FFFFFF"/>
                          <w:adjustRightInd w:val="0"/>
                          <w:snapToGrid w:val="0"/>
                          <w:spacing w:before="0" w:beforeAutospacing="0" w:after="0" w:afterAutospacing="0"/>
                          <w:jc w:val="both"/>
                          <w:rPr>
                            <w:rStyle w:val="a4"/>
                            <w:rFonts w:eastAsia="標楷體"/>
                            <w:color w:val="39424A"/>
                            <w:sz w:val="22"/>
                            <w:szCs w:val="22"/>
                          </w:rPr>
                        </w:pPr>
                        <w:r w:rsidRPr="00DF339C">
                          <w:rPr>
                            <w:rStyle w:val="a4"/>
                            <w:rFonts w:eastAsia="標楷體"/>
                            <w:color w:val="39424A"/>
                            <w:sz w:val="22"/>
                            <w:szCs w:val="22"/>
                          </w:rPr>
                          <w:t>Q: What do I need to know about my Rotary-funded travel?</w:t>
                        </w:r>
                      </w:p>
                      <w:p w:rsidR="00D121D8" w:rsidRPr="00290C84" w:rsidRDefault="00D121D8" w:rsidP="0015680A">
                        <w:pPr>
                          <w:pStyle w:val="Web"/>
                          <w:shd w:val="clear" w:color="auto" w:fill="FFFFFF"/>
                          <w:adjustRightInd w:val="0"/>
                          <w:snapToGrid w:val="0"/>
                          <w:spacing w:before="0" w:beforeAutospacing="0" w:after="0" w:afterAutospacing="0"/>
                          <w:jc w:val="both"/>
                          <w:rPr>
                            <w:rStyle w:val="a4"/>
                            <w:rFonts w:eastAsia="標楷體"/>
                            <w:color w:val="39424A"/>
                          </w:rPr>
                        </w:pPr>
                        <w:r w:rsidRPr="00290C84">
                          <w:rPr>
                            <w:rStyle w:val="a4"/>
                            <w:rFonts w:eastAsia="標楷體"/>
                            <w:color w:val="39424A"/>
                          </w:rPr>
                          <w:t>問：我需要</w:t>
                        </w:r>
                        <w:r w:rsidR="00FE1137" w:rsidRPr="00290C84">
                          <w:rPr>
                            <w:rStyle w:val="a4"/>
                            <w:rFonts w:eastAsia="標楷體" w:hint="eastAsia"/>
                            <w:color w:val="39424A"/>
                          </w:rPr>
                          <w:t>知道哪</w:t>
                        </w:r>
                        <w:r w:rsidRPr="00290C84">
                          <w:rPr>
                            <w:rStyle w:val="a4"/>
                            <w:rFonts w:eastAsia="標楷體"/>
                            <w:color w:val="39424A"/>
                          </w:rPr>
                          <w:t>些扶輪資助</w:t>
                        </w:r>
                        <w:r w:rsidR="00FE1137" w:rsidRPr="00290C84">
                          <w:rPr>
                            <w:rStyle w:val="a4"/>
                            <w:rFonts w:eastAsia="標楷體" w:hint="eastAsia"/>
                            <w:color w:val="39424A"/>
                          </w:rPr>
                          <w:t>之</w:t>
                        </w:r>
                        <w:r w:rsidRPr="00290C84">
                          <w:rPr>
                            <w:rStyle w:val="a4"/>
                            <w:rFonts w:eastAsia="標楷體"/>
                            <w:color w:val="39424A"/>
                          </w:rPr>
                          <w:t>旅行</w:t>
                        </w:r>
                        <w:r w:rsidR="00FE1137" w:rsidRPr="00290C84">
                          <w:rPr>
                            <w:rStyle w:val="a4"/>
                            <w:rFonts w:eastAsia="標楷體" w:hint="eastAsia"/>
                            <w:color w:val="39424A"/>
                          </w:rPr>
                          <w:t>的</w:t>
                        </w:r>
                        <w:r w:rsidRPr="00290C84">
                          <w:rPr>
                            <w:rStyle w:val="a4"/>
                            <w:rFonts w:eastAsia="標楷體"/>
                            <w:color w:val="39424A"/>
                          </w:rPr>
                          <w:t>相關資訊？</w:t>
                        </w:r>
                      </w:p>
                      <w:p w:rsidR="00D121D8" w:rsidRPr="00DF339C" w:rsidRDefault="00D121D8" w:rsidP="0015680A">
                        <w:pPr>
                          <w:pStyle w:val="Web"/>
                          <w:shd w:val="clear" w:color="auto" w:fill="FFFFFF"/>
                          <w:adjustRightInd w:val="0"/>
                          <w:snapToGrid w:val="0"/>
                          <w:spacing w:before="0" w:beforeAutospacing="0" w:after="0" w:afterAutospacing="0"/>
                          <w:jc w:val="both"/>
                          <w:rPr>
                            <w:rFonts w:eastAsia="標楷體"/>
                            <w:color w:val="39424A"/>
                            <w:sz w:val="22"/>
                            <w:szCs w:val="22"/>
                          </w:rPr>
                        </w:pPr>
                      </w:p>
                      <w:p w:rsidR="004A4264" w:rsidRDefault="004A4264" w:rsidP="0015680A">
                        <w:pPr>
                          <w:pStyle w:val="Web"/>
                          <w:shd w:val="clear" w:color="auto" w:fill="FFFFFF"/>
                          <w:adjustRightInd w:val="0"/>
                          <w:snapToGrid w:val="0"/>
                          <w:spacing w:before="0" w:beforeAutospacing="0" w:after="0" w:afterAutospacing="0"/>
                          <w:jc w:val="both"/>
                          <w:rPr>
                            <w:rFonts w:eastAsia="標楷體"/>
                            <w:color w:val="39424A"/>
                            <w:sz w:val="22"/>
                            <w:szCs w:val="22"/>
                          </w:rPr>
                        </w:pPr>
                        <w:r w:rsidRPr="00DF339C">
                          <w:rPr>
                            <w:rFonts w:eastAsia="標楷體"/>
                            <w:color w:val="39424A"/>
                            <w:sz w:val="22"/>
                            <w:szCs w:val="22"/>
                          </w:rPr>
                          <w:t>A: Any Rotary-funded travel, including grant recipients and Rotary Peace Fellows, will be approved on a case-by-case basis. Direct additional questions about Rotary-funded travel to your appropriate program officer.</w:t>
                        </w:r>
                      </w:p>
                      <w:p w:rsidR="00D121D8" w:rsidRPr="00290C84" w:rsidRDefault="00D121D8" w:rsidP="0015680A">
                        <w:pPr>
                          <w:pStyle w:val="Web"/>
                          <w:shd w:val="clear" w:color="auto" w:fill="FFFFFF"/>
                          <w:adjustRightInd w:val="0"/>
                          <w:snapToGrid w:val="0"/>
                          <w:spacing w:before="0" w:beforeAutospacing="0" w:after="0" w:afterAutospacing="0"/>
                          <w:jc w:val="both"/>
                          <w:rPr>
                            <w:rFonts w:eastAsia="標楷體"/>
                            <w:b/>
                            <w:bCs/>
                            <w:color w:val="FFFFFF"/>
                            <w:spacing w:val="10"/>
                            <w:szCs w:val="22"/>
                          </w:rPr>
                        </w:pPr>
                        <w:r w:rsidRPr="00290C84">
                          <w:rPr>
                            <w:rFonts w:eastAsia="標楷體"/>
                            <w:color w:val="39424A"/>
                          </w:rPr>
                          <w:t>答：任何扶輪資助</w:t>
                        </w:r>
                        <w:r w:rsidR="00664317" w:rsidRPr="00290C84">
                          <w:rPr>
                            <w:rFonts w:eastAsia="標楷體" w:hint="eastAsia"/>
                            <w:color w:val="39424A"/>
                          </w:rPr>
                          <w:t>之</w:t>
                        </w:r>
                        <w:r w:rsidRPr="00290C84">
                          <w:rPr>
                            <w:rFonts w:eastAsia="標楷體"/>
                            <w:color w:val="39424A"/>
                          </w:rPr>
                          <w:t>旅行，包括獎助金受款人與扶輪和平獎</w:t>
                        </w:r>
                        <w:r w:rsidR="00664317" w:rsidRPr="00290C84">
                          <w:rPr>
                            <w:rFonts w:eastAsia="標楷體" w:hint="eastAsia"/>
                            <w:color w:val="39424A"/>
                          </w:rPr>
                          <w:t>學生</w:t>
                        </w:r>
                        <w:r w:rsidRPr="00290C84">
                          <w:rPr>
                            <w:rFonts w:eastAsia="標楷體"/>
                            <w:color w:val="39424A"/>
                          </w:rPr>
                          <w:t>，將依個案按件核准。</w:t>
                        </w:r>
                        <w:r w:rsidR="00664317" w:rsidRPr="00290C84">
                          <w:rPr>
                            <w:rFonts w:eastAsia="標楷體" w:hint="eastAsia"/>
                            <w:color w:val="39424A"/>
                          </w:rPr>
                          <w:t>如有任何</w:t>
                        </w:r>
                        <w:r w:rsidR="00EC0F61" w:rsidRPr="00290C84">
                          <w:rPr>
                            <w:rFonts w:eastAsia="標楷體" w:hint="eastAsia"/>
                            <w:color w:val="39424A"/>
                          </w:rPr>
                          <w:t>其他</w:t>
                        </w:r>
                        <w:r w:rsidR="00EC0F61" w:rsidRPr="00290C84">
                          <w:rPr>
                            <w:rFonts w:eastAsia="標楷體"/>
                            <w:color w:val="39424A"/>
                          </w:rPr>
                          <w:t>扶輪資助</w:t>
                        </w:r>
                        <w:r w:rsidR="00EC0F61" w:rsidRPr="00290C84">
                          <w:rPr>
                            <w:rFonts w:eastAsia="標楷體" w:hint="eastAsia"/>
                            <w:color w:val="39424A"/>
                          </w:rPr>
                          <w:t>之</w:t>
                        </w:r>
                        <w:r w:rsidR="00EC0F61" w:rsidRPr="00290C84">
                          <w:rPr>
                            <w:rFonts w:eastAsia="標楷體"/>
                            <w:color w:val="39424A"/>
                          </w:rPr>
                          <w:t>旅行相關問題</w:t>
                        </w:r>
                        <w:r w:rsidR="00EC0F61" w:rsidRPr="00290C84">
                          <w:rPr>
                            <w:rFonts w:eastAsia="標楷體" w:hint="eastAsia"/>
                            <w:color w:val="39424A"/>
                          </w:rPr>
                          <w:t>，可逕向</w:t>
                        </w:r>
                        <w:r w:rsidRPr="00290C84">
                          <w:rPr>
                            <w:rFonts w:eastAsia="標楷體"/>
                            <w:color w:val="39424A"/>
                          </w:rPr>
                          <w:t>適任計畫</w:t>
                        </w:r>
                        <w:r w:rsidR="00EC0F61" w:rsidRPr="00290C84">
                          <w:rPr>
                            <w:rFonts w:eastAsia="標楷體" w:hint="eastAsia"/>
                            <w:color w:val="39424A"/>
                          </w:rPr>
                          <w:t>職員</w:t>
                        </w:r>
                        <w:r w:rsidRPr="00290C84">
                          <w:rPr>
                            <w:rFonts w:eastAsia="標楷體"/>
                            <w:color w:val="39424A"/>
                          </w:rPr>
                          <w:t>詢問。</w:t>
                        </w:r>
                      </w:p>
                      <w:p w:rsidR="004A4264" w:rsidRPr="00DF339C" w:rsidRDefault="004A4264" w:rsidP="00DF339C">
                        <w:pPr>
                          <w:adjustRightInd w:val="0"/>
                          <w:snapToGrid w:val="0"/>
                          <w:jc w:val="center"/>
                          <w:rPr>
                            <w:rFonts w:ascii="Arial" w:eastAsia="標楷體" w:hAnsi="Arial" w:cs="Arial"/>
                            <w:b/>
                            <w:bCs/>
                            <w:color w:val="FFFFFF"/>
                            <w:spacing w:val="10"/>
                            <w:sz w:val="14"/>
                            <w:szCs w:val="14"/>
                          </w:rPr>
                        </w:pPr>
                      </w:p>
                    </w:tc>
                  </w:tr>
                </w:tbl>
                <w:p w:rsidR="004A4264" w:rsidRPr="00DF339C" w:rsidRDefault="004A4264" w:rsidP="00DF339C">
                  <w:pPr>
                    <w:adjustRightInd w:val="0"/>
                    <w:snapToGrid w:val="0"/>
                    <w:jc w:val="center"/>
                    <w:rPr>
                      <w:rFonts w:ascii="Arial" w:eastAsia="標楷體" w:hAnsi="Arial" w:cs="Arial"/>
                      <w:sz w:val="13"/>
                      <w:szCs w:val="13"/>
                    </w:rPr>
                  </w:pPr>
                </w:p>
              </w:tc>
            </w:tr>
          </w:tbl>
          <w:p w:rsidR="004A4264" w:rsidRPr="00DF339C" w:rsidRDefault="004A4264" w:rsidP="00DF339C">
            <w:pPr>
              <w:adjustRightInd w:val="0"/>
              <w:snapToGrid w:val="0"/>
              <w:rPr>
                <w:rFonts w:ascii="Arial" w:eastAsia="標楷體" w:hAnsi="Arial" w:cs="Arial"/>
                <w:sz w:val="13"/>
                <w:szCs w:val="13"/>
              </w:rPr>
            </w:pPr>
          </w:p>
        </w:tc>
      </w:tr>
      <w:tr w:rsidR="004A4264" w:rsidRPr="00DF339C" w:rsidTr="005E4710">
        <w:trPr>
          <w:tblCellSpacing w:w="0" w:type="dxa"/>
          <w:jc w:val="center"/>
        </w:trPr>
        <w:tc>
          <w:tcPr>
            <w:tcW w:w="0" w:type="auto"/>
            <w:hideMark/>
          </w:tcPr>
          <w:tbl>
            <w:tblPr>
              <w:tblW w:w="5000" w:type="pct"/>
              <w:tblCellSpacing w:w="0" w:type="dxa"/>
              <w:tblCellMar>
                <w:left w:w="0" w:type="dxa"/>
                <w:right w:w="0" w:type="dxa"/>
              </w:tblCellMar>
              <w:tblLook w:val="04A0"/>
            </w:tblPr>
            <w:tblGrid>
              <w:gridCol w:w="9030"/>
            </w:tblGrid>
            <w:tr w:rsidR="004A4264" w:rsidRPr="00DF339C">
              <w:trPr>
                <w:tblCellSpacing w:w="0" w:type="dxa"/>
              </w:trPr>
              <w:tc>
                <w:tcPr>
                  <w:tcW w:w="0" w:type="auto"/>
                  <w:shd w:val="clear" w:color="auto" w:fill="00A8E4"/>
                  <w:tcMar>
                    <w:top w:w="0" w:type="dxa"/>
                    <w:left w:w="0" w:type="dxa"/>
                    <w:bottom w:w="30" w:type="dxa"/>
                    <w:right w:w="0" w:type="dxa"/>
                  </w:tcMar>
                  <w:vAlign w:val="center"/>
                  <w:hideMark/>
                </w:tcPr>
                <w:tbl>
                  <w:tblPr>
                    <w:tblW w:w="5000" w:type="pct"/>
                    <w:tblCellSpacing w:w="0" w:type="dxa"/>
                    <w:shd w:val="clear" w:color="auto" w:fill="FFFFFF"/>
                    <w:tblCellMar>
                      <w:left w:w="0" w:type="dxa"/>
                      <w:right w:w="0" w:type="dxa"/>
                    </w:tblCellMar>
                    <w:tblLook w:val="04A0"/>
                  </w:tblPr>
                  <w:tblGrid>
                    <w:gridCol w:w="9030"/>
                  </w:tblGrid>
                  <w:tr w:rsidR="004A4264" w:rsidRPr="00DF33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tblPr>
                        <w:tblGrid>
                          <w:gridCol w:w="2823"/>
                        </w:tblGrid>
                        <w:tr w:rsidR="004A4264" w:rsidRPr="00DF339C">
                          <w:trPr>
                            <w:tblCellSpacing w:w="0" w:type="dxa"/>
                          </w:trPr>
                          <w:tc>
                            <w:tcPr>
                              <w:tcW w:w="0" w:type="auto"/>
                              <w:shd w:val="clear" w:color="auto" w:fill="00A8E4"/>
                              <w:tcMar>
                                <w:top w:w="100" w:type="dxa"/>
                                <w:left w:w="150" w:type="dxa"/>
                                <w:bottom w:w="100" w:type="dxa"/>
                                <w:right w:w="150" w:type="dxa"/>
                              </w:tcMar>
                              <w:vAlign w:val="center"/>
                              <w:hideMark/>
                            </w:tcPr>
                            <w:p w:rsidR="00D121D8" w:rsidRPr="00290C84" w:rsidRDefault="004A4264" w:rsidP="00DF339C">
                              <w:pPr>
                                <w:adjustRightInd w:val="0"/>
                                <w:snapToGrid w:val="0"/>
                                <w:rPr>
                                  <w:rFonts w:ascii="Arial" w:eastAsia="標楷體" w:hAnsi="Arial" w:cs="Arial"/>
                                  <w:b/>
                                  <w:color w:val="FFFFFF"/>
                                  <w:sz w:val="28"/>
                                  <w:szCs w:val="28"/>
                                </w:rPr>
                              </w:pPr>
                              <w:r w:rsidRPr="00290C84">
                                <w:rPr>
                                  <w:rFonts w:ascii="Arial" w:eastAsia="標楷體" w:hAnsi="Arial" w:cs="Arial"/>
                                  <w:b/>
                                  <w:color w:val="FFFFFF"/>
                                  <w:sz w:val="28"/>
                                  <w:szCs w:val="28"/>
                                </w:rPr>
                                <w:lastRenderedPageBreak/>
                                <w:t>News &amp; Stories</w:t>
                              </w:r>
                            </w:p>
                            <w:p w:rsidR="004A4264" w:rsidRPr="00290C84" w:rsidRDefault="00D121D8" w:rsidP="00DF339C">
                              <w:pPr>
                                <w:adjustRightInd w:val="0"/>
                                <w:snapToGrid w:val="0"/>
                                <w:rPr>
                                  <w:rFonts w:ascii="Arial" w:eastAsia="標楷體" w:hAnsi="Arial" w:cs="Arial"/>
                                  <w:b/>
                                  <w:color w:val="FFFFFF"/>
                                  <w:sz w:val="28"/>
                                  <w:szCs w:val="28"/>
                                </w:rPr>
                              </w:pPr>
                              <w:r w:rsidRPr="00290C84">
                                <w:rPr>
                                  <w:rFonts w:ascii="Arial" w:eastAsia="標楷體" w:hAnsi="Arial" w:cs="Arial"/>
                                  <w:b/>
                                  <w:color w:val="FFFFFF"/>
                                  <w:sz w:val="28"/>
                                </w:rPr>
                                <w:t>最新消息與故事分享</w:t>
                              </w:r>
                            </w:p>
                          </w:tc>
                        </w:tr>
                      </w:tbl>
                      <w:p w:rsidR="004A4264" w:rsidRPr="00DF339C" w:rsidRDefault="004A4264" w:rsidP="00DF339C">
                        <w:pPr>
                          <w:adjustRightInd w:val="0"/>
                          <w:snapToGrid w:val="0"/>
                          <w:rPr>
                            <w:rFonts w:ascii="Arial" w:eastAsia="標楷體" w:hAnsi="Arial" w:cs="Arial"/>
                            <w:sz w:val="13"/>
                            <w:szCs w:val="13"/>
                          </w:rPr>
                        </w:pPr>
                      </w:p>
                    </w:tc>
                  </w:tr>
                </w:tbl>
                <w:p w:rsidR="004A4264" w:rsidRPr="00DF339C" w:rsidRDefault="004A4264" w:rsidP="00DF339C">
                  <w:pPr>
                    <w:adjustRightInd w:val="0"/>
                    <w:snapToGrid w:val="0"/>
                    <w:rPr>
                      <w:rFonts w:ascii="Arial" w:eastAsia="標楷體" w:hAnsi="Arial" w:cs="Arial"/>
                      <w:sz w:val="13"/>
                      <w:szCs w:val="13"/>
                    </w:rPr>
                  </w:pPr>
                </w:p>
              </w:tc>
            </w:tr>
            <w:tr w:rsidR="004A4264" w:rsidRPr="00DF339C">
              <w:trPr>
                <w:tblCellSpacing w:w="0" w:type="dxa"/>
              </w:trPr>
              <w:tc>
                <w:tcPr>
                  <w:tcW w:w="0" w:type="auto"/>
                  <w:vAlign w:val="center"/>
                  <w:hideMark/>
                </w:tcPr>
                <w:tbl>
                  <w:tblPr>
                    <w:tblW w:w="5000" w:type="pct"/>
                    <w:tblCellSpacing w:w="0" w:type="dxa"/>
                    <w:tblCellMar>
                      <w:left w:w="0" w:type="dxa"/>
                      <w:right w:w="0" w:type="dxa"/>
                    </w:tblCellMar>
                    <w:tblLook w:val="04A0"/>
                  </w:tblPr>
                  <w:tblGrid>
                    <w:gridCol w:w="9030"/>
                  </w:tblGrid>
                  <w:tr w:rsidR="004A4264" w:rsidRPr="00DF339C">
                    <w:trPr>
                      <w:tblCellSpacing w:w="0" w:type="dxa"/>
                    </w:trPr>
                    <w:tc>
                      <w:tcPr>
                        <w:tcW w:w="0" w:type="auto"/>
                        <w:hideMark/>
                      </w:tcPr>
                      <w:tbl>
                        <w:tblPr>
                          <w:tblW w:w="0" w:type="auto"/>
                          <w:tblCellSpacing w:w="0" w:type="dxa"/>
                          <w:tblCellMar>
                            <w:left w:w="0" w:type="dxa"/>
                            <w:right w:w="0" w:type="dxa"/>
                          </w:tblCellMar>
                          <w:tblLook w:val="04A0"/>
                        </w:tblPr>
                        <w:tblGrid>
                          <w:gridCol w:w="9030"/>
                        </w:tblGrid>
                        <w:tr w:rsidR="004A4264" w:rsidRPr="00DF339C">
                          <w:trPr>
                            <w:tblCellSpacing w:w="0" w:type="dxa"/>
                          </w:trPr>
                          <w:tc>
                            <w:tcPr>
                              <w:tcW w:w="0" w:type="auto"/>
                              <w:vAlign w:val="center"/>
                              <w:hideMark/>
                            </w:tcPr>
                            <w:tbl>
                              <w:tblPr>
                                <w:tblW w:w="5000" w:type="pct"/>
                                <w:tblCellSpacing w:w="0" w:type="dxa"/>
                                <w:tblCellMar>
                                  <w:left w:w="0" w:type="dxa"/>
                                  <w:right w:w="0" w:type="dxa"/>
                                </w:tblCellMar>
                                <w:tblLook w:val="04A0"/>
                              </w:tblPr>
                              <w:tblGrid>
                                <w:gridCol w:w="9030"/>
                              </w:tblGrid>
                              <w:tr w:rsidR="004A4264" w:rsidRPr="00DF339C">
                                <w:trPr>
                                  <w:tblCellSpacing w:w="0" w:type="dxa"/>
                                </w:trPr>
                                <w:tc>
                                  <w:tcPr>
                                    <w:tcW w:w="0" w:type="auto"/>
                                    <w:tcMar>
                                      <w:top w:w="100" w:type="dxa"/>
                                      <w:left w:w="0" w:type="dxa"/>
                                      <w:bottom w:w="100" w:type="dxa"/>
                                      <w:right w:w="0" w:type="dxa"/>
                                    </w:tcMar>
                                    <w:vAlign w:val="center"/>
                                    <w:hideMark/>
                                  </w:tcPr>
                                  <w:p w:rsidR="004A4264" w:rsidRDefault="00036A42" w:rsidP="00DF339C">
                                    <w:pPr>
                                      <w:adjustRightInd w:val="0"/>
                                      <w:snapToGrid w:val="0"/>
                                      <w:rPr>
                                        <w:rFonts w:ascii="Arial" w:eastAsia="標楷體" w:hAnsi="Arial" w:cs="Arial"/>
                                        <w:color w:val="2172C3"/>
                                        <w:szCs w:val="24"/>
                                      </w:rPr>
                                    </w:pPr>
                                    <w:r w:rsidRPr="00DF339C">
                                      <w:rPr>
                                        <w:rFonts w:ascii="Arial" w:eastAsia="標楷體" w:hAnsi="Arial" w:cs="Arial"/>
                                        <w:noProof/>
                                        <w:color w:val="2172C3"/>
                                        <w:szCs w:val="24"/>
                                      </w:rPr>
                                      <w:lastRenderedPageBreak/>
                                      <w:drawing>
                                        <wp:anchor distT="0" distB="0" distL="114300" distR="114300" simplePos="0" relativeHeight="251657728" behindDoc="1" locked="0" layoutInCell="1" allowOverlap="1">
                                          <wp:simplePos x="0" y="0"/>
                                          <wp:positionH relativeFrom="column">
                                            <wp:posOffset>4223385</wp:posOffset>
                                          </wp:positionH>
                                          <wp:positionV relativeFrom="paragraph">
                                            <wp:posOffset>66040</wp:posOffset>
                                          </wp:positionV>
                                          <wp:extent cx="1428750" cy="1428750"/>
                                          <wp:effectExtent l="19050" t="0" r="0" b="0"/>
                                          <wp:wrapTight wrapText="bothSides">
                                            <wp:wrapPolygon edited="0">
                                              <wp:start x="-288" y="0"/>
                                              <wp:lineTo x="-288" y="21312"/>
                                              <wp:lineTo x="21600" y="21312"/>
                                              <wp:lineTo x="21600" y="0"/>
                                              <wp:lineTo x="-288" y="0"/>
                                            </wp:wrapPolygon>
                                          </wp:wrapTight>
                                          <wp:docPr id="3" name="圖片 2" descr="未命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png"/>
                                                  <pic:cNvPicPr/>
                                                </pic:nvPicPr>
                                                <pic:blipFill>
                                                  <a:blip r:embed="rId48"/>
                                                  <a:stretch>
                                                    <a:fillRect/>
                                                  </a:stretch>
                                                </pic:blipFill>
                                                <pic:spPr>
                                                  <a:xfrm>
                                                    <a:off x="0" y="0"/>
                                                    <a:ext cx="1428750" cy="1428750"/>
                                                  </a:xfrm>
                                                  <a:prstGeom prst="rect">
                                                    <a:avLst/>
                                                  </a:prstGeom>
                                                </pic:spPr>
                                              </pic:pic>
                                            </a:graphicData>
                                          </a:graphic>
                                        </wp:anchor>
                                      </w:drawing>
                                    </w:r>
                                    <w:r w:rsidR="004A4264" w:rsidRPr="00DF339C">
                                      <w:rPr>
                                        <w:rStyle w:val="m-3212319065244944839blockcontent"/>
                                        <w:rFonts w:ascii="Arial" w:eastAsia="標楷體" w:hAnsi="Arial" w:cs="Arial"/>
                                        <w:color w:val="2172C3"/>
                                        <w:szCs w:val="24"/>
                                      </w:rPr>
                                      <w:t>Supporting our students during the pandemic</w:t>
                                    </w:r>
                                  </w:p>
                                  <w:p w:rsidR="00D121D8" w:rsidRPr="00DF339C" w:rsidRDefault="00D121D8" w:rsidP="00DF339C">
                                    <w:pPr>
                                      <w:adjustRightInd w:val="0"/>
                                      <w:snapToGrid w:val="0"/>
                                      <w:rPr>
                                        <w:rFonts w:ascii="Arial" w:eastAsia="標楷體" w:hAnsi="Arial" w:cs="Arial"/>
                                        <w:color w:val="2172C3"/>
                                        <w:szCs w:val="24"/>
                                      </w:rPr>
                                    </w:pPr>
                                    <w:r w:rsidRPr="00290C84">
                                      <w:rPr>
                                        <w:rFonts w:ascii="Arial" w:eastAsia="標楷體" w:hAnsi="Arial" w:cs="Arial"/>
                                        <w:color w:val="2172C3"/>
                                        <w:sz w:val="26"/>
                                      </w:rPr>
                                      <w:t>在疫情期間支持我們的學生</w:t>
                                    </w:r>
                                  </w:p>
                                </w:tc>
                              </w:tr>
                              <w:tr w:rsidR="004A4264" w:rsidRPr="00DF339C">
                                <w:trPr>
                                  <w:tblCellSpacing w:w="0" w:type="dxa"/>
                                </w:trPr>
                                <w:tc>
                                  <w:tcPr>
                                    <w:tcW w:w="0" w:type="auto"/>
                                    <w:vAlign w:val="center"/>
                                    <w:hideMark/>
                                  </w:tcPr>
                                  <w:tbl>
                                    <w:tblPr>
                                      <w:tblW w:w="5000" w:type="pct"/>
                                      <w:tblCellSpacing w:w="0" w:type="dxa"/>
                                      <w:tblCellMar>
                                        <w:left w:w="0" w:type="dxa"/>
                                        <w:right w:w="0" w:type="dxa"/>
                                      </w:tblCellMar>
                                      <w:tblLook w:val="04A0"/>
                                    </w:tblPr>
                                    <w:tblGrid>
                                      <w:gridCol w:w="9024"/>
                                      <w:gridCol w:w="6"/>
                                    </w:tblGrid>
                                    <w:tr w:rsidR="004A4264" w:rsidRPr="00DF339C">
                                      <w:trPr>
                                        <w:tblCellSpacing w:w="0" w:type="dxa"/>
                                      </w:trPr>
                                      <w:tc>
                                        <w:tcPr>
                                          <w:tcW w:w="0" w:type="auto"/>
                                          <w:tcMar>
                                            <w:top w:w="0" w:type="dxa"/>
                                            <w:left w:w="0" w:type="dxa"/>
                                            <w:bottom w:w="0" w:type="dxa"/>
                                            <w:right w:w="100" w:type="dxa"/>
                                          </w:tcMar>
                                          <w:hideMark/>
                                        </w:tcPr>
                                        <w:p w:rsidR="004A4264" w:rsidRDefault="004A4264" w:rsidP="00D121D8">
                                          <w:pPr>
                                            <w:adjustRightInd w:val="0"/>
                                            <w:snapToGrid w:val="0"/>
                                            <w:jc w:val="both"/>
                                            <w:rPr>
                                              <w:rFonts w:ascii="Arial" w:eastAsia="標楷體" w:hAnsi="Arial" w:cs="Arial"/>
                                              <w:color w:val="333333"/>
                                              <w:szCs w:val="24"/>
                                            </w:rPr>
                                          </w:pPr>
                                          <w:r w:rsidRPr="00DF339C">
                                            <w:rPr>
                                              <w:rFonts w:ascii="Arial" w:eastAsia="標楷體" w:hAnsi="Arial" w:cs="Arial"/>
                                              <w:color w:val="333333"/>
                                              <w:szCs w:val="24"/>
                                            </w:rPr>
                                            <w:t>Many Rotary Youth Exchange students worldwide have had to return home early because of the coronavirus pandemic. Now more than ever, students returning home need support from the Rotary Youth Exchange community. Former high school counselor Michele Hughes and outbound coordinator Pat Carson in District 5080 (part of British Columbia, Canada) offer advice about how to help students mentally and emotionally.</w:t>
                                          </w:r>
                                        </w:p>
                                        <w:p w:rsidR="00D121D8" w:rsidRPr="00DF339C" w:rsidRDefault="00664317" w:rsidP="00D121D8">
                                          <w:pPr>
                                            <w:adjustRightInd w:val="0"/>
                                            <w:snapToGrid w:val="0"/>
                                            <w:jc w:val="both"/>
                                            <w:rPr>
                                              <w:rFonts w:ascii="Arial" w:eastAsia="標楷體" w:hAnsi="Arial" w:cs="Arial"/>
                                              <w:color w:val="333333"/>
                                              <w:szCs w:val="24"/>
                                            </w:rPr>
                                          </w:pPr>
                                          <w:r w:rsidRPr="00290C84">
                                            <w:rPr>
                                              <w:rFonts w:ascii="Arial" w:eastAsia="標楷體" w:hAnsi="Arial" w:cs="Arial" w:hint="eastAsia"/>
                                              <w:color w:val="333333"/>
                                              <w:sz w:val="26"/>
                                            </w:rPr>
                                            <w:t>許多在</w:t>
                                          </w:r>
                                          <w:r w:rsidR="00D121D8" w:rsidRPr="00290C84">
                                            <w:rPr>
                                              <w:rFonts w:ascii="Arial" w:eastAsia="標楷體" w:hAnsi="Arial" w:cs="Arial"/>
                                              <w:color w:val="333333"/>
                                              <w:sz w:val="26"/>
                                            </w:rPr>
                                            <w:t>世界各地</w:t>
                                          </w:r>
                                          <w:r w:rsidRPr="00290C84">
                                            <w:rPr>
                                              <w:rFonts w:ascii="Arial" w:eastAsia="標楷體" w:hAnsi="Arial" w:cs="Arial" w:hint="eastAsia"/>
                                              <w:color w:val="333333"/>
                                              <w:sz w:val="26"/>
                                            </w:rPr>
                                            <w:t>進行交換</w:t>
                                          </w:r>
                                          <w:r w:rsidR="00D121D8" w:rsidRPr="00290C84">
                                            <w:rPr>
                                              <w:rFonts w:ascii="Arial" w:eastAsia="標楷體" w:hAnsi="Arial" w:cs="Arial"/>
                                              <w:color w:val="333333"/>
                                              <w:sz w:val="26"/>
                                            </w:rPr>
                                            <w:t>的扶輪青少年交換學生，</w:t>
                                          </w:r>
                                          <w:r w:rsidRPr="00290C84">
                                            <w:rPr>
                                              <w:rFonts w:ascii="Arial" w:eastAsia="標楷體" w:hAnsi="Arial" w:cs="Arial" w:hint="eastAsia"/>
                                              <w:color w:val="333333"/>
                                              <w:sz w:val="26"/>
                                            </w:rPr>
                                            <w:t>因為</w:t>
                                          </w:r>
                                          <w:r w:rsidR="00D121D8" w:rsidRPr="00290C84">
                                            <w:rPr>
                                              <w:rFonts w:ascii="Arial" w:eastAsia="標楷體" w:hAnsi="Arial" w:cs="Arial"/>
                                              <w:color w:val="333333"/>
                                              <w:sz w:val="26"/>
                                            </w:rPr>
                                            <w:t>新冠病毒疫情而必須提前返國。提前返國的學生較以往更需要扶輪青少年交換社群給予支持。國際扶輪</w:t>
                                          </w:r>
                                          <w:r w:rsidR="00D121D8" w:rsidRPr="00290C84">
                                            <w:rPr>
                                              <w:rFonts w:ascii="Arial" w:eastAsia="標楷體" w:hAnsi="Arial" w:cs="Arial"/>
                                              <w:color w:val="333333"/>
                                              <w:sz w:val="26"/>
                                            </w:rPr>
                                            <w:t>5080</w:t>
                                          </w:r>
                                          <w:r w:rsidR="00D121D8" w:rsidRPr="00290C84">
                                            <w:rPr>
                                              <w:rFonts w:ascii="Arial" w:eastAsia="標楷體" w:hAnsi="Arial" w:cs="Arial"/>
                                              <w:color w:val="333333"/>
                                              <w:sz w:val="26"/>
                                            </w:rPr>
                                            <w:t>地區</w:t>
                                          </w:r>
                                          <w:r w:rsidR="00EC0F61" w:rsidRPr="00290C84">
                                            <w:rPr>
                                              <w:rFonts w:ascii="Arial" w:eastAsia="標楷體" w:hAnsi="Arial" w:cs="Arial" w:hint="eastAsia"/>
                                              <w:color w:val="333333"/>
                                              <w:sz w:val="26"/>
                                            </w:rPr>
                                            <w:t>（</w:t>
                                          </w:r>
                                          <w:r w:rsidR="00D121D8" w:rsidRPr="00290C84">
                                            <w:rPr>
                                              <w:rFonts w:ascii="Arial" w:eastAsia="標楷體" w:hAnsi="Arial" w:cs="Arial"/>
                                              <w:color w:val="333333"/>
                                              <w:sz w:val="26"/>
                                            </w:rPr>
                                            <w:t>加拿大卑詩省部分</w:t>
                                          </w:r>
                                          <w:r w:rsidR="00EC0F61" w:rsidRPr="00290C84">
                                            <w:rPr>
                                              <w:rFonts w:ascii="Arial" w:eastAsia="標楷體" w:hAnsi="Arial" w:cs="Arial" w:hint="eastAsia"/>
                                              <w:color w:val="333333"/>
                                              <w:sz w:val="26"/>
                                            </w:rPr>
                                            <w:t>地區）</w:t>
                                          </w:r>
                                          <w:r w:rsidR="00D121D8" w:rsidRPr="00290C84">
                                            <w:rPr>
                                              <w:rFonts w:ascii="Arial" w:eastAsia="標楷體" w:hAnsi="Arial" w:cs="Arial"/>
                                              <w:color w:val="333333"/>
                                              <w:sz w:val="26"/>
                                            </w:rPr>
                                            <w:t>前任高中輔</w:t>
                                          </w:r>
                                          <w:r w:rsidR="003F34FF" w:rsidRPr="00290C84">
                                            <w:rPr>
                                              <w:rFonts w:ascii="Arial" w:eastAsia="標楷體" w:hAnsi="Arial" w:cs="Arial" w:hint="eastAsia"/>
                                              <w:color w:val="333333"/>
                                              <w:sz w:val="26"/>
                                            </w:rPr>
                                            <w:t>導顧問</w:t>
                                          </w:r>
                                          <w:r w:rsidR="00D121D8" w:rsidRPr="00290C84">
                                            <w:rPr>
                                              <w:rFonts w:ascii="Arial" w:eastAsia="標楷體" w:hAnsi="Arial" w:cs="Arial"/>
                                              <w:color w:val="333333"/>
                                              <w:sz w:val="26"/>
                                            </w:rPr>
                                            <w:t>Michele Hughes</w:t>
                                          </w:r>
                                          <w:r w:rsidR="00D121D8" w:rsidRPr="00290C84">
                                            <w:rPr>
                                              <w:rFonts w:ascii="Arial" w:eastAsia="標楷體" w:hAnsi="Arial" w:cs="Arial"/>
                                              <w:color w:val="333333"/>
                                              <w:sz w:val="26"/>
                                            </w:rPr>
                                            <w:t>與派遣協調人</w:t>
                                          </w:r>
                                          <w:r w:rsidR="00D121D8" w:rsidRPr="00290C84">
                                            <w:rPr>
                                              <w:rFonts w:ascii="Arial" w:eastAsia="標楷體" w:hAnsi="Arial" w:cs="Arial"/>
                                              <w:color w:val="333333"/>
                                              <w:sz w:val="26"/>
                                            </w:rPr>
                                            <w:t>Pat Carson</w:t>
                                          </w:r>
                                          <w:r w:rsidR="00D121D8" w:rsidRPr="00290C84">
                                            <w:rPr>
                                              <w:rFonts w:ascii="Arial" w:eastAsia="標楷體" w:hAnsi="Arial" w:cs="Arial"/>
                                              <w:color w:val="333333"/>
                                              <w:sz w:val="26"/>
                                            </w:rPr>
                                            <w:t>，提供</w:t>
                                          </w:r>
                                          <w:r w:rsidR="003F34FF" w:rsidRPr="00290C84">
                                            <w:rPr>
                                              <w:rFonts w:ascii="Arial" w:eastAsia="標楷體" w:hAnsi="Arial" w:cs="Arial" w:hint="eastAsia"/>
                                              <w:color w:val="333333"/>
                                              <w:sz w:val="26"/>
                                            </w:rPr>
                                            <w:t>有關</w:t>
                                          </w:r>
                                          <w:r w:rsidR="00D121D8" w:rsidRPr="00290C84">
                                            <w:rPr>
                                              <w:rFonts w:ascii="Arial" w:eastAsia="標楷體" w:hAnsi="Arial" w:cs="Arial"/>
                                              <w:color w:val="333333"/>
                                              <w:sz w:val="26"/>
                                            </w:rPr>
                                            <w:t>如何從心理與</w:t>
                                          </w:r>
                                          <w:r w:rsidR="003F34FF" w:rsidRPr="00290C84">
                                            <w:rPr>
                                              <w:rFonts w:ascii="Arial" w:eastAsia="標楷體" w:hAnsi="Arial" w:cs="Arial" w:hint="eastAsia"/>
                                              <w:color w:val="333333"/>
                                              <w:sz w:val="26"/>
                                            </w:rPr>
                                            <w:t>精神</w:t>
                                          </w:r>
                                          <w:r w:rsidR="00D121D8" w:rsidRPr="00290C84">
                                            <w:rPr>
                                              <w:rFonts w:ascii="Arial" w:eastAsia="標楷體" w:hAnsi="Arial" w:cs="Arial"/>
                                              <w:color w:val="333333"/>
                                              <w:sz w:val="26"/>
                                            </w:rPr>
                                            <w:t>上協助學生的建議。</w:t>
                                          </w:r>
                                        </w:p>
                                      </w:tc>
                                      <w:tc>
                                        <w:tcPr>
                                          <w:tcW w:w="0" w:type="auto"/>
                                          <w:hideMark/>
                                        </w:tcPr>
                                        <w:p w:rsidR="004A4264" w:rsidRPr="00DF339C" w:rsidRDefault="004A4264" w:rsidP="00DF339C">
                                          <w:pPr>
                                            <w:adjustRightInd w:val="0"/>
                                            <w:snapToGrid w:val="0"/>
                                            <w:rPr>
                                              <w:rFonts w:ascii="Arial" w:eastAsia="標楷體" w:hAnsi="Arial" w:cs="Arial"/>
                                              <w:szCs w:val="24"/>
                                            </w:rPr>
                                          </w:pPr>
                                        </w:p>
                                      </w:tc>
                                    </w:tr>
                                  </w:tbl>
                                  <w:p w:rsidR="004A4264" w:rsidRPr="00DF339C" w:rsidRDefault="004A4264" w:rsidP="00DF339C">
                                    <w:pPr>
                                      <w:adjustRightInd w:val="0"/>
                                      <w:snapToGrid w:val="0"/>
                                      <w:rPr>
                                        <w:rFonts w:ascii="Arial" w:eastAsia="標楷體" w:hAnsi="Arial" w:cs="Arial"/>
                                        <w:szCs w:val="24"/>
                                      </w:rPr>
                                    </w:pPr>
                                  </w:p>
                                </w:tc>
                              </w:tr>
                              <w:tr w:rsidR="004A4264" w:rsidRPr="00DF339C">
                                <w:trPr>
                                  <w:tblCellSpacing w:w="0" w:type="dxa"/>
                                </w:trPr>
                                <w:tc>
                                  <w:tcPr>
                                    <w:tcW w:w="0" w:type="auto"/>
                                    <w:tcMar>
                                      <w:top w:w="50" w:type="dxa"/>
                                      <w:left w:w="0" w:type="dxa"/>
                                      <w:bottom w:w="200" w:type="dxa"/>
                                      <w:right w:w="0" w:type="dxa"/>
                                    </w:tcMar>
                                    <w:vAlign w:val="center"/>
                                    <w:hideMark/>
                                  </w:tcPr>
                                  <w:tbl>
                                    <w:tblPr>
                                      <w:tblW w:w="5000" w:type="pct"/>
                                      <w:tblCellSpacing w:w="0" w:type="dxa"/>
                                      <w:tblCellMar>
                                        <w:left w:w="0" w:type="dxa"/>
                                        <w:right w:w="0" w:type="dxa"/>
                                      </w:tblCellMar>
                                      <w:tblLook w:val="04A0"/>
                                    </w:tblPr>
                                    <w:tblGrid>
                                      <w:gridCol w:w="9030"/>
                                    </w:tblGrid>
                                    <w:tr w:rsidR="004A4264" w:rsidRPr="00DF339C">
                                      <w:trPr>
                                        <w:tblCellSpacing w:w="0" w:type="dxa"/>
                                      </w:trPr>
                                      <w:tc>
                                        <w:tcPr>
                                          <w:tcW w:w="0" w:type="auto"/>
                                          <w:vAlign w:val="center"/>
                                          <w:hideMark/>
                                        </w:tcPr>
                                        <w:tbl>
                                          <w:tblPr>
                                            <w:tblW w:w="0" w:type="auto"/>
                                            <w:tblCellSpacing w:w="0" w:type="dxa"/>
                                            <w:tblCellMar>
                                              <w:left w:w="0" w:type="dxa"/>
                                              <w:right w:w="0" w:type="dxa"/>
                                            </w:tblCellMar>
                                            <w:tblLook w:val="04A0"/>
                                          </w:tblPr>
                                          <w:tblGrid>
                                            <w:gridCol w:w="2625"/>
                                          </w:tblGrid>
                                          <w:tr w:rsidR="004A4264" w:rsidRPr="00DF339C">
                                            <w:trPr>
                                              <w:trHeight w:val="630"/>
                                              <w:tblCellSpacing w:w="0" w:type="dxa"/>
                                            </w:trPr>
                                            <w:tc>
                                              <w:tcPr>
                                                <w:tcW w:w="2625" w:type="dxa"/>
                                                <w:shd w:val="clear" w:color="auto" w:fill="0050A2"/>
                                                <w:vAlign w:val="center"/>
                                                <w:hideMark/>
                                              </w:tcPr>
                                              <w:p w:rsidR="004A4264" w:rsidRPr="00290C84" w:rsidRDefault="001C2B9D" w:rsidP="00DF339C">
                                                <w:pPr>
                                                  <w:adjustRightInd w:val="0"/>
                                                  <w:snapToGrid w:val="0"/>
                                                  <w:jc w:val="center"/>
                                                  <w:rPr>
                                                    <w:rStyle w:val="a3"/>
                                                    <w:rFonts w:eastAsia="標楷體"/>
                                                    <w:b/>
                                                    <w:bCs/>
                                                    <w:color w:val="FFFFFF"/>
                                                    <w:spacing w:val="10"/>
                                                    <w:sz w:val="22"/>
                                                  </w:rPr>
                                                </w:pPr>
                                                <w:hyperlink r:id="rId49" w:tgtFrame="_blank" w:history="1">
                                                  <w:r w:rsidR="004A4264" w:rsidRPr="00290C84">
                                                    <w:rPr>
                                                      <w:rStyle w:val="a3"/>
                                                      <w:rFonts w:eastAsia="標楷體"/>
                                                      <w:b/>
                                                      <w:bCs/>
                                                      <w:color w:val="FFFFFF"/>
                                                      <w:spacing w:val="10"/>
                                                      <w:sz w:val="22"/>
                                                    </w:rPr>
                                                    <w:t xml:space="preserve">READ MORE </w:t>
                                                  </w:r>
                                                </w:hyperlink>
                                              </w:p>
                                              <w:p w:rsidR="00D121D8" w:rsidRPr="00290C84" w:rsidRDefault="001C2B9D" w:rsidP="00DF339C">
                                                <w:pPr>
                                                  <w:adjustRightInd w:val="0"/>
                                                  <w:snapToGrid w:val="0"/>
                                                  <w:jc w:val="center"/>
                                                  <w:rPr>
                                                    <w:rFonts w:ascii="Arial" w:eastAsia="標楷體" w:hAnsi="Arial" w:cs="Arial"/>
                                                    <w:b/>
                                                    <w:bCs/>
                                                    <w:color w:val="FFFFFF"/>
                                                    <w:spacing w:val="10"/>
                                                    <w:sz w:val="22"/>
                                                  </w:rPr>
                                                </w:pPr>
                                                <w:hyperlink r:id="rId50" w:tgtFrame="_blank" w:history="1">
                                                  <w:r w:rsidR="00D121D8" w:rsidRPr="00290C84">
                                                    <w:rPr>
                                                      <w:rStyle w:val="a3"/>
                                                      <w:rFonts w:eastAsia="標楷體"/>
                                                      <w:b/>
                                                      <w:color w:val="FFFFFF"/>
                                                    </w:rPr>
                                                    <w:t>繼續閱讀</w:t>
                                                  </w:r>
                                                </w:hyperlink>
                                              </w:p>
                                            </w:tc>
                                          </w:tr>
                                        </w:tbl>
                                        <w:p w:rsidR="004A4264" w:rsidRPr="00DF339C" w:rsidRDefault="004A4264" w:rsidP="00DF339C">
                                          <w:pPr>
                                            <w:adjustRightInd w:val="0"/>
                                            <w:snapToGrid w:val="0"/>
                                            <w:rPr>
                                              <w:rFonts w:ascii="Arial" w:eastAsia="標楷體" w:hAnsi="Arial" w:cs="Arial"/>
                                              <w:sz w:val="13"/>
                                              <w:szCs w:val="13"/>
                                            </w:rPr>
                                          </w:pPr>
                                        </w:p>
                                      </w:tc>
                                    </w:tr>
                                  </w:tbl>
                                  <w:p w:rsidR="00036A42" w:rsidRDefault="00036A42" w:rsidP="00DF339C">
                                    <w:pPr>
                                      <w:pStyle w:val="1"/>
                                      <w:shd w:val="clear" w:color="auto" w:fill="FFFFFF"/>
                                      <w:adjustRightInd w:val="0"/>
                                      <w:snapToGrid w:val="0"/>
                                      <w:spacing w:before="0" w:beforeAutospacing="0" w:after="0" w:afterAutospacing="0"/>
                                      <w:rPr>
                                        <w:rFonts w:ascii="Arial" w:eastAsia="標楷體" w:hAnsi="Arial" w:cs="Arial"/>
                                        <w:color w:val="39424A"/>
                                        <w:sz w:val="39"/>
                                        <w:szCs w:val="39"/>
                                      </w:rPr>
                                    </w:pPr>
                                    <w:r w:rsidRPr="00DF339C">
                                      <w:rPr>
                                        <w:rFonts w:ascii="Arial" w:eastAsia="標楷體" w:hAnsi="Arial" w:cs="Arial"/>
                                        <w:color w:val="39424A"/>
                                        <w:sz w:val="39"/>
                                        <w:szCs w:val="39"/>
                                      </w:rPr>
                                      <w:t>How to support Rotary Youth Exchange students during the pandemic</w:t>
                                    </w:r>
                                  </w:p>
                                  <w:p w:rsidR="00D121D8" w:rsidRPr="00DF339C" w:rsidRDefault="00D121D8" w:rsidP="00DF339C">
                                    <w:pPr>
                                      <w:pStyle w:val="1"/>
                                      <w:shd w:val="clear" w:color="auto" w:fill="FFFFFF"/>
                                      <w:adjustRightInd w:val="0"/>
                                      <w:snapToGrid w:val="0"/>
                                      <w:spacing w:before="0" w:beforeAutospacing="0" w:after="0" w:afterAutospacing="0"/>
                                      <w:rPr>
                                        <w:rFonts w:ascii="Arial" w:eastAsia="標楷體" w:hAnsi="Arial" w:cs="Arial"/>
                                        <w:color w:val="39424A"/>
                                        <w:sz w:val="39"/>
                                        <w:szCs w:val="39"/>
                                      </w:rPr>
                                    </w:pPr>
                                    <w:r w:rsidRPr="00C80A7A">
                                      <w:rPr>
                                        <w:rFonts w:ascii="Arial" w:eastAsia="標楷體" w:hAnsi="Arial" w:cs="Arial"/>
                                        <w:color w:val="39424A"/>
                                        <w:sz w:val="39"/>
                                      </w:rPr>
                                      <w:t>如何在疫情期間支持扶輪青少年交換學生</w:t>
                                    </w:r>
                                  </w:p>
                                  <w:p w:rsidR="00036A42" w:rsidRDefault="00036A42" w:rsidP="00DF339C">
                                    <w:pPr>
                                      <w:shd w:val="clear" w:color="auto" w:fill="FFFFFF"/>
                                      <w:adjustRightInd w:val="0"/>
                                      <w:snapToGrid w:val="0"/>
                                      <w:rPr>
                                        <w:rFonts w:ascii="Arial" w:eastAsia="標楷體" w:hAnsi="Arial" w:cs="Arial"/>
                                        <w:color w:val="666666"/>
                                        <w:sz w:val="18"/>
                                        <w:szCs w:val="18"/>
                                      </w:rPr>
                                    </w:pPr>
                                    <w:r w:rsidRPr="00DF339C">
                                      <w:rPr>
                                        <w:rStyle w:val="sep"/>
                                        <w:rFonts w:ascii="Arial" w:eastAsia="標楷體" w:hAnsi="Arial" w:cs="Arial"/>
                                        <w:color w:val="666666"/>
                                        <w:sz w:val="18"/>
                                        <w:szCs w:val="18"/>
                                      </w:rPr>
                                      <w:t xml:space="preserve">Posted on </w:t>
                                    </w:r>
                                    <w:hyperlink r:id="rId51" w:tooltip="10:48" w:history="1">
                                      <w:r w:rsidRPr="00DF339C">
                                        <w:rPr>
                                          <w:rFonts w:ascii="Arial" w:eastAsia="標楷體" w:hAnsi="Arial" w:cs="Arial"/>
                                          <w:b/>
                                          <w:bCs/>
                                          <w:color w:val="1982D1"/>
                                          <w:sz w:val="18"/>
                                          <w:szCs w:val="18"/>
                                        </w:rPr>
                                        <w:t>May 4, 2020</w:t>
                                      </w:r>
                                    </w:hyperlink>
                                    <w:r w:rsidRPr="00DF339C">
                                      <w:rPr>
                                        <w:rStyle w:val="sep"/>
                                        <w:rFonts w:ascii="Arial" w:eastAsia="標楷體" w:hAnsi="Arial" w:cs="Arial"/>
                                        <w:color w:val="666666"/>
                                        <w:sz w:val="18"/>
                                        <w:szCs w:val="18"/>
                                      </w:rPr>
                                      <w:t xml:space="preserve">by </w:t>
                                    </w:r>
                                    <w:hyperlink r:id="rId52" w:tooltip="View all posts by Rotary International" w:history="1">
                                      <w:r w:rsidRPr="00DF339C">
                                        <w:rPr>
                                          <w:rStyle w:val="author"/>
                                          <w:rFonts w:ascii="Arial" w:eastAsia="標楷體" w:hAnsi="Arial" w:cs="Arial"/>
                                          <w:b/>
                                          <w:bCs/>
                                          <w:color w:val="1982D1"/>
                                          <w:sz w:val="18"/>
                                          <w:szCs w:val="18"/>
                                        </w:rPr>
                                        <w:t>Rotary International</w:t>
                                      </w:r>
                                    </w:hyperlink>
                                  </w:p>
                                  <w:p w:rsidR="00D121D8" w:rsidRPr="00290C84" w:rsidRDefault="00D121D8" w:rsidP="00DF339C">
                                    <w:pPr>
                                      <w:shd w:val="clear" w:color="auto" w:fill="FFFFFF"/>
                                      <w:adjustRightInd w:val="0"/>
                                      <w:snapToGrid w:val="0"/>
                                      <w:rPr>
                                        <w:rFonts w:ascii="Arial" w:eastAsia="標楷體" w:hAnsi="Arial" w:cs="Arial"/>
                                        <w:color w:val="666666"/>
                                        <w:sz w:val="20"/>
                                        <w:szCs w:val="18"/>
                                      </w:rPr>
                                    </w:pPr>
                                    <w:r w:rsidRPr="00290C84">
                                      <w:rPr>
                                        <w:rStyle w:val="sep"/>
                                        <w:rFonts w:ascii="Arial" w:eastAsia="標楷體" w:hAnsi="Arial" w:cs="Arial"/>
                                        <w:color w:val="666666"/>
                                        <w:sz w:val="20"/>
                                      </w:rPr>
                                      <w:t>國際扶輪於</w:t>
                                    </w:r>
                                    <w:r w:rsidRPr="00290C84">
                                      <w:rPr>
                                        <w:rStyle w:val="sep"/>
                                        <w:rFonts w:ascii="Arial" w:eastAsia="標楷體" w:hAnsi="Arial" w:cs="Arial"/>
                                        <w:color w:val="666666"/>
                                        <w:sz w:val="20"/>
                                      </w:rPr>
                                      <w:t>2020</w:t>
                                    </w:r>
                                    <w:r w:rsidRPr="00290C84">
                                      <w:rPr>
                                        <w:rStyle w:val="sep"/>
                                        <w:rFonts w:ascii="Arial" w:eastAsia="標楷體" w:hAnsi="Arial" w:cs="Arial"/>
                                        <w:color w:val="666666"/>
                                        <w:sz w:val="20"/>
                                      </w:rPr>
                                      <w:t>年</w:t>
                                    </w:r>
                                    <w:r w:rsidRPr="00290C84">
                                      <w:rPr>
                                        <w:rStyle w:val="sep"/>
                                        <w:rFonts w:ascii="Arial" w:eastAsia="標楷體" w:hAnsi="Arial" w:cs="Arial"/>
                                        <w:color w:val="666666"/>
                                        <w:sz w:val="20"/>
                                      </w:rPr>
                                      <w:t>5</w:t>
                                    </w:r>
                                    <w:r w:rsidRPr="00290C84">
                                      <w:rPr>
                                        <w:rStyle w:val="sep"/>
                                        <w:rFonts w:ascii="Arial" w:eastAsia="標楷體" w:hAnsi="Arial" w:cs="Arial"/>
                                        <w:color w:val="666666"/>
                                        <w:sz w:val="20"/>
                                      </w:rPr>
                                      <w:t>月</w:t>
                                    </w:r>
                                    <w:r w:rsidRPr="00290C84">
                                      <w:rPr>
                                        <w:rStyle w:val="sep"/>
                                        <w:rFonts w:ascii="Arial" w:eastAsia="標楷體" w:hAnsi="Arial" w:cs="Arial"/>
                                        <w:color w:val="666666"/>
                                        <w:sz w:val="20"/>
                                      </w:rPr>
                                      <w:t>4</w:t>
                                    </w:r>
                                    <w:r w:rsidRPr="00290C84">
                                      <w:rPr>
                                        <w:rStyle w:val="sep"/>
                                        <w:rFonts w:ascii="Arial" w:eastAsia="標楷體" w:hAnsi="Arial" w:cs="Arial"/>
                                        <w:color w:val="666666"/>
                                        <w:sz w:val="20"/>
                                      </w:rPr>
                                      <w:t>日</w:t>
                                    </w:r>
                                    <w:r w:rsidR="003F34FF" w:rsidRPr="00290C84">
                                      <w:rPr>
                                        <w:rStyle w:val="sep"/>
                                        <w:rFonts w:ascii="Arial" w:eastAsia="標楷體" w:hAnsi="Arial" w:cs="Arial" w:hint="eastAsia"/>
                                        <w:color w:val="666666"/>
                                        <w:sz w:val="20"/>
                                      </w:rPr>
                                      <w:t>發布</w:t>
                                    </w:r>
                                  </w:p>
                                  <w:p w:rsidR="00036A42" w:rsidRDefault="00036A42" w:rsidP="00DF339C">
                                    <w:pPr>
                                      <w:pStyle w:val="Web"/>
                                      <w:shd w:val="clear" w:color="auto" w:fill="FFFFFF"/>
                                      <w:adjustRightInd w:val="0"/>
                                      <w:snapToGrid w:val="0"/>
                                      <w:spacing w:before="0" w:beforeAutospacing="0" w:after="0" w:afterAutospacing="0"/>
                                      <w:rPr>
                                        <w:rStyle w:val="a5"/>
                                        <w:rFonts w:eastAsia="標楷體"/>
                                        <w:color w:val="373737"/>
                                        <w:sz w:val="23"/>
                                        <w:szCs w:val="23"/>
                                      </w:rPr>
                                    </w:pPr>
                                    <w:r w:rsidRPr="00DF339C">
                                      <w:rPr>
                                        <w:rStyle w:val="a5"/>
                                        <w:rFonts w:eastAsia="標楷體"/>
                                        <w:color w:val="373737"/>
                                        <w:sz w:val="23"/>
                                        <w:szCs w:val="23"/>
                                      </w:rPr>
                                      <w:t>By Rotary International’s Youth Exchange and Youth Protection staff</w:t>
                                    </w:r>
                                  </w:p>
                                  <w:p w:rsidR="00D121D8" w:rsidRPr="00290C84" w:rsidRDefault="00D121D8" w:rsidP="00DF339C">
                                    <w:pPr>
                                      <w:pStyle w:val="Web"/>
                                      <w:shd w:val="clear" w:color="auto" w:fill="FFFFFF"/>
                                      <w:adjustRightInd w:val="0"/>
                                      <w:snapToGrid w:val="0"/>
                                      <w:spacing w:before="0" w:beforeAutospacing="0" w:after="0" w:afterAutospacing="0"/>
                                      <w:rPr>
                                        <w:rFonts w:eastAsia="標楷體"/>
                                        <w:color w:val="373737"/>
                                        <w:sz w:val="25"/>
                                        <w:szCs w:val="23"/>
                                      </w:rPr>
                                    </w:pPr>
                                    <w:r w:rsidRPr="00290C84">
                                      <w:rPr>
                                        <w:rStyle w:val="a5"/>
                                        <w:rFonts w:eastAsia="標楷體"/>
                                        <w:color w:val="373737"/>
                                        <w:sz w:val="25"/>
                                      </w:rPr>
                                      <w:t>作者：國際扶輪</w:t>
                                    </w:r>
                                    <w:r w:rsidR="003F34FF" w:rsidRPr="00290C84">
                                      <w:rPr>
                                        <w:rStyle w:val="a5"/>
                                        <w:rFonts w:eastAsia="標楷體" w:hint="eastAsia"/>
                                        <w:color w:val="373737"/>
                                        <w:sz w:val="25"/>
                                      </w:rPr>
                                      <w:t>之</w:t>
                                    </w:r>
                                    <w:r w:rsidRPr="00290C84">
                                      <w:rPr>
                                        <w:rStyle w:val="a5"/>
                                        <w:rFonts w:eastAsia="標楷體"/>
                                        <w:color w:val="373737"/>
                                        <w:sz w:val="25"/>
                                      </w:rPr>
                                      <w:t>青少年交換與青少年保護</w:t>
                                    </w:r>
                                    <w:r w:rsidR="003F34FF" w:rsidRPr="00290C84">
                                      <w:rPr>
                                        <w:rStyle w:val="a5"/>
                                        <w:rFonts w:eastAsia="標楷體" w:hint="eastAsia"/>
                                        <w:color w:val="373737"/>
                                        <w:sz w:val="25"/>
                                      </w:rPr>
                                      <w:t>人</w:t>
                                    </w:r>
                                    <w:r w:rsidRPr="00290C84">
                                      <w:rPr>
                                        <w:rStyle w:val="a5"/>
                                        <w:rFonts w:eastAsia="標楷體"/>
                                        <w:color w:val="373737"/>
                                        <w:sz w:val="25"/>
                                      </w:rPr>
                                      <w:t>員</w:t>
                                    </w:r>
                                  </w:p>
                                  <w:p w:rsidR="00036A42" w:rsidRDefault="00036A42" w:rsidP="00D121D8">
                                    <w:pPr>
                                      <w:pStyle w:val="Web"/>
                                      <w:shd w:val="clear" w:color="auto" w:fill="FFFFFF"/>
                                      <w:adjustRightInd w:val="0"/>
                                      <w:snapToGrid w:val="0"/>
                                      <w:spacing w:before="0" w:beforeAutospacing="0" w:after="0" w:afterAutospacing="0"/>
                                      <w:jc w:val="both"/>
                                      <w:rPr>
                                        <w:rFonts w:eastAsia="標楷體"/>
                                        <w:color w:val="373737"/>
                                        <w:sz w:val="23"/>
                                        <w:szCs w:val="23"/>
                                      </w:rPr>
                                    </w:pPr>
                                    <w:r w:rsidRPr="00DF339C">
                                      <w:rPr>
                                        <w:rStyle w:val="firstcharacter1"/>
                                        <w:rFonts w:ascii="Arial" w:eastAsia="標楷體" w:hAnsi="Arial"/>
                                      </w:rPr>
                                      <w:t>A</w:t>
                                    </w:r>
                                    <w:r w:rsidRPr="00DF339C">
                                      <w:rPr>
                                        <w:rFonts w:eastAsia="標楷體"/>
                                        <w:color w:val="373737"/>
                                        <w:sz w:val="23"/>
                                        <w:szCs w:val="23"/>
                                      </w:rPr>
                                      <w:t>s the world faces extraordinary challenges amid the COVID-19 pandemic, Rotary Youth Exchange students worldwide are facing unique challenges of their own. Rotary International has been working in tandem with Youth Exchange club and district leaders to ensure that the health and safety of students remains the priority whether in t</w:t>
                                    </w:r>
                                    <w:r w:rsidR="00D121D8">
                                      <w:rPr>
                                        <w:rFonts w:eastAsia="標楷體"/>
                                        <w:color w:val="373737"/>
                                        <w:sz w:val="23"/>
                                        <w:szCs w:val="23"/>
                                      </w:rPr>
                                      <w:t>heir host country or returning </w:t>
                                    </w:r>
                                    <w:r w:rsidRPr="00DF339C">
                                      <w:rPr>
                                        <w:rFonts w:eastAsia="標楷體"/>
                                        <w:color w:val="373737"/>
                                        <w:sz w:val="23"/>
                                        <w:szCs w:val="23"/>
                                      </w:rPr>
                                      <w:t>home.</w:t>
                                    </w:r>
                                  </w:p>
                                  <w:p w:rsidR="00D121D8" w:rsidRPr="00290C84" w:rsidRDefault="00D121D8" w:rsidP="00D121D8">
                                    <w:pPr>
                                      <w:pStyle w:val="Web"/>
                                      <w:shd w:val="clear" w:color="auto" w:fill="FFFFFF"/>
                                      <w:adjustRightInd w:val="0"/>
                                      <w:snapToGrid w:val="0"/>
                                      <w:spacing w:before="0" w:beforeAutospacing="0" w:after="0" w:afterAutospacing="0"/>
                                      <w:jc w:val="both"/>
                                      <w:rPr>
                                        <w:rFonts w:eastAsia="標楷體"/>
                                        <w:color w:val="373737"/>
                                        <w:sz w:val="25"/>
                                      </w:rPr>
                                    </w:pPr>
                                    <w:r w:rsidRPr="00290C84">
                                      <w:rPr>
                                        <w:rStyle w:val="firstcharacter1"/>
                                        <w:rFonts w:ascii="Arial" w:eastAsia="標楷體" w:hAnsi="Arial"/>
                                        <w:color w:val="000000" w:themeColor="text1"/>
                                        <w:sz w:val="25"/>
                                        <w:szCs w:val="23"/>
                                      </w:rPr>
                                      <w:t>全球</w:t>
                                    </w:r>
                                    <w:r w:rsidR="0068468B" w:rsidRPr="00290C84">
                                      <w:rPr>
                                        <w:rStyle w:val="firstcharacter1"/>
                                        <w:rFonts w:ascii="Arial" w:eastAsia="標楷體" w:hAnsi="Arial" w:hint="eastAsia"/>
                                        <w:color w:val="000000" w:themeColor="text1"/>
                                        <w:sz w:val="25"/>
                                        <w:szCs w:val="23"/>
                                      </w:rPr>
                                      <w:t>正面臨</w:t>
                                    </w:r>
                                    <w:r w:rsidRPr="00290C84">
                                      <w:rPr>
                                        <w:rStyle w:val="firstcharacter1"/>
                                        <w:rFonts w:ascii="Arial" w:eastAsia="標楷體" w:hAnsi="Arial"/>
                                        <w:color w:val="000000" w:themeColor="text1"/>
                                        <w:sz w:val="25"/>
                                        <w:szCs w:val="23"/>
                                      </w:rPr>
                                      <w:t>新冠肺炎疫情</w:t>
                                    </w:r>
                                    <w:r w:rsidR="0068468B" w:rsidRPr="00290C84">
                                      <w:rPr>
                                        <w:rStyle w:val="firstcharacter1"/>
                                        <w:rFonts w:ascii="Arial" w:eastAsia="標楷體" w:hAnsi="Arial" w:hint="eastAsia"/>
                                        <w:color w:val="000000" w:themeColor="text1"/>
                                        <w:sz w:val="25"/>
                                        <w:szCs w:val="23"/>
                                      </w:rPr>
                                      <w:t>所帶來的</w:t>
                                    </w:r>
                                    <w:r w:rsidR="003F34FF" w:rsidRPr="00290C84">
                                      <w:rPr>
                                        <w:rStyle w:val="firstcharacter1"/>
                                        <w:rFonts w:ascii="Arial" w:eastAsia="標楷體" w:hAnsi="Arial" w:hint="eastAsia"/>
                                        <w:color w:val="000000" w:themeColor="text1"/>
                                        <w:sz w:val="25"/>
                                        <w:szCs w:val="23"/>
                                      </w:rPr>
                                      <w:t>巨大</w:t>
                                    </w:r>
                                    <w:r w:rsidRPr="00290C84">
                                      <w:rPr>
                                        <w:rStyle w:val="firstcharacter1"/>
                                        <w:rFonts w:ascii="Arial" w:eastAsia="標楷體" w:hAnsi="Arial"/>
                                        <w:color w:val="000000" w:themeColor="text1"/>
                                        <w:sz w:val="25"/>
                                        <w:szCs w:val="23"/>
                                      </w:rPr>
                                      <w:t>挑戰，世界各地的扶輪青少年交換學生</w:t>
                                    </w:r>
                                    <w:r w:rsidR="003F34FF" w:rsidRPr="00290C84">
                                      <w:rPr>
                                        <w:rStyle w:val="firstcharacter1"/>
                                        <w:rFonts w:ascii="Arial" w:eastAsia="標楷體" w:hAnsi="Arial" w:hint="eastAsia"/>
                                        <w:color w:val="000000" w:themeColor="text1"/>
                                        <w:sz w:val="25"/>
                                        <w:szCs w:val="23"/>
                                      </w:rPr>
                                      <w:t>亦</w:t>
                                    </w:r>
                                    <w:r w:rsidRPr="00290C84">
                                      <w:rPr>
                                        <w:rStyle w:val="firstcharacter1"/>
                                        <w:rFonts w:ascii="Arial" w:eastAsia="標楷體" w:hAnsi="Arial"/>
                                        <w:color w:val="000000" w:themeColor="text1"/>
                                        <w:sz w:val="25"/>
                                        <w:szCs w:val="23"/>
                                      </w:rPr>
                                      <w:t>同樣面臨到</w:t>
                                    </w:r>
                                    <w:r w:rsidR="003F34FF" w:rsidRPr="00290C84">
                                      <w:rPr>
                                        <w:rStyle w:val="firstcharacter1"/>
                                        <w:rFonts w:ascii="Arial" w:eastAsia="標楷體" w:hAnsi="Arial" w:hint="eastAsia"/>
                                        <w:color w:val="000000" w:themeColor="text1"/>
                                        <w:sz w:val="25"/>
                                        <w:szCs w:val="23"/>
                                      </w:rPr>
                                      <w:t>前所未有的</w:t>
                                    </w:r>
                                    <w:r w:rsidRPr="00290C84">
                                      <w:rPr>
                                        <w:rStyle w:val="firstcharacter1"/>
                                        <w:rFonts w:ascii="Arial" w:eastAsia="標楷體" w:hAnsi="Arial"/>
                                        <w:color w:val="000000" w:themeColor="text1"/>
                                        <w:sz w:val="25"/>
                                        <w:szCs w:val="23"/>
                                      </w:rPr>
                                      <w:t>挑戰。</w:t>
                                    </w:r>
                                    <w:r w:rsidRPr="00290C84">
                                      <w:rPr>
                                        <w:rFonts w:eastAsia="標楷體"/>
                                        <w:color w:val="373737"/>
                                        <w:sz w:val="25"/>
                                      </w:rPr>
                                      <w:t>國際扶輪</w:t>
                                    </w:r>
                                    <w:r w:rsidR="007C17F0" w:rsidRPr="00290C84">
                                      <w:rPr>
                                        <w:rFonts w:eastAsia="標楷體" w:hint="eastAsia"/>
                                        <w:color w:val="373737"/>
                                        <w:sz w:val="25"/>
                                      </w:rPr>
                                      <w:t>和參與</w:t>
                                    </w:r>
                                    <w:r w:rsidRPr="00290C84">
                                      <w:rPr>
                                        <w:rFonts w:eastAsia="標楷體"/>
                                        <w:color w:val="373737"/>
                                        <w:sz w:val="25"/>
                                      </w:rPr>
                                      <w:t>青少年交換</w:t>
                                    </w:r>
                                    <w:r w:rsidR="007C17F0" w:rsidRPr="00290C84">
                                      <w:rPr>
                                        <w:rFonts w:eastAsia="標楷體" w:hint="eastAsia"/>
                                        <w:color w:val="373737"/>
                                        <w:sz w:val="25"/>
                                      </w:rPr>
                                      <w:t>之</w:t>
                                    </w:r>
                                    <w:r w:rsidRPr="00290C84">
                                      <w:rPr>
                                        <w:rFonts w:eastAsia="標楷體"/>
                                        <w:color w:val="373737"/>
                                        <w:sz w:val="25"/>
                                      </w:rPr>
                                      <w:t>扶輪社及地區</w:t>
                                    </w:r>
                                    <w:r w:rsidR="007C17F0" w:rsidRPr="00290C84">
                                      <w:rPr>
                                        <w:rFonts w:eastAsia="標楷體" w:hint="eastAsia"/>
                                        <w:color w:val="373737"/>
                                        <w:sz w:val="25"/>
                                      </w:rPr>
                                      <w:t>領導</w:t>
                                    </w:r>
                                    <w:r w:rsidRPr="00290C84">
                                      <w:rPr>
                                        <w:rFonts w:eastAsia="標楷體"/>
                                        <w:color w:val="373737"/>
                                        <w:sz w:val="25"/>
                                      </w:rPr>
                                      <w:t>人攜手合作，確保學生</w:t>
                                    </w:r>
                                    <w:r w:rsidR="00D6522F" w:rsidRPr="00290C84">
                                      <w:rPr>
                                        <w:rFonts w:eastAsia="標楷體" w:hint="eastAsia"/>
                                        <w:color w:val="373737"/>
                                        <w:sz w:val="25"/>
                                      </w:rPr>
                                      <w:t>的</w:t>
                                    </w:r>
                                    <w:r w:rsidRPr="00290C84">
                                      <w:rPr>
                                        <w:rFonts w:eastAsia="標楷體"/>
                                        <w:color w:val="373737"/>
                                        <w:sz w:val="25"/>
                                      </w:rPr>
                                      <w:t>健康與安全都是</w:t>
                                    </w:r>
                                    <w:r w:rsidR="00D6522F" w:rsidRPr="00290C84">
                                      <w:rPr>
                                        <w:rFonts w:eastAsia="標楷體" w:hint="eastAsia"/>
                                        <w:color w:val="373737"/>
                                        <w:sz w:val="25"/>
                                      </w:rPr>
                                      <w:t>首要之務，</w:t>
                                    </w:r>
                                    <w:r w:rsidR="00D6522F" w:rsidRPr="00290C84">
                                      <w:rPr>
                                        <w:rFonts w:eastAsia="標楷體"/>
                                        <w:color w:val="373737"/>
                                        <w:sz w:val="25"/>
                                      </w:rPr>
                                      <w:t>無論是</w:t>
                                    </w:r>
                                    <w:r w:rsidR="00D6522F" w:rsidRPr="00290C84">
                                      <w:rPr>
                                        <w:rFonts w:eastAsia="標楷體" w:hint="eastAsia"/>
                                        <w:color w:val="373737"/>
                                        <w:sz w:val="25"/>
                                      </w:rPr>
                                      <w:t>待在</w:t>
                                    </w:r>
                                    <w:r w:rsidR="00D6522F" w:rsidRPr="00290C84">
                                      <w:rPr>
                                        <w:rFonts w:eastAsia="標楷體"/>
                                        <w:color w:val="373737"/>
                                        <w:sz w:val="25"/>
                                      </w:rPr>
                                      <w:t>接待國</w:t>
                                    </w:r>
                                    <w:r w:rsidR="00D6522F" w:rsidRPr="00290C84">
                                      <w:rPr>
                                        <w:rFonts w:eastAsia="標楷體" w:hint="eastAsia"/>
                                        <w:color w:val="373737"/>
                                        <w:sz w:val="25"/>
                                      </w:rPr>
                                      <w:t>家</w:t>
                                    </w:r>
                                    <w:r w:rsidR="00D6522F" w:rsidRPr="00290C84">
                                      <w:rPr>
                                        <w:rFonts w:eastAsia="標楷體"/>
                                        <w:color w:val="373737"/>
                                        <w:sz w:val="25"/>
                                      </w:rPr>
                                      <w:t>或返國</w:t>
                                    </w:r>
                                    <w:r w:rsidRPr="00290C84">
                                      <w:rPr>
                                        <w:rFonts w:eastAsia="標楷體"/>
                                        <w:color w:val="373737"/>
                                        <w:sz w:val="25"/>
                                      </w:rPr>
                                      <w:t>。</w:t>
                                    </w:r>
                                  </w:p>
                                  <w:p w:rsidR="00D121D8" w:rsidRPr="00DF339C" w:rsidRDefault="00D121D8" w:rsidP="00D121D8">
                                    <w:pPr>
                                      <w:pStyle w:val="Web"/>
                                      <w:shd w:val="clear" w:color="auto" w:fill="FFFFFF"/>
                                      <w:adjustRightInd w:val="0"/>
                                      <w:snapToGrid w:val="0"/>
                                      <w:spacing w:before="0" w:beforeAutospacing="0" w:after="0" w:afterAutospacing="0"/>
                                      <w:jc w:val="both"/>
                                      <w:rPr>
                                        <w:rFonts w:eastAsia="標楷體"/>
                                        <w:color w:val="373737"/>
                                        <w:sz w:val="23"/>
                                        <w:szCs w:val="23"/>
                                      </w:rPr>
                                    </w:pPr>
                                  </w:p>
                                  <w:p w:rsidR="00036A42" w:rsidRDefault="00036A42" w:rsidP="00D121D8">
                                    <w:pPr>
                                      <w:pStyle w:val="Web"/>
                                      <w:shd w:val="clear" w:color="auto" w:fill="FFFFFF"/>
                                      <w:adjustRightInd w:val="0"/>
                                      <w:snapToGrid w:val="0"/>
                                      <w:spacing w:before="0" w:beforeAutospacing="0" w:after="0" w:afterAutospacing="0"/>
                                      <w:jc w:val="both"/>
                                      <w:rPr>
                                        <w:rFonts w:eastAsia="標楷體"/>
                                        <w:color w:val="373737"/>
                                        <w:sz w:val="23"/>
                                        <w:szCs w:val="23"/>
                                      </w:rPr>
                                    </w:pPr>
                                    <w:r w:rsidRPr="00DF339C">
                                      <w:rPr>
                                        <w:rFonts w:eastAsia="標楷體"/>
                                        <w:color w:val="373737"/>
                                        <w:sz w:val="23"/>
                                        <w:szCs w:val="23"/>
                                      </w:rPr>
                                      <w:t>A dedication to safety includes providing emotional support to students who are going through a much different experience than they expected when they left for their exchange. We collected advice from two Youth Exchange leaders to assist anyone considering how to best support their exchange students during these extraordinary times.</w:t>
                                    </w:r>
                                  </w:p>
                                  <w:p w:rsidR="00D121D8" w:rsidRPr="00290C84" w:rsidRDefault="00D6522F" w:rsidP="00D121D8">
                                    <w:pPr>
                                      <w:pStyle w:val="Web"/>
                                      <w:shd w:val="clear" w:color="auto" w:fill="FFFFFF"/>
                                      <w:adjustRightInd w:val="0"/>
                                      <w:snapToGrid w:val="0"/>
                                      <w:spacing w:before="0" w:beforeAutospacing="0" w:after="0" w:afterAutospacing="0"/>
                                      <w:jc w:val="both"/>
                                      <w:rPr>
                                        <w:rFonts w:eastAsia="標楷體"/>
                                        <w:color w:val="373737"/>
                                        <w:sz w:val="25"/>
                                      </w:rPr>
                                    </w:pPr>
                                    <w:r w:rsidRPr="00290C84">
                                      <w:rPr>
                                        <w:rFonts w:eastAsia="標楷體" w:hint="eastAsia"/>
                                        <w:color w:val="373737"/>
                                        <w:sz w:val="25"/>
                                      </w:rPr>
                                      <w:t>確保</w:t>
                                    </w:r>
                                    <w:r w:rsidR="00D121D8" w:rsidRPr="00290C84">
                                      <w:rPr>
                                        <w:rFonts w:eastAsia="標楷體"/>
                                        <w:color w:val="373737"/>
                                        <w:sz w:val="25"/>
                                      </w:rPr>
                                      <w:t>安全</w:t>
                                    </w:r>
                                    <w:r w:rsidRPr="00290C84">
                                      <w:rPr>
                                        <w:rFonts w:eastAsia="標楷體" w:hint="eastAsia"/>
                                        <w:color w:val="373737"/>
                                        <w:sz w:val="25"/>
                                      </w:rPr>
                                      <w:t>的方法</w:t>
                                    </w:r>
                                    <w:r w:rsidR="00D121D8" w:rsidRPr="00290C84">
                                      <w:rPr>
                                        <w:rFonts w:eastAsia="標楷體"/>
                                        <w:color w:val="373737"/>
                                        <w:sz w:val="25"/>
                                      </w:rPr>
                                      <w:t>包括</w:t>
                                    </w:r>
                                    <w:r w:rsidRPr="00290C84">
                                      <w:rPr>
                                        <w:rFonts w:eastAsia="標楷體" w:hint="eastAsia"/>
                                        <w:color w:val="373737"/>
                                        <w:sz w:val="25"/>
                                      </w:rPr>
                                      <w:t>為</w:t>
                                    </w:r>
                                    <w:r w:rsidR="00D121D8" w:rsidRPr="00290C84">
                                      <w:rPr>
                                        <w:rFonts w:eastAsia="標楷體"/>
                                        <w:color w:val="373737"/>
                                        <w:sz w:val="25"/>
                                      </w:rPr>
                                      <w:t>學生</w:t>
                                    </w:r>
                                    <w:r w:rsidRPr="00290C84">
                                      <w:rPr>
                                        <w:rFonts w:eastAsia="標楷體"/>
                                        <w:color w:val="373737"/>
                                        <w:sz w:val="25"/>
                                      </w:rPr>
                                      <w:t>提供</w:t>
                                    </w:r>
                                    <w:r w:rsidR="003F34FF" w:rsidRPr="00290C84">
                                      <w:rPr>
                                        <w:rFonts w:eastAsia="標楷體" w:hint="eastAsia"/>
                                        <w:color w:val="373737"/>
                                        <w:sz w:val="25"/>
                                      </w:rPr>
                                      <w:t>精神</w:t>
                                    </w:r>
                                    <w:r w:rsidRPr="00290C84">
                                      <w:rPr>
                                        <w:rFonts w:eastAsia="標楷體" w:hint="eastAsia"/>
                                        <w:color w:val="373737"/>
                                        <w:sz w:val="25"/>
                                      </w:rPr>
                                      <w:t>上的</w:t>
                                    </w:r>
                                    <w:r w:rsidR="00D121D8" w:rsidRPr="00290C84">
                                      <w:rPr>
                                        <w:rFonts w:eastAsia="標楷體"/>
                                        <w:color w:val="373737"/>
                                        <w:sz w:val="25"/>
                                      </w:rPr>
                                      <w:t>支持，</w:t>
                                    </w:r>
                                    <w:r w:rsidRPr="00290C84">
                                      <w:rPr>
                                        <w:rFonts w:eastAsia="標楷體" w:hint="eastAsia"/>
                                        <w:color w:val="373737"/>
                                        <w:sz w:val="25"/>
                                      </w:rPr>
                                      <w:t>特別是當學生正</w:t>
                                    </w:r>
                                    <w:r w:rsidR="00D121D8" w:rsidRPr="00290C84">
                                      <w:rPr>
                                        <w:rFonts w:eastAsia="標楷體"/>
                                        <w:color w:val="373737"/>
                                        <w:sz w:val="25"/>
                                      </w:rPr>
                                      <w:t>經</w:t>
                                    </w:r>
                                    <w:r w:rsidRPr="00290C84">
                                      <w:rPr>
                                        <w:rFonts w:eastAsia="標楷體"/>
                                        <w:color w:val="373737"/>
                                        <w:sz w:val="25"/>
                                      </w:rPr>
                                      <w:t>歷</w:t>
                                    </w:r>
                                    <w:r w:rsidR="00D121D8" w:rsidRPr="00290C84">
                                      <w:rPr>
                                        <w:rFonts w:eastAsia="標楷體"/>
                                        <w:color w:val="373737"/>
                                        <w:sz w:val="25"/>
                                      </w:rPr>
                                      <w:t>與</w:t>
                                    </w:r>
                                    <w:r w:rsidRPr="00290C84">
                                      <w:rPr>
                                        <w:rFonts w:eastAsia="標楷體" w:hint="eastAsia"/>
                                        <w:color w:val="373737"/>
                                        <w:sz w:val="25"/>
                                      </w:rPr>
                                      <w:t>其</w:t>
                                    </w:r>
                                    <w:r w:rsidR="00D121D8" w:rsidRPr="00290C84">
                                      <w:rPr>
                                        <w:rFonts w:eastAsia="標楷體"/>
                                        <w:color w:val="373737"/>
                                        <w:sz w:val="25"/>
                                      </w:rPr>
                                      <w:t>出國交換時</w:t>
                                    </w:r>
                                    <w:r w:rsidRPr="00290C84">
                                      <w:rPr>
                                        <w:rFonts w:eastAsia="標楷體" w:hint="eastAsia"/>
                                        <w:color w:val="373737"/>
                                        <w:sz w:val="25"/>
                                      </w:rPr>
                                      <w:t>之期待完全不同的情況</w:t>
                                    </w:r>
                                    <w:r w:rsidR="00D121D8" w:rsidRPr="00290C84">
                                      <w:rPr>
                                        <w:rFonts w:eastAsia="標楷體"/>
                                        <w:color w:val="373737"/>
                                        <w:sz w:val="25"/>
                                      </w:rPr>
                                      <w:t>。我們</w:t>
                                    </w:r>
                                    <w:r w:rsidRPr="00290C84">
                                      <w:rPr>
                                        <w:rFonts w:eastAsia="標楷體" w:hint="eastAsia"/>
                                        <w:color w:val="373737"/>
                                        <w:sz w:val="25"/>
                                      </w:rPr>
                                      <w:t>彙整了二</w:t>
                                    </w:r>
                                    <w:r w:rsidR="00D121D8" w:rsidRPr="00290C84">
                                      <w:rPr>
                                        <w:rFonts w:eastAsia="標楷體"/>
                                        <w:color w:val="373737"/>
                                        <w:sz w:val="25"/>
                                      </w:rPr>
                                      <w:t>位青少年交換領導人的建議，藉此協助</w:t>
                                    </w:r>
                                    <w:r w:rsidRPr="00290C84">
                                      <w:rPr>
                                        <w:rFonts w:eastAsia="標楷體" w:hint="eastAsia"/>
                                        <w:color w:val="373737"/>
                                        <w:sz w:val="25"/>
                                      </w:rPr>
                                      <w:t>正</w:t>
                                    </w:r>
                                    <w:r w:rsidRPr="00290C84">
                                      <w:rPr>
                                        <w:rFonts w:eastAsia="標楷體" w:hint="eastAsia"/>
                                        <w:color w:val="373737"/>
                                        <w:sz w:val="25"/>
                                      </w:rPr>
                                      <w:lastRenderedPageBreak/>
                                      <w:t>在</w:t>
                                    </w:r>
                                    <w:r w:rsidR="00D121D8" w:rsidRPr="00290C84">
                                      <w:rPr>
                                        <w:rFonts w:eastAsia="標楷體"/>
                                        <w:color w:val="373737"/>
                                        <w:sz w:val="25"/>
                                      </w:rPr>
                                      <w:t>思考</w:t>
                                    </w:r>
                                    <w:r w:rsidRPr="00290C84">
                                      <w:rPr>
                                        <w:rFonts w:eastAsia="標楷體" w:hint="eastAsia"/>
                                        <w:color w:val="373737"/>
                                        <w:sz w:val="25"/>
                                      </w:rPr>
                                      <w:t>如何在此特殊</w:t>
                                    </w:r>
                                    <w:r w:rsidR="00D121D8" w:rsidRPr="00290C84">
                                      <w:rPr>
                                        <w:rFonts w:eastAsia="標楷體"/>
                                        <w:color w:val="373737"/>
                                        <w:sz w:val="25"/>
                                      </w:rPr>
                                      <w:t>時刻</w:t>
                                    </w:r>
                                    <w:r w:rsidRPr="00290C84">
                                      <w:rPr>
                                        <w:rFonts w:eastAsia="標楷體" w:hint="eastAsia"/>
                                        <w:color w:val="373737"/>
                                        <w:sz w:val="25"/>
                                      </w:rPr>
                                      <w:t>給予</w:t>
                                    </w:r>
                                    <w:r w:rsidR="00D121D8" w:rsidRPr="00290C84">
                                      <w:rPr>
                                        <w:rFonts w:eastAsia="標楷體"/>
                                        <w:color w:val="373737"/>
                                        <w:sz w:val="25"/>
                                      </w:rPr>
                                      <w:t>交換學生最</w:t>
                                    </w:r>
                                    <w:r w:rsidRPr="00290C84">
                                      <w:rPr>
                                        <w:rFonts w:eastAsia="標楷體" w:hint="eastAsia"/>
                                        <w:color w:val="373737"/>
                                        <w:sz w:val="25"/>
                                      </w:rPr>
                                      <w:t>佳</w:t>
                                    </w:r>
                                    <w:r w:rsidR="00D121D8" w:rsidRPr="00290C84">
                                      <w:rPr>
                                        <w:rFonts w:eastAsia="標楷體"/>
                                        <w:color w:val="373737"/>
                                        <w:sz w:val="25"/>
                                      </w:rPr>
                                      <w:t>支持</w:t>
                                    </w:r>
                                    <w:r w:rsidRPr="00290C84">
                                      <w:rPr>
                                        <w:rFonts w:eastAsia="標楷體" w:hint="eastAsia"/>
                                        <w:color w:val="373737"/>
                                        <w:sz w:val="25"/>
                                      </w:rPr>
                                      <w:t>的任何人</w:t>
                                    </w:r>
                                  </w:p>
                                  <w:p w:rsidR="00D121D8" w:rsidRPr="00DF339C" w:rsidRDefault="00D121D8" w:rsidP="00D121D8">
                                    <w:pPr>
                                      <w:pStyle w:val="Web"/>
                                      <w:shd w:val="clear" w:color="auto" w:fill="FFFFFF"/>
                                      <w:adjustRightInd w:val="0"/>
                                      <w:snapToGrid w:val="0"/>
                                      <w:spacing w:before="0" w:beforeAutospacing="0" w:after="0" w:afterAutospacing="0"/>
                                      <w:jc w:val="both"/>
                                      <w:rPr>
                                        <w:rFonts w:eastAsia="標楷體"/>
                                        <w:color w:val="373737"/>
                                        <w:sz w:val="23"/>
                                        <w:szCs w:val="23"/>
                                      </w:rPr>
                                    </w:pPr>
                                  </w:p>
                                  <w:p w:rsidR="00036A42" w:rsidRDefault="00036A42" w:rsidP="00FC7600">
                                    <w:pPr>
                                      <w:pStyle w:val="Web"/>
                                      <w:shd w:val="clear" w:color="auto" w:fill="FFFFFF"/>
                                      <w:adjustRightInd w:val="0"/>
                                      <w:snapToGrid w:val="0"/>
                                      <w:spacing w:before="0" w:beforeAutospacing="0" w:after="0" w:afterAutospacing="0"/>
                                      <w:jc w:val="both"/>
                                      <w:rPr>
                                        <w:rStyle w:val="a5"/>
                                        <w:rFonts w:eastAsia="標楷體"/>
                                        <w:color w:val="373737"/>
                                        <w:sz w:val="23"/>
                                        <w:szCs w:val="23"/>
                                      </w:rPr>
                                    </w:pPr>
                                    <w:r w:rsidRPr="00DF339C">
                                      <w:rPr>
                                        <w:rStyle w:val="a5"/>
                                        <w:rFonts w:eastAsia="標楷體"/>
                                        <w:color w:val="373737"/>
                                        <w:sz w:val="23"/>
                                        <w:szCs w:val="23"/>
                                      </w:rPr>
                                      <w:t>Tom Overbaugh, past governor of District 7170, said when the district made the decision to send students home early, they realized they should arrange emotional support for the students. Some experience fear or disappointment about traveling and being quarantined. He shares the advice of the district’s Youth Protection Officer, Michele Hughes, a retired high school counselor.</w:t>
                                    </w:r>
                                  </w:p>
                                  <w:p w:rsidR="00D121D8" w:rsidRPr="00290C84" w:rsidRDefault="00D121D8" w:rsidP="00FC7600">
                                    <w:pPr>
                                      <w:pStyle w:val="Web"/>
                                      <w:shd w:val="clear" w:color="auto" w:fill="FFFFFF"/>
                                      <w:adjustRightInd w:val="0"/>
                                      <w:snapToGrid w:val="0"/>
                                      <w:spacing w:before="0" w:beforeAutospacing="0" w:after="0" w:afterAutospacing="0"/>
                                      <w:jc w:val="both"/>
                                      <w:rPr>
                                        <w:rStyle w:val="a5"/>
                                        <w:rFonts w:eastAsia="標楷體"/>
                                        <w:color w:val="373737"/>
                                        <w:sz w:val="25"/>
                                      </w:rPr>
                                    </w:pPr>
                                    <w:r w:rsidRPr="00290C84">
                                      <w:rPr>
                                        <w:rStyle w:val="a5"/>
                                        <w:rFonts w:eastAsia="標楷體"/>
                                        <w:color w:val="373737"/>
                                        <w:sz w:val="25"/>
                                      </w:rPr>
                                      <w:t>國際扶輪</w:t>
                                    </w:r>
                                    <w:r w:rsidRPr="00290C84">
                                      <w:rPr>
                                        <w:rStyle w:val="a5"/>
                                        <w:rFonts w:eastAsia="標楷體"/>
                                        <w:color w:val="373737"/>
                                        <w:sz w:val="25"/>
                                      </w:rPr>
                                      <w:t>7170</w:t>
                                    </w:r>
                                    <w:r w:rsidRPr="00290C84">
                                      <w:rPr>
                                        <w:rStyle w:val="a5"/>
                                        <w:rFonts w:eastAsia="標楷體"/>
                                        <w:color w:val="373737"/>
                                        <w:sz w:val="25"/>
                                      </w:rPr>
                                      <w:t>地區前任總監</w:t>
                                    </w:r>
                                    <w:r w:rsidRPr="00290C84">
                                      <w:rPr>
                                        <w:rStyle w:val="a5"/>
                                        <w:rFonts w:eastAsia="標楷體"/>
                                        <w:color w:val="373737"/>
                                        <w:sz w:val="25"/>
                                      </w:rPr>
                                      <w:t>Tom Overbaugh</w:t>
                                    </w:r>
                                    <w:r w:rsidRPr="00290C84">
                                      <w:rPr>
                                        <w:rStyle w:val="a5"/>
                                        <w:rFonts w:eastAsia="標楷體"/>
                                        <w:color w:val="373737"/>
                                        <w:sz w:val="25"/>
                                      </w:rPr>
                                      <w:t>表示，地區決定讓學生提前返國時，就理解到應該為學生</w:t>
                                    </w:r>
                                    <w:r w:rsidR="00563789" w:rsidRPr="00290C84">
                                      <w:rPr>
                                        <w:rStyle w:val="a5"/>
                                        <w:rFonts w:eastAsia="標楷體" w:hint="eastAsia"/>
                                        <w:color w:val="373737"/>
                                        <w:sz w:val="25"/>
                                      </w:rPr>
                                      <w:t>提供精神上的</w:t>
                                    </w:r>
                                    <w:r w:rsidRPr="00290C84">
                                      <w:rPr>
                                        <w:rStyle w:val="a5"/>
                                        <w:rFonts w:eastAsia="標楷體"/>
                                        <w:color w:val="373737"/>
                                        <w:sz w:val="25"/>
                                      </w:rPr>
                                      <w:t>支持。有</w:t>
                                    </w:r>
                                    <w:r w:rsidR="00CB51C3" w:rsidRPr="00290C84">
                                      <w:rPr>
                                        <w:rStyle w:val="a5"/>
                                        <w:rFonts w:eastAsia="標楷體" w:hint="eastAsia"/>
                                        <w:color w:val="373737"/>
                                        <w:sz w:val="25"/>
                                      </w:rPr>
                                      <w:t>一</w:t>
                                    </w:r>
                                    <w:r w:rsidRPr="00290C84">
                                      <w:rPr>
                                        <w:rStyle w:val="a5"/>
                                        <w:rFonts w:eastAsia="標楷體"/>
                                        <w:color w:val="373737"/>
                                        <w:sz w:val="25"/>
                                      </w:rPr>
                                      <w:t>些人對於旅行</w:t>
                                    </w:r>
                                    <w:r w:rsidR="00CB51C3" w:rsidRPr="00290C84">
                                      <w:rPr>
                                        <w:rStyle w:val="a5"/>
                                        <w:rFonts w:eastAsia="標楷體" w:hint="eastAsia"/>
                                        <w:color w:val="373737"/>
                                        <w:sz w:val="25"/>
                                      </w:rPr>
                                      <w:t>以及</w:t>
                                    </w:r>
                                    <w:r w:rsidRPr="00290C84">
                                      <w:rPr>
                                        <w:rStyle w:val="a5"/>
                                        <w:rFonts w:eastAsia="標楷體"/>
                                        <w:color w:val="373737"/>
                                        <w:sz w:val="25"/>
                                      </w:rPr>
                                      <w:t>接受檢疫感</w:t>
                                    </w:r>
                                    <w:r w:rsidR="00CB51C3" w:rsidRPr="00290C84">
                                      <w:rPr>
                                        <w:rStyle w:val="a5"/>
                                        <w:rFonts w:eastAsia="標楷體" w:hint="eastAsia"/>
                                        <w:color w:val="373737"/>
                                        <w:sz w:val="25"/>
                                      </w:rPr>
                                      <w:t>到恐懼</w:t>
                                    </w:r>
                                    <w:r w:rsidRPr="00290C84">
                                      <w:rPr>
                                        <w:rStyle w:val="a5"/>
                                        <w:rFonts w:eastAsia="標楷體"/>
                                        <w:color w:val="373737"/>
                                        <w:sz w:val="25"/>
                                      </w:rPr>
                                      <w:t>或沮喪。他分享</w:t>
                                    </w:r>
                                    <w:r w:rsidR="00CB51C3" w:rsidRPr="00290C84">
                                      <w:rPr>
                                        <w:rStyle w:val="a5"/>
                                        <w:rFonts w:eastAsia="標楷體" w:hint="eastAsia"/>
                                        <w:color w:val="373737"/>
                                        <w:sz w:val="25"/>
                                      </w:rPr>
                                      <w:t>了</w:t>
                                    </w:r>
                                    <w:r w:rsidRPr="00290C84">
                                      <w:rPr>
                                        <w:rStyle w:val="a5"/>
                                        <w:rFonts w:eastAsia="標楷體"/>
                                        <w:color w:val="373737"/>
                                        <w:sz w:val="25"/>
                                      </w:rPr>
                                      <w:t>地區青少年保護委員</w:t>
                                    </w:r>
                                    <w:r w:rsidRPr="00290C84">
                                      <w:rPr>
                                        <w:rStyle w:val="a5"/>
                                        <w:rFonts w:eastAsia="標楷體"/>
                                        <w:color w:val="373737"/>
                                        <w:sz w:val="25"/>
                                      </w:rPr>
                                      <w:t>Michele Hughes</w:t>
                                    </w:r>
                                    <w:r w:rsidR="00CB51C3" w:rsidRPr="00290C84">
                                      <w:rPr>
                                        <w:rStyle w:val="a5"/>
                                        <w:rFonts w:eastAsia="標楷體" w:hint="eastAsia"/>
                                        <w:color w:val="373737"/>
                                        <w:sz w:val="25"/>
                                      </w:rPr>
                                      <w:t>（</w:t>
                                    </w:r>
                                    <w:r w:rsidR="00CB51C3" w:rsidRPr="00290C84">
                                      <w:rPr>
                                        <w:rStyle w:val="a5"/>
                                        <w:rFonts w:eastAsia="標楷體"/>
                                        <w:color w:val="373737"/>
                                        <w:sz w:val="25"/>
                                      </w:rPr>
                                      <w:t>退休的高中輔導員</w:t>
                                    </w:r>
                                    <w:r w:rsidR="00CB51C3" w:rsidRPr="00290C84">
                                      <w:rPr>
                                        <w:rStyle w:val="a5"/>
                                        <w:rFonts w:eastAsia="標楷體" w:hint="eastAsia"/>
                                        <w:color w:val="373737"/>
                                        <w:sz w:val="25"/>
                                      </w:rPr>
                                      <w:t>）</w:t>
                                    </w:r>
                                    <w:r w:rsidRPr="00290C84">
                                      <w:rPr>
                                        <w:rStyle w:val="a5"/>
                                        <w:rFonts w:eastAsia="標楷體"/>
                                        <w:color w:val="373737"/>
                                        <w:sz w:val="25"/>
                                      </w:rPr>
                                      <w:t>的建議。</w:t>
                                    </w:r>
                                  </w:p>
                                  <w:p w:rsidR="00FC7600" w:rsidRPr="00DF339C" w:rsidRDefault="00FC7600" w:rsidP="00FC7600">
                                    <w:pPr>
                                      <w:pStyle w:val="Web"/>
                                      <w:shd w:val="clear" w:color="auto" w:fill="FFFFFF"/>
                                      <w:adjustRightInd w:val="0"/>
                                      <w:snapToGrid w:val="0"/>
                                      <w:spacing w:before="0" w:beforeAutospacing="0" w:after="0" w:afterAutospacing="0"/>
                                      <w:jc w:val="both"/>
                                      <w:rPr>
                                        <w:rFonts w:eastAsia="標楷體"/>
                                        <w:color w:val="373737"/>
                                        <w:sz w:val="23"/>
                                        <w:szCs w:val="23"/>
                                      </w:rPr>
                                    </w:pPr>
                                  </w:p>
                                  <w:p w:rsidR="00D121D8" w:rsidRPr="00D121D8" w:rsidRDefault="00036A42" w:rsidP="00FC7600">
                                    <w:pPr>
                                      <w:widowControl/>
                                      <w:numPr>
                                        <w:ilvl w:val="0"/>
                                        <w:numId w:val="18"/>
                                      </w:numPr>
                                      <w:shd w:val="clear" w:color="auto" w:fill="FFFFFF"/>
                                      <w:adjustRightInd w:val="0"/>
                                      <w:snapToGrid w:val="0"/>
                                      <w:ind w:left="600"/>
                                      <w:jc w:val="both"/>
                                      <w:rPr>
                                        <w:rStyle w:val="a4"/>
                                        <w:rFonts w:ascii="Arial" w:eastAsia="標楷體" w:hAnsi="Arial" w:cs="Arial"/>
                                        <w:b w:val="0"/>
                                        <w:bCs w:val="0"/>
                                        <w:color w:val="373737"/>
                                        <w:sz w:val="23"/>
                                        <w:szCs w:val="23"/>
                                      </w:rPr>
                                    </w:pPr>
                                    <w:r w:rsidRPr="00DF339C">
                                      <w:rPr>
                                        <w:rStyle w:val="a4"/>
                                        <w:rFonts w:ascii="Arial" w:eastAsia="標楷體" w:hAnsi="Arial" w:cs="Arial"/>
                                        <w:color w:val="373737"/>
                                        <w:sz w:val="23"/>
                                        <w:szCs w:val="23"/>
                                      </w:rPr>
                                      <w:t>Heed the advice of your local government and health officials.</w:t>
                                    </w:r>
                                  </w:p>
                                  <w:p w:rsidR="00CB51C3" w:rsidRPr="00290C84" w:rsidRDefault="00FC7600" w:rsidP="00FC7600">
                                    <w:pPr>
                                      <w:widowControl/>
                                      <w:shd w:val="clear" w:color="auto" w:fill="FFFFFF"/>
                                      <w:adjustRightInd w:val="0"/>
                                      <w:snapToGrid w:val="0"/>
                                      <w:ind w:left="600"/>
                                      <w:jc w:val="both"/>
                                      <w:rPr>
                                        <w:rStyle w:val="a4"/>
                                        <w:rFonts w:ascii="Arial" w:eastAsia="標楷體" w:hAnsi="Arial" w:cs="Arial"/>
                                        <w:color w:val="373737"/>
                                        <w:sz w:val="25"/>
                                      </w:rPr>
                                    </w:pPr>
                                    <w:r w:rsidRPr="00290C84">
                                      <w:rPr>
                                        <w:rStyle w:val="a4"/>
                                        <w:rFonts w:ascii="Arial" w:eastAsia="標楷體" w:hAnsi="Arial" w:cs="Arial"/>
                                        <w:color w:val="373737"/>
                                        <w:sz w:val="25"/>
                                      </w:rPr>
                                      <w:t>留意地方政府與衛生官員的建議</w:t>
                                    </w:r>
                                  </w:p>
                                  <w:p w:rsidR="00036A42" w:rsidRDefault="00036A42" w:rsidP="00FC7600">
                                    <w:pPr>
                                      <w:widowControl/>
                                      <w:shd w:val="clear" w:color="auto" w:fill="FFFFFF"/>
                                      <w:adjustRightInd w:val="0"/>
                                      <w:snapToGrid w:val="0"/>
                                      <w:ind w:left="600"/>
                                      <w:jc w:val="both"/>
                                      <w:rPr>
                                        <w:rFonts w:ascii="Arial" w:eastAsia="標楷體" w:hAnsi="Arial" w:cs="Arial"/>
                                        <w:color w:val="373737"/>
                                        <w:sz w:val="23"/>
                                        <w:szCs w:val="23"/>
                                      </w:rPr>
                                    </w:pPr>
                                    <w:r w:rsidRPr="00DF339C">
                                      <w:rPr>
                                        <w:rFonts w:ascii="Arial" w:eastAsia="標楷體" w:hAnsi="Arial" w:cs="Arial"/>
                                        <w:color w:val="373737"/>
                                        <w:sz w:val="23"/>
                                        <w:szCs w:val="23"/>
                                      </w:rPr>
                                      <w:t>Many students returning home will be recommended to be home quarantined (possibly even in isolation from their family) for a 14-day period. This may be the greatest challenge for family members since our instinct, especially after a long period of separation, is to be physically close, not socially distant from, our family. However, the reality of potential exposure should be acknowledged, and the advice of local government and health experts should be heeded.</w:t>
                                    </w:r>
                                  </w:p>
                                  <w:p w:rsidR="00D121D8" w:rsidRDefault="00D121D8" w:rsidP="00FC7600">
                                    <w:pPr>
                                      <w:widowControl/>
                                      <w:shd w:val="clear" w:color="auto" w:fill="FFFFFF"/>
                                      <w:adjustRightInd w:val="0"/>
                                      <w:snapToGrid w:val="0"/>
                                      <w:ind w:left="600"/>
                                      <w:jc w:val="both"/>
                                      <w:rPr>
                                        <w:rFonts w:ascii="Arial" w:eastAsia="標楷體" w:hAnsi="Arial" w:cs="Arial"/>
                                        <w:color w:val="373737"/>
                                        <w:sz w:val="25"/>
                                      </w:rPr>
                                    </w:pPr>
                                    <w:r w:rsidRPr="00290C84">
                                      <w:rPr>
                                        <w:rFonts w:ascii="Arial" w:eastAsia="標楷體" w:hAnsi="Arial" w:cs="Arial"/>
                                        <w:color w:val="373737"/>
                                        <w:sz w:val="25"/>
                                      </w:rPr>
                                      <w:t>許多返國</w:t>
                                    </w:r>
                                    <w:r w:rsidR="00CB51C3" w:rsidRPr="00290C84">
                                      <w:rPr>
                                        <w:rFonts w:ascii="Arial" w:eastAsia="標楷體" w:hAnsi="Arial" w:cs="Arial" w:hint="eastAsia"/>
                                        <w:color w:val="373737"/>
                                        <w:sz w:val="25"/>
                                      </w:rPr>
                                      <w:t>的</w:t>
                                    </w:r>
                                    <w:r w:rsidRPr="00290C84">
                                      <w:rPr>
                                        <w:rFonts w:ascii="Arial" w:eastAsia="標楷體" w:hAnsi="Arial" w:cs="Arial"/>
                                        <w:color w:val="373737"/>
                                        <w:sz w:val="25"/>
                                      </w:rPr>
                                      <w:t>學生將依建議</w:t>
                                    </w:r>
                                    <w:r w:rsidR="00CB51C3" w:rsidRPr="00290C84">
                                      <w:rPr>
                                        <w:rFonts w:ascii="Arial" w:eastAsia="標楷體" w:hAnsi="Arial" w:cs="Arial" w:hint="eastAsia"/>
                                        <w:color w:val="373737"/>
                                        <w:sz w:val="25"/>
                                      </w:rPr>
                                      <w:t>進行十四天的</w:t>
                                    </w:r>
                                    <w:r w:rsidRPr="00290C84">
                                      <w:rPr>
                                        <w:rFonts w:ascii="Arial" w:eastAsia="標楷體" w:hAnsi="Arial" w:cs="Arial"/>
                                        <w:color w:val="373737"/>
                                        <w:sz w:val="25"/>
                                      </w:rPr>
                                      <w:t>居家檢疫</w:t>
                                    </w:r>
                                    <w:r w:rsidR="00CB51C3" w:rsidRPr="00290C84">
                                      <w:rPr>
                                        <w:rFonts w:ascii="Arial" w:eastAsia="標楷體" w:hAnsi="Arial" w:cs="Arial" w:hint="eastAsia"/>
                                        <w:color w:val="373737"/>
                                        <w:sz w:val="25"/>
                                      </w:rPr>
                                      <w:t>（</w:t>
                                    </w:r>
                                    <w:r w:rsidRPr="00290C84">
                                      <w:rPr>
                                        <w:rFonts w:ascii="Arial" w:eastAsia="標楷體" w:hAnsi="Arial" w:cs="Arial"/>
                                        <w:color w:val="373737"/>
                                        <w:sz w:val="25"/>
                                      </w:rPr>
                                      <w:t>甚至與家人隔離</w:t>
                                    </w:r>
                                    <w:r w:rsidR="00CB51C3" w:rsidRPr="00290C84">
                                      <w:rPr>
                                        <w:rFonts w:ascii="Arial" w:eastAsia="標楷體" w:hAnsi="Arial" w:cs="Arial" w:hint="eastAsia"/>
                                        <w:color w:val="373737"/>
                                        <w:sz w:val="25"/>
                                      </w:rPr>
                                      <w:t>）</w:t>
                                    </w:r>
                                    <w:r w:rsidRPr="00290C84">
                                      <w:rPr>
                                        <w:rFonts w:ascii="Arial" w:eastAsia="標楷體" w:hAnsi="Arial" w:cs="Arial"/>
                                        <w:color w:val="373737"/>
                                        <w:sz w:val="25"/>
                                      </w:rPr>
                                      <w:t>。</w:t>
                                    </w:r>
                                    <w:r w:rsidR="00803F88" w:rsidRPr="00290C84">
                                      <w:rPr>
                                        <w:rFonts w:ascii="Arial" w:eastAsia="標楷體" w:hAnsi="Arial" w:cs="Arial" w:hint="eastAsia"/>
                                        <w:color w:val="373737"/>
                                        <w:sz w:val="25"/>
                                      </w:rPr>
                                      <w:t>這</w:t>
                                    </w:r>
                                    <w:r w:rsidRPr="00290C84">
                                      <w:rPr>
                                        <w:rFonts w:ascii="Arial" w:eastAsia="標楷體" w:hAnsi="Arial" w:cs="Arial"/>
                                        <w:color w:val="373737"/>
                                        <w:sz w:val="25"/>
                                      </w:rPr>
                                      <w:t>對家人</w:t>
                                    </w:r>
                                    <w:r w:rsidR="00803F88" w:rsidRPr="00290C84">
                                      <w:rPr>
                                        <w:rFonts w:ascii="Arial" w:eastAsia="標楷體" w:hAnsi="Arial" w:cs="Arial" w:hint="eastAsia"/>
                                        <w:color w:val="373737"/>
                                        <w:sz w:val="25"/>
                                      </w:rPr>
                                      <w:t>來說可能</w:t>
                                    </w:r>
                                    <w:r w:rsidRPr="00290C84">
                                      <w:rPr>
                                        <w:rFonts w:ascii="Arial" w:eastAsia="標楷體" w:hAnsi="Arial" w:cs="Arial"/>
                                        <w:color w:val="373737"/>
                                        <w:sz w:val="25"/>
                                      </w:rPr>
                                      <w:t>是</w:t>
                                    </w:r>
                                    <w:r w:rsidR="00CB51C3" w:rsidRPr="00290C84">
                                      <w:rPr>
                                        <w:rFonts w:ascii="Arial" w:eastAsia="標楷體" w:hAnsi="Arial" w:cs="Arial" w:hint="eastAsia"/>
                                        <w:color w:val="373737"/>
                                        <w:sz w:val="25"/>
                                      </w:rPr>
                                      <w:t>巨大</w:t>
                                    </w:r>
                                    <w:r w:rsidRPr="00290C84">
                                      <w:rPr>
                                        <w:rFonts w:ascii="Arial" w:eastAsia="標楷體" w:hAnsi="Arial" w:cs="Arial"/>
                                        <w:color w:val="373737"/>
                                        <w:sz w:val="25"/>
                                      </w:rPr>
                                      <w:t>的挑戰，</w:t>
                                    </w:r>
                                    <w:r w:rsidR="00803F88" w:rsidRPr="00290C84">
                                      <w:rPr>
                                        <w:rFonts w:ascii="Arial" w:eastAsia="標楷體" w:hAnsi="Arial" w:cs="Arial" w:hint="eastAsia"/>
                                        <w:color w:val="373737"/>
                                        <w:sz w:val="25"/>
                                      </w:rPr>
                                      <w:t>特別是</w:t>
                                    </w:r>
                                    <w:r w:rsidRPr="00290C84">
                                      <w:rPr>
                                        <w:rFonts w:ascii="Arial" w:eastAsia="標楷體" w:hAnsi="Arial" w:cs="Arial"/>
                                        <w:color w:val="373737"/>
                                        <w:sz w:val="25"/>
                                      </w:rPr>
                                      <w:t>在歷經長</w:t>
                                    </w:r>
                                    <w:r w:rsidR="00803F88" w:rsidRPr="00290C84">
                                      <w:rPr>
                                        <w:rFonts w:ascii="Arial" w:eastAsia="標楷體" w:hAnsi="Arial" w:cs="Arial" w:hint="eastAsia"/>
                                        <w:color w:val="373737"/>
                                        <w:sz w:val="25"/>
                                      </w:rPr>
                                      <w:t>時間的</w:t>
                                    </w:r>
                                    <w:r w:rsidRPr="00290C84">
                                      <w:rPr>
                                        <w:rFonts w:ascii="Arial" w:eastAsia="標楷體" w:hAnsi="Arial" w:cs="Arial"/>
                                        <w:color w:val="373737"/>
                                        <w:sz w:val="25"/>
                                      </w:rPr>
                                      <w:t>分離後，</w:t>
                                    </w:r>
                                    <w:r w:rsidR="00803F88" w:rsidRPr="00290C84">
                                      <w:rPr>
                                        <w:rFonts w:ascii="Arial" w:eastAsia="標楷體" w:hAnsi="Arial" w:cs="Arial" w:hint="eastAsia"/>
                                        <w:color w:val="373737"/>
                                        <w:sz w:val="25"/>
                                      </w:rPr>
                                      <w:t>家人是學生最</w:t>
                                    </w:r>
                                    <w:r w:rsidRPr="00290C84">
                                      <w:rPr>
                                        <w:rFonts w:ascii="Arial" w:eastAsia="標楷體" w:hAnsi="Arial" w:cs="Arial"/>
                                        <w:color w:val="373737"/>
                                        <w:sz w:val="25"/>
                                      </w:rPr>
                                      <w:t>親近，</w:t>
                                    </w:r>
                                    <w:r w:rsidR="00803F88" w:rsidRPr="00290C84">
                                      <w:rPr>
                                        <w:rFonts w:ascii="Arial" w:eastAsia="標楷體" w:hAnsi="Arial" w:cs="Arial" w:hint="eastAsia"/>
                                        <w:color w:val="373737"/>
                                        <w:sz w:val="25"/>
                                      </w:rPr>
                                      <w:t>但卻須保持</w:t>
                                    </w:r>
                                    <w:r w:rsidRPr="00290C84">
                                      <w:rPr>
                                        <w:rFonts w:ascii="Arial" w:eastAsia="標楷體" w:hAnsi="Arial" w:cs="Arial"/>
                                        <w:color w:val="373737"/>
                                        <w:sz w:val="25"/>
                                      </w:rPr>
                                      <w:t>社交距離。然而，應</w:t>
                                    </w:r>
                                    <w:r w:rsidR="00803F88" w:rsidRPr="00290C84">
                                      <w:rPr>
                                        <w:rFonts w:ascii="Arial" w:eastAsia="標楷體" w:hAnsi="Arial" w:cs="Arial" w:hint="eastAsia"/>
                                        <w:color w:val="373737"/>
                                        <w:sz w:val="25"/>
                                      </w:rPr>
                                      <w:t>體認</w:t>
                                    </w:r>
                                    <w:r w:rsidRPr="00290C84">
                                      <w:rPr>
                                        <w:rFonts w:ascii="Arial" w:eastAsia="標楷體" w:hAnsi="Arial" w:cs="Arial"/>
                                        <w:color w:val="373737"/>
                                        <w:sz w:val="25"/>
                                      </w:rPr>
                                      <w:t>可能暴露於</w:t>
                                    </w:r>
                                    <w:r w:rsidR="00803F88" w:rsidRPr="00290C84">
                                      <w:rPr>
                                        <w:rFonts w:ascii="Arial" w:eastAsia="標楷體" w:hAnsi="Arial" w:cs="Arial" w:hint="eastAsia"/>
                                        <w:color w:val="373737"/>
                                        <w:sz w:val="25"/>
                                      </w:rPr>
                                      <w:t>危險</w:t>
                                    </w:r>
                                    <w:r w:rsidRPr="00290C84">
                                      <w:rPr>
                                        <w:rFonts w:ascii="Arial" w:eastAsia="標楷體" w:hAnsi="Arial" w:cs="Arial"/>
                                        <w:color w:val="373737"/>
                                        <w:sz w:val="25"/>
                                      </w:rPr>
                                      <w:t>的事實，並留意地方政府與衛生專家的建議。</w:t>
                                    </w:r>
                                  </w:p>
                                  <w:p w:rsidR="00017214" w:rsidRPr="00DF339C" w:rsidRDefault="00017214" w:rsidP="00FC7600">
                                    <w:pPr>
                                      <w:widowControl/>
                                      <w:shd w:val="clear" w:color="auto" w:fill="FFFFFF"/>
                                      <w:adjustRightInd w:val="0"/>
                                      <w:snapToGrid w:val="0"/>
                                      <w:ind w:left="600"/>
                                      <w:jc w:val="both"/>
                                      <w:rPr>
                                        <w:rFonts w:ascii="Arial" w:eastAsia="標楷體" w:hAnsi="Arial" w:cs="Arial"/>
                                        <w:color w:val="373737"/>
                                        <w:sz w:val="23"/>
                                        <w:szCs w:val="23"/>
                                      </w:rPr>
                                    </w:pPr>
                                  </w:p>
                                  <w:p w:rsidR="00D121D8" w:rsidRPr="00D121D8" w:rsidRDefault="00036A42" w:rsidP="00FC7600">
                                    <w:pPr>
                                      <w:widowControl/>
                                      <w:numPr>
                                        <w:ilvl w:val="0"/>
                                        <w:numId w:val="18"/>
                                      </w:numPr>
                                      <w:shd w:val="clear" w:color="auto" w:fill="FFFFFF"/>
                                      <w:adjustRightInd w:val="0"/>
                                      <w:snapToGrid w:val="0"/>
                                      <w:ind w:left="600"/>
                                      <w:jc w:val="both"/>
                                      <w:rPr>
                                        <w:rStyle w:val="a4"/>
                                        <w:rFonts w:ascii="Arial" w:eastAsia="標楷體" w:hAnsi="Arial" w:cs="Arial"/>
                                        <w:b w:val="0"/>
                                        <w:bCs w:val="0"/>
                                        <w:color w:val="373737"/>
                                        <w:sz w:val="23"/>
                                        <w:szCs w:val="23"/>
                                      </w:rPr>
                                    </w:pPr>
                                    <w:r w:rsidRPr="00DF339C">
                                      <w:rPr>
                                        <w:rStyle w:val="a4"/>
                                        <w:rFonts w:ascii="Arial" w:eastAsia="標楷體" w:hAnsi="Arial" w:cs="Arial"/>
                                        <w:color w:val="373737"/>
                                        <w:sz w:val="23"/>
                                        <w:szCs w:val="23"/>
                                      </w:rPr>
                                      <w:t>Re-enroll students in their local school district.</w:t>
                                    </w:r>
                                  </w:p>
                                  <w:p w:rsidR="00036A42" w:rsidRDefault="00D121D8" w:rsidP="00FC7600">
                                    <w:pPr>
                                      <w:widowControl/>
                                      <w:shd w:val="clear" w:color="auto" w:fill="FFFFFF"/>
                                      <w:adjustRightInd w:val="0"/>
                                      <w:snapToGrid w:val="0"/>
                                      <w:ind w:left="600"/>
                                      <w:jc w:val="both"/>
                                      <w:rPr>
                                        <w:rFonts w:ascii="Arial" w:eastAsia="標楷體" w:hAnsi="Arial" w:cs="Arial"/>
                                        <w:color w:val="373737"/>
                                        <w:sz w:val="23"/>
                                        <w:szCs w:val="23"/>
                                      </w:rPr>
                                    </w:pPr>
                                    <w:r w:rsidRPr="00017214">
                                      <w:rPr>
                                        <w:rStyle w:val="a4"/>
                                        <w:rFonts w:ascii="Arial" w:eastAsia="標楷體" w:hAnsi="Arial" w:cs="Arial"/>
                                        <w:color w:val="373737"/>
                                        <w:sz w:val="25"/>
                                      </w:rPr>
                                      <w:t>學生重新入學在地學區</w:t>
                                    </w:r>
                                    <w:r w:rsidR="00036A42" w:rsidRPr="00017214">
                                      <w:rPr>
                                        <w:rFonts w:ascii="Arial" w:eastAsia="標楷體" w:hAnsi="Arial" w:cs="Arial"/>
                                        <w:color w:val="373737"/>
                                        <w:sz w:val="25"/>
                                        <w:szCs w:val="23"/>
                                      </w:rPr>
                                      <w:br/>
                                    </w:r>
                                    <w:r w:rsidR="00036A42" w:rsidRPr="00DF339C">
                                      <w:rPr>
                                        <w:rFonts w:ascii="Arial" w:eastAsia="標楷體" w:hAnsi="Arial" w:cs="Arial"/>
                                        <w:color w:val="373737"/>
                                        <w:sz w:val="23"/>
                                        <w:szCs w:val="23"/>
                                      </w:rPr>
                                      <w:t>For students returning early, parents should contact their local school district to re-enroll them and ask about the possibility of enrolling in semester courses (such as required government, economics, or health courses). Even an elective course can provide a sense of purpose. Many students are currently completing requirements online so there is good reason to include them. Participating in classes also gives them something important to focus on instead of dwelling on their sudden return.</w:t>
                                    </w:r>
                                  </w:p>
                                  <w:p w:rsidR="00D121D8" w:rsidRDefault="00D121D8" w:rsidP="00FC7600">
                                    <w:pPr>
                                      <w:widowControl/>
                                      <w:shd w:val="clear" w:color="auto" w:fill="FFFFFF"/>
                                      <w:adjustRightInd w:val="0"/>
                                      <w:snapToGrid w:val="0"/>
                                      <w:ind w:left="600"/>
                                      <w:jc w:val="both"/>
                                      <w:rPr>
                                        <w:rFonts w:ascii="Arial" w:eastAsia="標楷體" w:hAnsi="Arial" w:cs="Arial"/>
                                        <w:color w:val="373737"/>
                                        <w:sz w:val="25"/>
                                      </w:rPr>
                                    </w:pPr>
                                    <w:r w:rsidRPr="00017214">
                                      <w:rPr>
                                        <w:rFonts w:ascii="Arial" w:eastAsia="標楷體" w:hAnsi="Arial" w:cs="Arial"/>
                                        <w:color w:val="373737"/>
                                        <w:sz w:val="25"/>
                                      </w:rPr>
                                      <w:t>對於提前返國的學生，家長應聯絡</w:t>
                                    </w:r>
                                    <w:r w:rsidR="00803F88" w:rsidRPr="00017214">
                                      <w:rPr>
                                        <w:rFonts w:ascii="Arial" w:eastAsia="標楷體" w:hAnsi="Arial" w:cs="Arial" w:hint="eastAsia"/>
                                        <w:color w:val="373737"/>
                                        <w:sz w:val="25"/>
                                      </w:rPr>
                                      <w:t>當</w:t>
                                    </w:r>
                                    <w:r w:rsidRPr="00017214">
                                      <w:rPr>
                                        <w:rFonts w:ascii="Arial" w:eastAsia="標楷體" w:hAnsi="Arial" w:cs="Arial"/>
                                        <w:color w:val="373737"/>
                                        <w:sz w:val="25"/>
                                      </w:rPr>
                                      <w:t>地學區安排重新入學，並詢問就讀學期課程的可能性</w:t>
                                    </w:r>
                                    <w:r w:rsidR="00803F88" w:rsidRPr="00017214">
                                      <w:rPr>
                                        <w:rFonts w:ascii="Arial" w:eastAsia="標楷體" w:hAnsi="Arial" w:cs="Arial" w:hint="eastAsia"/>
                                        <w:color w:val="373737"/>
                                        <w:sz w:val="25"/>
                                      </w:rPr>
                                      <w:t>（</w:t>
                                    </w:r>
                                    <w:r w:rsidRPr="00017214">
                                      <w:rPr>
                                        <w:rFonts w:ascii="Arial" w:eastAsia="標楷體" w:hAnsi="Arial" w:cs="Arial"/>
                                        <w:color w:val="373737"/>
                                        <w:sz w:val="25"/>
                                      </w:rPr>
                                      <w:t>例如</w:t>
                                    </w:r>
                                    <w:r w:rsidR="00803F88" w:rsidRPr="00017214">
                                      <w:rPr>
                                        <w:rFonts w:ascii="Arial" w:eastAsia="標楷體" w:hAnsi="Arial" w:cs="Arial" w:hint="eastAsia"/>
                                        <w:color w:val="373737"/>
                                        <w:sz w:val="25"/>
                                      </w:rPr>
                                      <w:t>：</w:t>
                                    </w:r>
                                    <w:r w:rsidR="00803F88" w:rsidRPr="00017214">
                                      <w:rPr>
                                        <w:rFonts w:ascii="Arial" w:eastAsia="標楷體" w:hAnsi="Arial" w:cs="Arial"/>
                                        <w:color w:val="373737"/>
                                        <w:sz w:val="25"/>
                                      </w:rPr>
                                      <w:t>必修</w:t>
                                    </w:r>
                                    <w:r w:rsidR="00803F88" w:rsidRPr="00017214">
                                      <w:rPr>
                                        <w:rFonts w:ascii="Arial" w:eastAsia="標楷體" w:hAnsi="Arial" w:cs="Arial" w:hint="eastAsia"/>
                                        <w:color w:val="373737"/>
                                        <w:sz w:val="25"/>
                                      </w:rPr>
                                      <w:t>之</w:t>
                                    </w:r>
                                    <w:r w:rsidRPr="00017214">
                                      <w:rPr>
                                        <w:rFonts w:ascii="Arial" w:eastAsia="標楷體" w:hAnsi="Arial" w:cs="Arial"/>
                                        <w:color w:val="373737"/>
                                        <w:sz w:val="25"/>
                                      </w:rPr>
                                      <w:t>政府、經濟或衛生課程</w:t>
                                    </w:r>
                                    <w:r w:rsidR="00803F88" w:rsidRPr="00017214">
                                      <w:rPr>
                                        <w:rFonts w:ascii="Arial" w:eastAsia="標楷體" w:hAnsi="Arial" w:cs="Arial" w:hint="eastAsia"/>
                                        <w:color w:val="373737"/>
                                        <w:sz w:val="25"/>
                                      </w:rPr>
                                      <w:t>）</w:t>
                                    </w:r>
                                    <w:r w:rsidRPr="00017214">
                                      <w:rPr>
                                        <w:rFonts w:ascii="Arial" w:eastAsia="標楷體" w:hAnsi="Arial" w:cs="Arial"/>
                                        <w:color w:val="373737"/>
                                        <w:sz w:val="25"/>
                                      </w:rPr>
                                      <w:t>。即使是選修課程</w:t>
                                    </w:r>
                                    <w:r w:rsidR="00803F88" w:rsidRPr="00017214">
                                      <w:rPr>
                                        <w:rFonts w:ascii="Arial" w:eastAsia="標楷體" w:hAnsi="Arial" w:cs="Arial" w:hint="eastAsia"/>
                                        <w:color w:val="373737"/>
                                        <w:sz w:val="25"/>
                                      </w:rPr>
                                      <w:t>，</w:t>
                                    </w:r>
                                    <w:r w:rsidRPr="00017214">
                                      <w:rPr>
                                        <w:rFonts w:ascii="Arial" w:eastAsia="標楷體" w:hAnsi="Arial" w:cs="Arial"/>
                                        <w:color w:val="373737"/>
                                        <w:sz w:val="25"/>
                                      </w:rPr>
                                      <w:t>都</w:t>
                                    </w:r>
                                    <w:r w:rsidR="00803F88" w:rsidRPr="00017214">
                                      <w:rPr>
                                        <w:rFonts w:ascii="Arial" w:eastAsia="標楷體" w:hAnsi="Arial" w:cs="Arial" w:hint="eastAsia"/>
                                        <w:color w:val="373737"/>
                                        <w:sz w:val="25"/>
                                      </w:rPr>
                                      <w:t>可讓學生</w:t>
                                    </w:r>
                                    <w:r w:rsidR="002D4EBC" w:rsidRPr="00017214">
                                      <w:rPr>
                                        <w:rFonts w:ascii="Arial" w:eastAsia="標楷體" w:hAnsi="Arial" w:cs="Arial" w:hint="eastAsia"/>
                                        <w:color w:val="373737"/>
                                        <w:sz w:val="25"/>
                                      </w:rPr>
                                      <w:t>具</w:t>
                                    </w:r>
                                    <w:r w:rsidR="00803F88" w:rsidRPr="00017214">
                                      <w:rPr>
                                        <w:rFonts w:ascii="Arial" w:eastAsia="標楷體" w:hAnsi="Arial" w:cs="Arial" w:hint="eastAsia"/>
                                        <w:color w:val="373737"/>
                                        <w:sz w:val="25"/>
                                      </w:rPr>
                                      <w:t>有使命感</w:t>
                                    </w:r>
                                    <w:r w:rsidRPr="00017214">
                                      <w:rPr>
                                        <w:rFonts w:ascii="Arial" w:eastAsia="標楷體" w:hAnsi="Arial" w:cs="Arial"/>
                                        <w:color w:val="373737"/>
                                        <w:sz w:val="25"/>
                                      </w:rPr>
                                      <w:t>。許多學生目前在線上完成</w:t>
                                    </w:r>
                                    <w:r w:rsidR="00803F88" w:rsidRPr="00017214">
                                      <w:rPr>
                                        <w:rFonts w:ascii="Arial" w:eastAsia="標楷體" w:hAnsi="Arial" w:cs="Arial" w:hint="eastAsia"/>
                                        <w:color w:val="373737"/>
                                        <w:sz w:val="25"/>
                                      </w:rPr>
                                      <w:t>課程</w:t>
                                    </w:r>
                                    <w:r w:rsidRPr="00017214">
                                      <w:rPr>
                                        <w:rFonts w:ascii="Arial" w:eastAsia="標楷體" w:hAnsi="Arial" w:cs="Arial"/>
                                        <w:color w:val="373737"/>
                                        <w:sz w:val="25"/>
                                      </w:rPr>
                                      <w:t>要求，所以</w:t>
                                    </w:r>
                                    <w:r w:rsidR="002D4EBC" w:rsidRPr="00017214">
                                      <w:rPr>
                                        <w:rFonts w:ascii="Arial" w:eastAsia="標楷體" w:hAnsi="Arial" w:cs="Arial" w:hint="eastAsia"/>
                                        <w:color w:val="373737"/>
                                        <w:sz w:val="25"/>
                                      </w:rPr>
                                      <w:t>讓提前返國的學生入學是很好的作法</w:t>
                                    </w:r>
                                    <w:r w:rsidRPr="00017214">
                                      <w:rPr>
                                        <w:rFonts w:ascii="Arial" w:eastAsia="標楷體" w:hAnsi="Arial" w:cs="Arial"/>
                                        <w:color w:val="373737"/>
                                        <w:sz w:val="25"/>
                                      </w:rPr>
                                      <w:t>。參與課程</w:t>
                                    </w:r>
                                    <w:r w:rsidR="002D4EBC" w:rsidRPr="00017214">
                                      <w:rPr>
                                        <w:rFonts w:ascii="Arial" w:eastAsia="標楷體" w:hAnsi="Arial" w:cs="Arial" w:hint="eastAsia"/>
                                        <w:color w:val="373737"/>
                                        <w:sz w:val="25"/>
                                      </w:rPr>
                                      <w:t>也</w:t>
                                    </w:r>
                                    <w:r w:rsidRPr="00017214">
                                      <w:rPr>
                                        <w:rFonts w:ascii="Arial" w:eastAsia="標楷體" w:hAnsi="Arial" w:cs="Arial"/>
                                        <w:color w:val="373737"/>
                                        <w:sz w:val="25"/>
                                      </w:rPr>
                                      <w:t>能讓學生專心投入重要</w:t>
                                    </w:r>
                                    <w:r w:rsidR="002D4EBC" w:rsidRPr="00017214">
                                      <w:rPr>
                                        <w:rFonts w:ascii="Arial" w:eastAsia="標楷體" w:hAnsi="Arial" w:cs="Arial" w:hint="eastAsia"/>
                                        <w:color w:val="373737"/>
                                        <w:sz w:val="25"/>
                                      </w:rPr>
                                      <w:t>的</w:t>
                                    </w:r>
                                    <w:r w:rsidRPr="00017214">
                                      <w:rPr>
                                        <w:rFonts w:ascii="Arial" w:eastAsia="標楷體" w:hAnsi="Arial" w:cs="Arial"/>
                                        <w:color w:val="373737"/>
                                        <w:sz w:val="25"/>
                                      </w:rPr>
                                      <w:t>事</w:t>
                                    </w:r>
                                    <w:r w:rsidR="002D4EBC" w:rsidRPr="00017214">
                                      <w:rPr>
                                        <w:rFonts w:ascii="Arial" w:eastAsia="標楷體" w:hAnsi="Arial" w:cs="Arial" w:hint="eastAsia"/>
                                        <w:color w:val="373737"/>
                                        <w:sz w:val="25"/>
                                      </w:rPr>
                                      <w:t>情</w:t>
                                    </w:r>
                                    <w:r w:rsidRPr="00017214">
                                      <w:rPr>
                                        <w:rFonts w:ascii="Arial" w:eastAsia="標楷體" w:hAnsi="Arial" w:cs="Arial"/>
                                        <w:color w:val="373737"/>
                                        <w:sz w:val="25"/>
                                      </w:rPr>
                                      <w:t>，而不是在突然返國後</w:t>
                                    </w:r>
                                    <w:r w:rsidR="002D4EBC" w:rsidRPr="00017214">
                                      <w:rPr>
                                        <w:rFonts w:ascii="Arial" w:eastAsia="標楷體" w:hAnsi="Arial" w:cs="Arial" w:hint="eastAsia"/>
                                        <w:color w:val="373737"/>
                                        <w:sz w:val="25"/>
                                      </w:rPr>
                                      <w:t>感覺</w:t>
                                    </w:r>
                                    <w:r w:rsidRPr="00017214">
                                      <w:rPr>
                                        <w:rFonts w:ascii="Arial" w:eastAsia="標楷體" w:hAnsi="Arial" w:cs="Arial"/>
                                        <w:color w:val="373737"/>
                                        <w:sz w:val="25"/>
                                      </w:rPr>
                                      <w:t>停滯不前。</w:t>
                                    </w:r>
                                  </w:p>
                                  <w:p w:rsidR="00017214" w:rsidRPr="00DF339C" w:rsidRDefault="00017214" w:rsidP="00FC7600">
                                    <w:pPr>
                                      <w:widowControl/>
                                      <w:shd w:val="clear" w:color="auto" w:fill="FFFFFF"/>
                                      <w:adjustRightInd w:val="0"/>
                                      <w:snapToGrid w:val="0"/>
                                      <w:ind w:left="600"/>
                                      <w:jc w:val="both"/>
                                      <w:rPr>
                                        <w:rFonts w:ascii="Arial" w:eastAsia="標楷體" w:hAnsi="Arial" w:cs="Arial"/>
                                        <w:color w:val="373737"/>
                                        <w:sz w:val="23"/>
                                        <w:szCs w:val="23"/>
                                      </w:rPr>
                                    </w:pPr>
                                  </w:p>
                                  <w:p w:rsidR="00D121D8" w:rsidRPr="00D121D8" w:rsidRDefault="00036A42" w:rsidP="00FC7600">
                                    <w:pPr>
                                      <w:widowControl/>
                                      <w:numPr>
                                        <w:ilvl w:val="0"/>
                                        <w:numId w:val="18"/>
                                      </w:numPr>
                                      <w:shd w:val="clear" w:color="auto" w:fill="FFFFFF"/>
                                      <w:adjustRightInd w:val="0"/>
                                      <w:snapToGrid w:val="0"/>
                                      <w:ind w:left="600"/>
                                      <w:jc w:val="both"/>
                                      <w:rPr>
                                        <w:rStyle w:val="a4"/>
                                        <w:rFonts w:ascii="Arial" w:eastAsia="標楷體" w:hAnsi="Arial" w:cs="Arial"/>
                                        <w:b w:val="0"/>
                                        <w:bCs w:val="0"/>
                                        <w:color w:val="373737"/>
                                        <w:sz w:val="23"/>
                                        <w:szCs w:val="23"/>
                                      </w:rPr>
                                    </w:pPr>
                                    <w:r w:rsidRPr="00DF339C">
                                      <w:rPr>
                                        <w:rStyle w:val="a4"/>
                                        <w:rFonts w:ascii="Arial" w:eastAsia="標楷體" w:hAnsi="Arial" w:cs="Arial"/>
                                        <w:color w:val="373737"/>
                                        <w:sz w:val="23"/>
                                        <w:szCs w:val="23"/>
                                      </w:rPr>
                                      <w:t>Talk to students about their exchange experience.</w:t>
                                    </w:r>
                                  </w:p>
                                  <w:p w:rsidR="00036A42" w:rsidRDefault="002D4EBC" w:rsidP="00FC7600">
                                    <w:pPr>
                                      <w:widowControl/>
                                      <w:shd w:val="clear" w:color="auto" w:fill="FFFFFF"/>
                                      <w:adjustRightInd w:val="0"/>
                                      <w:snapToGrid w:val="0"/>
                                      <w:ind w:left="600"/>
                                      <w:jc w:val="both"/>
                                      <w:rPr>
                                        <w:rFonts w:ascii="Arial" w:eastAsia="標楷體" w:hAnsi="Arial" w:cs="Arial"/>
                                        <w:color w:val="373737"/>
                                        <w:sz w:val="23"/>
                                        <w:szCs w:val="23"/>
                                      </w:rPr>
                                    </w:pPr>
                                    <w:r w:rsidRPr="00017214">
                                      <w:rPr>
                                        <w:rStyle w:val="a4"/>
                                        <w:rFonts w:ascii="Arial" w:eastAsia="標楷體" w:hAnsi="Arial" w:cs="Arial" w:hint="eastAsia"/>
                                        <w:color w:val="373737"/>
                                        <w:sz w:val="25"/>
                                      </w:rPr>
                                      <w:t>與</w:t>
                                    </w:r>
                                    <w:r w:rsidR="00FC7600" w:rsidRPr="00017214">
                                      <w:rPr>
                                        <w:rStyle w:val="a4"/>
                                        <w:rFonts w:ascii="Arial" w:eastAsia="標楷體" w:hAnsi="Arial" w:cs="Arial"/>
                                        <w:color w:val="373737"/>
                                        <w:sz w:val="25"/>
                                      </w:rPr>
                                      <w:t>學生談</w:t>
                                    </w:r>
                                    <w:r w:rsidRPr="00017214">
                                      <w:rPr>
                                        <w:rStyle w:val="a4"/>
                                        <w:rFonts w:ascii="Arial" w:eastAsia="標楷體" w:hAnsi="Arial" w:cs="Arial" w:hint="eastAsia"/>
                                        <w:color w:val="373737"/>
                                        <w:sz w:val="25"/>
                                      </w:rPr>
                                      <w:t>論</w:t>
                                    </w:r>
                                    <w:r w:rsidR="00FC7600" w:rsidRPr="00017214">
                                      <w:rPr>
                                        <w:rStyle w:val="a4"/>
                                        <w:rFonts w:ascii="Arial" w:eastAsia="標楷體" w:hAnsi="Arial" w:cs="Arial"/>
                                        <w:color w:val="373737"/>
                                        <w:sz w:val="25"/>
                                      </w:rPr>
                                      <w:t>其交換經驗</w:t>
                                    </w:r>
                                    <w:r w:rsidR="00036A42" w:rsidRPr="00017214">
                                      <w:rPr>
                                        <w:rFonts w:ascii="Arial" w:eastAsia="標楷體" w:hAnsi="Arial" w:cs="Arial"/>
                                        <w:color w:val="373737"/>
                                        <w:sz w:val="25"/>
                                        <w:szCs w:val="23"/>
                                      </w:rPr>
                                      <w:br/>
                                    </w:r>
                                    <w:r w:rsidR="00036A42" w:rsidRPr="00DF339C">
                                      <w:rPr>
                                        <w:rFonts w:ascii="Arial" w:eastAsia="標楷體" w:hAnsi="Arial" w:cs="Arial"/>
                                        <w:color w:val="373737"/>
                                        <w:sz w:val="23"/>
                                        <w:szCs w:val="23"/>
                                      </w:rPr>
                                      <w:t>When students return, a group debriefing session should still be held as usual and as soon as possible. This gives students an opportunity to hear and support one another.It also gives the local Youth Exchange committee valuable information to learn from students about how they’re feeling.</w:t>
                                    </w:r>
                                  </w:p>
                                  <w:p w:rsidR="00FC7600" w:rsidRDefault="00FC7600" w:rsidP="00FC7600">
                                    <w:pPr>
                                      <w:widowControl/>
                                      <w:shd w:val="clear" w:color="auto" w:fill="FFFFFF"/>
                                      <w:adjustRightInd w:val="0"/>
                                      <w:snapToGrid w:val="0"/>
                                      <w:ind w:left="600"/>
                                      <w:jc w:val="both"/>
                                      <w:rPr>
                                        <w:rFonts w:ascii="Arial" w:eastAsia="標楷體" w:hAnsi="Arial" w:cs="Arial"/>
                                        <w:color w:val="373737"/>
                                        <w:sz w:val="25"/>
                                      </w:rPr>
                                    </w:pPr>
                                    <w:r w:rsidRPr="00017214">
                                      <w:rPr>
                                        <w:rFonts w:ascii="Arial" w:eastAsia="標楷體" w:hAnsi="Arial" w:cs="Arial"/>
                                        <w:color w:val="373737"/>
                                        <w:sz w:val="25"/>
                                      </w:rPr>
                                      <w:t>學生返國後，</w:t>
                                    </w:r>
                                    <w:r w:rsidR="002D4EBC" w:rsidRPr="00017214">
                                      <w:rPr>
                                        <w:rFonts w:ascii="Arial" w:eastAsia="標楷體" w:hAnsi="Arial" w:cs="Arial" w:hint="eastAsia"/>
                                        <w:color w:val="373737"/>
                                        <w:sz w:val="25"/>
                                      </w:rPr>
                                      <w:t>應</w:t>
                                    </w:r>
                                    <w:r w:rsidRPr="00017214">
                                      <w:rPr>
                                        <w:rFonts w:ascii="Arial" w:eastAsia="標楷體" w:hAnsi="Arial" w:cs="Arial"/>
                                        <w:color w:val="373737"/>
                                        <w:sz w:val="25"/>
                                      </w:rPr>
                                      <w:t>如往常一般盡快舉行分組簡報會議，讓學生有機會傾聽且</w:t>
                                    </w:r>
                                    <w:r w:rsidR="002D4EBC" w:rsidRPr="00017214">
                                      <w:rPr>
                                        <w:rFonts w:ascii="Arial" w:eastAsia="標楷體" w:hAnsi="Arial" w:cs="Arial" w:hint="eastAsia"/>
                                        <w:color w:val="373737"/>
                                        <w:sz w:val="25"/>
                                      </w:rPr>
                                      <w:t>相互</w:t>
                                    </w:r>
                                    <w:r w:rsidRPr="00017214">
                                      <w:rPr>
                                        <w:rFonts w:ascii="Arial" w:eastAsia="標楷體" w:hAnsi="Arial" w:cs="Arial"/>
                                        <w:color w:val="373737"/>
                                        <w:sz w:val="25"/>
                                      </w:rPr>
                                      <w:t>支持，亦能讓</w:t>
                                    </w:r>
                                    <w:r w:rsidR="002D4EBC" w:rsidRPr="00017214">
                                      <w:rPr>
                                        <w:rFonts w:ascii="Arial" w:eastAsia="標楷體" w:hAnsi="Arial" w:cs="Arial" w:hint="eastAsia"/>
                                        <w:color w:val="373737"/>
                                        <w:sz w:val="25"/>
                                      </w:rPr>
                                      <w:t>當</w:t>
                                    </w:r>
                                    <w:r w:rsidRPr="00017214">
                                      <w:rPr>
                                        <w:rFonts w:ascii="Arial" w:eastAsia="標楷體" w:hAnsi="Arial" w:cs="Arial"/>
                                        <w:color w:val="373737"/>
                                        <w:sz w:val="25"/>
                                      </w:rPr>
                                      <w:t>地</w:t>
                                    </w:r>
                                    <w:r w:rsidR="002D4EBC" w:rsidRPr="00017214">
                                      <w:rPr>
                                        <w:rFonts w:ascii="Arial" w:eastAsia="標楷體" w:hAnsi="Arial" w:cs="Arial" w:hint="eastAsia"/>
                                        <w:color w:val="373737"/>
                                        <w:sz w:val="25"/>
                                      </w:rPr>
                                      <w:t>的</w:t>
                                    </w:r>
                                    <w:r w:rsidRPr="00017214">
                                      <w:rPr>
                                        <w:rFonts w:ascii="Arial" w:eastAsia="標楷體" w:hAnsi="Arial" w:cs="Arial"/>
                                        <w:color w:val="373737"/>
                                        <w:sz w:val="25"/>
                                      </w:rPr>
                                      <w:t>青少年交換委員會獲得寶貴資訊，瞭解學生</w:t>
                                    </w:r>
                                    <w:r w:rsidR="002D4EBC" w:rsidRPr="00017214">
                                      <w:rPr>
                                        <w:rFonts w:ascii="Arial" w:eastAsia="標楷體" w:hAnsi="Arial" w:cs="Arial" w:hint="eastAsia"/>
                                        <w:color w:val="373737"/>
                                        <w:sz w:val="25"/>
                                      </w:rPr>
                                      <w:t>的</w:t>
                                    </w:r>
                                    <w:r w:rsidRPr="00017214">
                                      <w:rPr>
                                        <w:rFonts w:ascii="Arial" w:eastAsia="標楷體" w:hAnsi="Arial" w:cs="Arial"/>
                                        <w:color w:val="373737"/>
                                        <w:sz w:val="25"/>
                                      </w:rPr>
                                      <w:t>感受。</w:t>
                                    </w:r>
                                  </w:p>
                                  <w:p w:rsidR="00017214" w:rsidRPr="00017214" w:rsidRDefault="00017214" w:rsidP="00FC7600">
                                    <w:pPr>
                                      <w:widowControl/>
                                      <w:shd w:val="clear" w:color="auto" w:fill="FFFFFF"/>
                                      <w:adjustRightInd w:val="0"/>
                                      <w:snapToGrid w:val="0"/>
                                      <w:ind w:left="600"/>
                                      <w:jc w:val="both"/>
                                      <w:rPr>
                                        <w:rFonts w:ascii="Arial" w:eastAsia="標楷體" w:hAnsi="Arial" w:cs="Arial"/>
                                        <w:color w:val="373737"/>
                                        <w:sz w:val="25"/>
                                        <w:szCs w:val="23"/>
                                      </w:rPr>
                                    </w:pPr>
                                  </w:p>
                                  <w:p w:rsidR="00FC7600" w:rsidRPr="00FC7600" w:rsidRDefault="00036A42" w:rsidP="00FC7600">
                                    <w:pPr>
                                      <w:widowControl/>
                                      <w:numPr>
                                        <w:ilvl w:val="0"/>
                                        <w:numId w:val="18"/>
                                      </w:numPr>
                                      <w:shd w:val="clear" w:color="auto" w:fill="FFFFFF"/>
                                      <w:adjustRightInd w:val="0"/>
                                      <w:snapToGrid w:val="0"/>
                                      <w:ind w:left="600"/>
                                      <w:jc w:val="both"/>
                                      <w:rPr>
                                        <w:rStyle w:val="a4"/>
                                        <w:rFonts w:ascii="Arial" w:eastAsia="標楷體" w:hAnsi="Arial" w:cs="Arial"/>
                                        <w:b w:val="0"/>
                                        <w:bCs w:val="0"/>
                                        <w:color w:val="373737"/>
                                        <w:sz w:val="23"/>
                                        <w:szCs w:val="23"/>
                                      </w:rPr>
                                    </w:pPr>
                                    <w:r w:rsidRPr="00DF339C">
                                      <w:rPr>
                                        <w:rStyle w:val="a4"/>
                                        <w:rFonts w:ascii="Arial" w:eastAsia="標楷體" w:hAnsi="Arial" w:cs="Arial"/>
                                        <w:color w:val="373737"/>
                                        <w:sz w:val="23"/>
                                        <w:szCs w:val="23"/>
                                      </w:rPr>
                                      <w:lastRenderedPageBreak/>
                                      <w:t xml:space="preserve">Recognize </w:t>
                                    </w:r>
                                    <w:r w:rsidRPr="00DF339C">
                                      <w:rPr>
                                        <w:rStyle w:val="a5"/>
                                        <w:rFonts w:ascii="Arial" w:eastAsia="標楷體" w:hAnsi="Arial" w:cs="Arial"/>
                                        <w:b/>
                                        <w:bCs/>
                                        <w:color w:val="373737"/>
                                        <w:sz w:val="23"/>
                                        <w:szCs w:val="23"/>
                                      </w:rPr>
                                      <w:t>how</w:t>
                                    </w:r>
                                    <w:r w:rsidRPr="00DF339C">
                                      <w:rPr>
                                        <w:rStyle w:val="a4"/>
                                        <w:rFonts w:ascii="Arial" w:eastAsia="標楷體" w:hAnsi="Arial" w:cs="Arial"/>
                                        <w:color w:val="373737"/>
                                        <w:sz w:val="23"/>
                                        <w:szCs w:val="23"/>
                                      </w:rPr>
                                      <w:t xml:space="preserve"> students need to be supported.</w:t>
                                    </w:r>
                                  </w:p>
                                  <w:p w:rsidR="003F34FF" w:rsidRPr="00017214" w:rsidRDefault="00FC7600" w:rsidP="00FC7600">
                                    <w:pPr>
                                      <w:widowControl/>
                                      <w:shd w:val="clear" w:color="auto" w:fill="FFFFFF"/>
                                      <w:adjustRightInd w:val="0"/>
                                      <w:snapToGrid w:val="0"/>
                                      <w:ind w:left="600"/>
                                      <w:jc w:val="both"/>
                                      <w:rPr>
                                        <w:rStyle w:val="a4"/>
                                        <w:rFonts w:ascii="Arial" w:eastAsia="標楷體" w:hAnsi="Arial" w:cs="Arial"/>
                                        <w:color w:val="373737"/>
                                        <w:sz w:val="25"/>
                                      </w:rPr>
                                    </w:pPr>
                                    <w:r w:rsidRPr="00017214">
                                      <w:rPr>
                                        <w:rStyle w:val="a4"/>
                                        <w:rFonts w:ascii="Arial" w:eastAsia="標楷體" w:hAnsi="Arial" w:cs="Arial"/>
                                        <w:color w:val="373737"/>
                                        <w:sz w:val="25"/>
                                      </w:rPr>
                                      <w:t>確認學生需要獲得支持的方式</w:t>
                                    </w:r>
                                  </w:p>
                                  <w:p w:rsidR="00036A42" w:rsidRDefault="00036A42" w:rsidP="00FC7600">
                                    <w:pPr>
                                      <w:widowControl/>
                                      <w:shd w:val="clear" w:color="auto" w:fill="FFFFFF"/>
                                      <w:adjustRightInd w:val="0"/>
                                      <w:snapToGrid w:val="0"/>
                                      <w:ind w:left="600"/>
                                      <w:jc w:val="both"/>
                                      <w:rPr>
                                        <w:rFonts w:ascii="Arial" w:eastAsia="標楷體" w:hAnsi="Arial" w:cs="Arial"/>
                                        <w:color w:val="373737"/>
                                        <w:sz w:val="23"/>
                                        <w:szCs w:val="23"/>
                                      </w:rPr>
                                    </w:pPr>
                                    <w:r w:rsidRPr="00DF339C">
                                      <w:rPr>
                                        <w:rFonts w:ascii="Arial" w:eastAsia="標楷體" w:hAnsi="Arial" w:cs="Arial"/>
                                        <w:color w:val="373737"/>
                                        <w:sz w:val="23"/>
                                        <w:szCs w:val="23"/>
                                      </w:rPr>
                                      <w:t>While many of the students may need additional emotional support as a result of so much uncertainty, not all of them will need it in the same way. Many of the students may feel more comfortable reaching out to their school counselors. Some will appreciate being asked about their experience directly. Personally, I would have appreciated the opportunity to help a student/family transition back regardless of the circumstances, even if they were heading off to college upon their return.</w:t>
                                    </w:r>
                                  </w:p>
                                  <w:p w:rsidR="00FC7600" w:rsidRPr="00017214" w:rsidRDefault="00FC7600" w:rsidP="00FC7600">
                                    <w:pPr>
                                      <w:widowControl/>
                                      <w:shd w:val="clear" w:color="auto" w:fill="FFFFFF"/>
                                      <w:adjustRightInd w:val="0"/>
                                      <w:snapToGrid w:val="0"/>
                                      <w:ind w:left="600"/>
                                      <w:jc w:val="both"/>
                                      <w:rPr>
                                        <w:rFonts w:ascii="Arial" w:eastAsia="標楷體" w:hAnsi="Arial" w:cs="Arial"/>
                                        <w:color w:val="373737"/>
                                        <w:sz w:val="25"/>
                                      </w:rPr>
                                    </w:pPr>
                                    <w:r w:rsidRPr="00017214">
                                      <w:rPr>
                                        <w:rFonts w:ascii="Arial" w:eastAsia="標楷體" w:hAnsi="Arial" w:cs="Arial"/>
                                        <w:color w:val="373737"/>
                                        <w:sz w:val="25"/>
                                      </w:rPr>
                                      <w:t>儘管許多學生</w:t>
                                    </w:r>
                                    <w:r w:rsidR="003F34FF" w:rsidRPr="00017214">
                                      <w:rPr>
                                        <w:rFonts w:ascii="Arial" w:eastAsia="標楷體" w:hAnsi="Arial" w:cs="Arial" w:hint="eastAsia"/>
                                        <w:color w:val="373737"/>
                                        <w:sz w:val="25"/>
                                      </w:rPr>
                                      <w:t>因諸多的</w:t>
                                    </w:r>
                                    <w:r w:rsidRPr="00017214">
                                      <w:rPr>
                                        <w:rFonts w:ascii="Arial" w:eastAsia="標楷體" w:hAnsi="Arial" w:cs="Arial"/>
                                        <w:color w:val="373737"/>
                                        <w:sz w:val="25"/>
                                      </w:rPr>
                                      <w:t>不確定</w:t>
                                    </w:r>
                                    <w:r w:rsidR="003F34FF" w:rsidRPr="00017214">
                                      <w:rPr>
                                        <w:rFonts w:ascii="Arial" w:eastAsia="標楷體" w:hAnsi="Arial" w:cs="Arial" w:hint="eastAsia"/>
                                        <w:color w:val="373737"/>
                                        <w:sz w:val="25"/>
                                      </w:rPr>
                                      <w:t>性而</w:t>
                                    </w:r>
                                    <w:r w:rsidRPr="00017214">
                                      <w:rPr>
                                        <w:rFonts w:ascii="Arial" w:eastAsia="標楷體" w:hAnsi="Arial" w:cs="Arial"/>
                                        <w:color w:val="373737"/>
                                        <w:sz w:val="25"/>
                                      </w:rPr>
                                      <w:t>可能需要</w:t>
                                    </w:r>
                                    <w:r w:rsidR="003F34FF" w:rsidRPr="00017214">
                                      <w:rPr>
                                        <w:rFonts w:ascii="Arial" w:eastAsia="標楷體" w:hAnsi="Arial" w:cs="Arial" w:hint="eastAsia"/>
                                        <w:color w:val="373737"/>
                                        <w:sz w:val="25"/>
                                      </w:rPr>
                                      <w:t>更多</w:t>
                                    </w:r>
                                    <w:r w:rsidR="002D4EBC" w:rsidRPr="00017214">
                                      <w:rPr>
                                        <w:rFonts w:ascii="Arial" w:eastAsia="標楷體" w:hAnsi="Arial" w:cs="Arial" w:hint="eastAsia"/>
                                        <w:color w:val="373737"/>
                                        <w:sz w:val="25"/>
                                      </w:rPr>
                                      <w:t>精神上的</w:t>
                                    </w:r>
                                    <w:r w:rsidRPr="00017214">
                                      <w:rPr>
                                        <w:rFonts w:ascii="Arial" w:eastAsia="標楷體" w:hAnsi="Arial" w:cs="Arial"/>
                                        <w:color w:val="373737"/>
                                        <w:sz w:val="25"/>
                                      </w:rPr>
                                      <w:t>支持，所有人的需求方式都不同。許多學生可能覺得接觸學校輔導員更加自在</w:t>
                                    </w:r>
                                    <w:r w:rsidR="009C7F65" w:rsidRPr="00017214">
                                      <w:rPr>
                                        <w:rFonts w:ascii="Arial" w:eastAsia="標楷體" w:hAnsi="Arial" w:cs="Arial" w:hint="eastAsia"/>
                                        <w:color w:val="373737"/>
                                        <w:sz w:val="25"/>
                                      </w:rPr>
                                      <w:t>，而</w:t>
                                    </w:r>
                                    <w:r w:rsidRPr="00017214">
                                      <w:rPr>
                                        <w:rFonts w:ascii="Arial" w:eastAsia="標楷體" w:hAnsi="Arial" w:cs="Arial"/>
                                        <w:color w:val="373737"/>
                                        <w:sz w:val="25"/>
                                      </w:rPr>
                                      <w:t>有些學生則希望</w:t>
                                    </w:r>
                                    <w:r w:rsidR="009C7F65" w:rsidRPr="00017214">
                                      <w:rPr>
                                        <w:rFonts w:ascii="Arial" w:eastAsia="標楷體" w:hAnsi="Arial" w:cs="Arial" w:hint="eastAsia"/>
                                        <w:color w:val="373737"/>
                                        <w:sz w:val="25"/>
                                      </w:rPr>
                                      <w:t>能夠</w:t>
                                    </w:r>
                                    <w:r w:rsidRPr="00017214">
                                      <w:rPr>
                                        <w:rFonts w:ascii="Arial" w:eastAsia="標楷體" w:hAnsi="Arial" w:cs="Arial"/>
                                        <w:color w:val="373737"/>
                                        <w:sz w:val="25"/>
                                      </w:rPr>
                                      <w:t>直接詢問他們的體驗。就我個人而言，無論情況如何，我重視的是有機會協助學生</w:t>
                                    </w:r>
                                    <w:r w:rsidRPr="00017214">
                                      <w:rPr>
                                        <w:rFonts w:ascii="Arial" w:eastAsia="標楷體" w:hAnsi="Arial" w:cs="Arial"/>
                                        <w:color w:val="373737"/>
                                        <w:sz w:val="25"/>
                                      </w:rPr>
                                      <w:t>/</w:t>
                                    </w:r>
                                    <w:r w:rsidRPr="00017214">
                                      <w:rPr>
                                        <w:rFonts w:ascii="Arial" w:eastAsia="標楷體" w:hAnsi="Arial" w:cs="Arial"/>
                                        <w:color w:val="373737"/>
                                        <w:sz w:val="25"/>
                                      </w:rPr>
                                      <w:t>家人度過回國的過渡時期，即使他們在返國後決定直接就學亦然。</w:t>
                                    </w:r>
                                  </w:p>
                                  <w:p w:rsidR="00FC7600" w:rsidRPr="00DF339C" w:rsidRDefault="00FC7600" w:rsidP="00FC7600">
                                    <w:pPr>
                                      <w:widowControl/>
                                      <w:shd w:val="clear" w:color="auto" w:fill="FFFFFF"/>
                                      <w:adjustRightInd w:val="0"/>
                                      <w:snapToGrid w:val="0"/>
                                      <w:ind w:left="600"/>
                                      <w:jc w:val="both"/>
                                      <w:rPr>
                                        <w:rFonts w:ascii="Arial" w:eastAsia="標楷體" w:hAnsi="Arial" w:cs="Arial"/>
                                        <w:color w:val="373737"/>
                                        <w:sz w:val="23"/>
                                        <w:szCs w:val="23"/>
                                      </w:rPr>
                                    </w:pPr>
                                  </w:p>
                                  <w:p w:rsidR="00036A42" w:rsidRDefault="00036A42" w:rsidP="00FC7600">
                                    <w:pPr>
                                      <w:pStyle w:val="Web"/>
                                      <w:shd w:val="clear" w:color="auto" w:fill="FFFFFF"/>
                                      <w:adjustRightInd w:val="0"/>
                                      <w:snapToGrid w:val="0"/>
                                      <w:spacing w:before="0" w:beforeAutospacing="0" w:after="0" w:afterAutospacing="0"/>
                                      <w:jc w:val="both"/>
                                      <w:rPr>
                                        <w:rStyle w:val="a5"/>
                                        <w:rFonts w:eastAsia="標楷體"/>
                                        <w:color w:val="373737"/>
                                        <w:sz w:val="23"/>
                                        <w:szCs w:val="23"/>
                                      </w:rPr>
                                    </w:pPr>
                                    <w:r w:rsidRPr="00DF339C">
                                      <w:rPr>
                                        <w:rStyle w:val="a5"/>
                                        <w:rFonts w:eastAsia="標楷體"/>
                                        <w:color w:val="373737"/>
                                        <w:sz w:val="23"/>
                                        <w:szCs w:val="23"/>
                                      </w:rPr>
                                      <w:t>Pat Carson, Rotary Youth Exchange Outbound Coordinator for District 5080, shared this advice:</w:t>
                                    </w:r>
                                  </w:p>
                                  <w:p w:rsidR="00FC7600" w:rsidRPr="00017214" w:rsidRDefault="00FC7600" w:rsidP="00FC7600">
                                    <w:pPr>
                                      <w:pStyle w:val="Web"/>
                                      <w:shd w:val="clear" w:color="auto" w:fill="FFFFFF"/>
                                      <w:adjustRightInd w:val="0"/>
                                      <w:snapToGrid w:val="0"/>
                                      <w:spacing w:before="0" w:beforeAutospacing="0" w:after="0" w:afterAutospacing="0"/>
                                      <w:jc w:val="both"/>
                                      <w:rPr>
                                        <w:rStyle w:val="a5"/>
                                        <w:rFonts w:eastAsia="標楷體"/>
                                        <w:color w:val="373737"/>
                                        <w:sz w:val="25"/>
                                      </w:rPr>
                                    </w:pPr>
                                    <w:r w:rsidRPr="00017214">
                                      <w:rPr>
                                        <w:rStyle w:val="a5"/>
                                        <w:rFonts w:eastAsia="標楷體"/>
                                        <w:color w:val="373737"/>
                                        <w:sz w:val="25"/>
                                      </w:rPr>
                                      <w:t>國際扶輪</w:t>
                                    </w:r>
                                    <w:r w:rsidRPr="00017214">
                                      <w:rPr>
                                        <w:rStyle w:val="a5"/>
                                        <w:rFonts w:eastAsia="標楷體"/>
                                        <w:color w:val="373737"/>
                                        <w:sz w:val="25"/>
                                      </w:rPr>
                                      <w:t>5080</w:t>
                                    </w:r>
                                    <w:r w:rsidRPr="00017214">
                                      <w:rPr>
                                        <w:rStyle w:val="a5"/>
                                        <w:rFonts w:eastAsia="標楷體"/>
                                        <w:color w:val="373737"/>
                                        <w:sz w:val="25"/>
                                      </w:rPr>
                                      <w:t>地區扶輪青少年交換派遣協調人</w:t>
                                    </w:r>
                                    <w:r w:rsidRPr="00017214">
                                      <w:rPr>
                                        <w:rStyle w:val="a5"/>
                                        <w:rFonts w:eastAsia="標楷體"/>
                                        <w:color w:val="373737"/>
                                        <w:sz w:val="25"/>
                                      </w:rPr>
                                      <w:t>Pat Carson</w:t>
                                    </w:r>
                                    <w:r w:rsidRPr="00017214">
                                      <w:rPr>
                                        <w:rStyle w:val="a5"/>
                                        <w:rFonts w:eastAsia="標楷體"/>
                                        <w:color w:val="373737"/>
                                        <w:sz w:val="25"/>
                                      </w:rPr>
                                      <w:t>分享的建議如下：</w:t>
                                    </w:r>
                                  </w:p>
                                  <w:p w:rsidR="00FC7600" w:rsidRPr="00DF339C" w:rsidRDefault="00FC7600" w:rsidP="00FC7600">
                                    <w:pPr>
                                      <w:pStyle w:val="Web"/>
                                      <w:shd w:val="clear" w:color="auto" w:fill="FFFFFF"/>
                                      <w:adjustRightInd w:val="0"/>
                                      <w:snapToGrid w:val="0"/>
                                      <w:spacing w:before="0" w:beforeAutospacing="0" w:after="0" w:afterAutospacing="0"/>
                                      <w:jc w:val="both"/>
                                      <w:rPr>
                                        <w:rFonts w:eastAsia="標楷體"/>
                                        <w:color w:val="373737"/>
                                        <w:sz w:val="23"/>
                                        <w:szCs w:val="23"/>
                                      </w:rPr>
                                    </w:pPr>
                                  </w:p>
                                  <w:p w:rsidR="00036A42" w:rsidRDefault="00036A42" w:rsidP="00FC7600">
                                    <w:pPr>
                                      <w:widowControl/>
                                      <w:numPr>
                                        <w:ilvl w:val="0"/>
                                        <w:numId w:val="19"/>
                                      </w:numPr>
                                      <w:shd w:val="clear" w:color="auto" w:fill="FFFFFF"/>
                                      <w:adjustRightInd w:val="0"/>
                                      <w:snapToGrid w:val="0"/>
                                      <w:ind w:left="600"/>
                                      <w:jc w:val="both"/>
                                      <w:rPr>
                                        <w:rFonts w:ascii="Arial" w:eastAsia="標楷體" w:hAnsi="Arial" w:cs="Arial"/>
                                        <w:color w:val="373737"/>
                                        <w:sz w:val="23"/>
                                        <w:szCs w:val="23"/>
                                      </w:rPr>
                                    </w:pPr>
                                    <w:r w:rsidRPr="00DF339C">
                                      <w:rPr>
                                        <w:rFonts w:ascii="Arial" w:eastAsia="標楷體" w:hAnsi="Arial" w:cs="Arial"/>
                                        <w:color w:val="373737"/>
                                        <w:sz w:val="23"/>
                                        <w:szCs w:val="23"/>
                                      </w:rPr>
                                      <w:t>Our Youth Exchange committee has a mental health counselor who contacts each of our early return students to offer support, which has been especially important during the current crisis.</w:t>
                                    </w:r>
                                  </w:p>
                                  <w:p w:rsidR="00FC7600" w:rsidRDefault="00FC7600" w:rsidP="00FC7600">
                                    <w:pPr>
                                      <w:widowControl/>
                                      <w:shd w:val="clear" w:color="auto" w:fill="FFFFFF"/>
                                      <w:adjustRightInd w:val="0"/>
                                      <w:snapToGrid w:val="0"/>
                                      <w:ind w:left="600"/>
                                      <w:jc w:val="both"/>
                                      <w:rPr>
                                        <w:rFonts w:ascii="Arial" w:eastAsia="標楷體" w:hAnsi="Arial" w:cs="Arial"/>
                                        <w:color w:val="373737"/>
                                        <w:sz w:val="25"/>
                                      </w:rPr>
                                    </w:pPr>
                                    <w:r w:rsidRPr="00017214">
                                      <w:rPr>
                                        <w:rFonts w:ascii="Arial" w:eastAsia="標楷體" w:hAnsi="Arial" w:cs="Arial"/>
                                        <w:color w:val="373737"/>
                                        <w:sz w:val="25"/>
                                      </w:rPr>
                                      <w:t>我們的青少年交換委員會設有心理衛生輔導</w:t>
                                    </w:r>
                                    <w:r w:rsidR="00D6522F" w:rsidRPr="00017214">
                                      <w:rPr>
                                        <w:rFonts w:ascii="Arial" w:eastAsia="標楷體" w:hAnsi="Arial" w:cs="Arial" w:hint="eastAsia"/>
                                        <w:color w:val="373737"/>
                                        <w:sz w:val="25"/>
                                      </w:rPr>
                                      <w:t>顧問</w:t>
                                    </w:r>
                                    <w:r w:rsidRPr="00017214">
                                      <w:rPr>
                                        <w:rFonts w:ascii="Arial" w:eastAsia="標楷體" w:hAnsi="Arial" w:cs="Arial"/>
                                        <w:color w:val="373737"/>
                                        <w:sz w:val="25"/>
                                      </w:rPr>
                                      <w:t>，</w:t>
                                    </w:r>
                                    <w:r w:rsidR="00E83C50" w:rsidRPr="00017214">
                                      <w:rPr>
                                        <w:rFonts w:ascii="Arial" w:eastAsia="標楷體" w:hAnsi="Arial" w:cs="Arial" w:hint="eastAsia"/>
                                        <w:color w:val="373737"/>
                                        <w:sz w:val="25"/>
                                      </w:rPr>
                                      <w:t>負責</w:t>
                                    </w:r>
                                    <w:r w:rsidRPr="00017214">
                                      <w:rPr>
                                        <w:rFonts w:ascii="Arial" w:eastAsia="標楷體" w:hAnsi="Arial" w:cs="Arial"/>
                                        <w:color w:val="373737"/>
                                        <w:sz w:val="25"/>
                                      </w:rPr>
                                      <w:t>連絡每</w:t>
                                    </w:r>
                                    <w:r w:rsidR="00E83C50" w:rsidRPr="00017214">
                                      <w:rPr>
                                        <w:rFonts w:ascii="Arial" w:eastAsia="標楷體" w:hAnsi="Arial" w:cs="Arial" w:hint="eastAsia"/>
                                        <w:color w:val="373737"/>
                                        <w:sz w:val="25"/>
                                      </w:rPr>
                                      <w:t>一</w:t>
                                    </w:r>
                                    <w:r w:rsidRPr="00017214">
                                      <w:rPr>
                                        <w:rFonts w:ascii="Arial" w:eastAsia="標楷體" w:hAnsi="Arial" w:cs="Arial"/>
                                        <w:color w:val="373737"/>
                                        <w:sz w:val="25"/>
                                      </w:rPr>
                                      <w:t>位提前返國的學生</w:t>
                                    </w:r>
                                    <w:r w:rsidR="00E83C50" w:rsidRPr="00017214">
                                      <w:rPr>
                                        <w:rFonts w:ascii="Arial" w:eastAsia="標楷體" w:hAnsi="Arial" w:cs="Arial" w:hint="eastAsia"/>
                                        <w:color w:val="373737"/>
                                        <w:sz w:val="25"/>
                                      </w:rPr>
                                      <w:t>，並</w:t>
                                    </w:r>
                                    <w:r w:rsidRPr="00017214">
                                      <w:rPr>
                                        <w:rFonts w:ascii="Arial" w:eastAsia="標楷體" w:hAnsi="Arial" w:cs="Arial"/>
                                        <w:color w:val="373737"/>
                                        <w:sz w:val="25"/>
                                      </w:rPr>
                                      <w:t>給予支持，這在</w:t>
                                    </w:r>
                                    <w:r w:rsidR="00E83C50" w:rsidRPr="00017214">
                                      <w:rPr>
                                        <w:rFonts w:ascii="Arial" w:eastAsia="標楷體" w:hAnsi="Arial" w:cs="Arial" w:hint="eastAsia"/>
                                        <w:color w:val="373737"/>
                                        <w:sz w:val="25"/>
                                      </w:rPr>
                                      <w:t>目前的</w:t>
                                    </w:r>
                                    <w:r w:rsidRPr="00017214">
                                      <w:rPr>
                                        <w:rFonts w:ascii="Arial" w:eastAsia="標楷體" w:hAnsi="Arial" w:cs="Arial"/>
                                        <w:color w:val="373737"/>
                                        <w:sz w:val="25"/>
                                      </w:rPr>
                                      <w:t>危機</w:t>
                                    </w:r>
                                    <w:r w:rsidR="00E83C50" w:rsidRPr="00017214">
                                      <w:rPr>
                                        <w:rFonts w:ascii="Arial" w:eastAsia="標楷體" w:hAnsi="Arial" w:cs="Arial" w:hint="eastAsia"/>
                                        <w:color w:val="373737"/>
                                        <w:sz w:val="25"/>
                                      </w:rPr>
                                      <w:t>情況來說</w:t>
                                    </w:r>
                                    <w:r w:rsidRPr="00017214">
                                      <w:rPr>
                                        <w:rFonts w:ascii="Arial" w:eastAsia="標楷體" w:hAnsi="Arial" w:cs="Arial"/>
                                        <w:color w:val="373737"/>
                                        <w:sz w:val="25"/>
                                      </w:rPr>
                                      <w:t>尤其重要。</w:t>
                                    </w:r>
                                  </w:p>
                                  <w:p w:rsidR="00017214" w:rsidRPr="00017214" w:rsidRDefault="00017214" w:rsidP="00FC7600">
                                    <w:pPr>
                                      <w:widowControl/>
                                      <w:shd w:val="clear" w:color="auto" w:fill="FFFFFF"/>
                                      <w:adjustRightInd w:val="0"/>
                                      <w:snapToGrid w:val="0"/>
                                      <w:ind w:left="600"/>
                                      <w:jc w:val="both"/>
                                      <w:rPr>
                                        <w:rFonts w:ascii="Arial" w:eastAsia="標楷體" w:hAnsi="Arial" w:cs="Arial"/>
                                        <w:color w:val="373737"/>
                                        <w:sz w:val="25"/>
                                        <w:szCs w:val="23"/>
                                      </w:rPr>
                                    </w:pPr>
                                  </w:p>
                                  <w:p w:rsidR="00036A42" w:rsidRDefault="00036A42" w:rsidP="00FC7600">
                                    <w:pPr>
                                      <w:widowControl/>
                                      <w:numPr>
                                        <w:ilvl w:val="0"/>
                                        <w:numId w:val="19"/>
                                      </w:numPr>
                                      <w:shd w:val="clear" w:color="auto" w:fill="FFFFFF"/>
                                      <w:adjustRightInd w:val="0"/>
                                      <w:snapToGrid w:val="0"/>
                                      <w:ind w:left="600"/>
                                      <w:jc w:val="both"/>
                                      <w:rPr>
                                        <w:rFonts w:ascii="Arial" w:eastAsia="標楷體" w:hAnsi="Arial" w:cs="Arial"/>
                                        <w:color w:val="373737"/>
                                        <w:sz w:val="23"/>
                                        <w:szCs w:val="23"/>
                                      </w:rPr>
                                    </w:pPr>
                                    <w:r w:rsidRPr="00DF339C">
                                      <w:rPr>
                                        <w:rFonts w:ascii="Arial" w:eastAsia="標楷體" w:hAnsi="Arial" w:cs="Arial"/>
                                        <w:color w:val="373737"/>
                                        <w:sz w:val="23"/>
                                        <w:szCs w:val="23"/>
                                      </w:rPr>
                                      <w:t>We are also setting up a video conference call with all of our students who returned home early so they can share what they are experiencing and provide support for each other.</w:t>
                                    </w:r>
                                  </w:p>
                                  <w:p w:rsidR="00FC7600" w:rsidRDefault="00FC7600" w:rsidP="00FC7600">
                                    <w:pPr>
                                      <w:widowControl/>
                                      <w:shd w:val="clear" w:color="auto" w:fill="FFFFFF"/>
                                      <w:adjustRightInd w:val="0"/>
                                      <w:snapToGrid w:val="0"/>
                                      <w:ind w:left="600"/>
                                      <w:rPr>
                                        <w:rFonts w:ascii="Arial" w:eastAsia="標楷體" w:hAnsi="Arial" w:cs="Arial"/>
                                        <w:color w:val="373737"/>
                                        <w:sz w:val="25"/>
                                      </w:rPr>
                                    </w:pPr>
                                    <w:r w:rsidRPr="00017214">
                                      <w:rPr>
                                        <w:rFonts w:ascii="Arial" w:eastAsia="標楷體" w:hAnsi="Arial" w:cs="Arial"/>
                                        <w:color w:val="373737"/>
                                        <w:sz w:val="25"/>
                                      </w:rPr>
                                      <w:t>我們也</w:t>
                                    </w:r>
                                    <w:r w:rsidR="00D6522F" w:rsidRPr="00017214">
                                      <w:rPr>
                                        <w:rFonts w:ascii="Arial" w:eastAsia="標楷體" w:hAnsi="Arial" w:cs="Arial" w:hint="eastAsia"/>
                                        <w:color w:val="373737"/>
                                        <w:sz w:val="25"/>
                                      </w:rPr>
                                      <w:t>與</w:t>
                                    </w:r>
                                    <w:r w:rsidR="00D6522F" w:rsidRPr="00017214">
                                      <w:rPr>
                                        <w:rFonts w:ascii="Arial" w:eastAsia="標楷體" w:hAnsi="Arial" w:cs="Arial"/>
                                        <w:color w:val="373737"/>
                                        <w:sz w:val="25"/>
                                      </w:rPr>
                                      <w:t>提前返國的所有學生</w:t>
                                    </w:r>
                                    <w:r w:rsidR="00D6522F" w:rsidRPr="00017214">
                                      <w:rPr>
                                        <w:rFonts w:ascii="Arial" w:eastAsia="標楷體" w:hAnsi="Arial" w:cs="Arial" w:hint="eastAsia"/>
                                        <w:color w:val="373737"/>
                                        <w:sz w:val="25"/>
                                      </w:rPr>
                                      <w:t>進行</w:t>
                                    </w:r>
                                    <w:r w:rsidRPr="00017214">
                                      <w:rPr>
                                        <w:rFonts w:ascii="Arial" w:eastAsia="標楷體" w:hAnsi="Arial" w:cs="Arial"/>
                                        <w:color w:val="373737"/>
                                        <w:sz w:val="25"/>
                                      </w:rPr>
                                      <w:t>視訊會議，讓他們能分享個人</w:t>
                                    </w:r>
                                    <w:r w:rsidR="00D6522F" w:rsidRPr="00017214">
                                      <w:rPr>
                                        <w:rFonts w:ascii="Arial" w:eastAsia="標楷體" w:hAnsi="Arial" w:cs="Arial" w:hint="eastAsia"/>
                                        <w:color w:val="373737"/>
                                        <w:sz w:val="25"/>
                                      </w:rPr>
                                      <w:t>的</w:t>
                                    </w:r>
                                    <w:r w:rsidRPr="00017214">
                                      <w:rPr>
                                        <w:rFonts w:ascii="Arial" w:eastAsia="標楷體" w:hAnsi="Arial" w:cs="Arial"/>
                                        <w:color w:val="373737"/>
                                        <w:sz w:val="25"/>
                                      </w:rPr>
                                      <w:t>經驗</w:t>
                                    </w:r>
                                    <w:r w:rsidR="00D6522F" w:rsidRPr="00017214">
                                      <w:rPr>
                                        <w:rFonts w:ascii="Arial" w:eastAsia="標楷體" w:hAnsi="Arial" w:cs="Arial" w:hint="eastAsia"/>
                                        <w:color w:val="373737"/>
                                        <w:sz w:val="25"/>
                                      </w:rPr>
                                      <w:t>，</w:t>
                                    </w:r>
                                    <w:r w:rsidRPr="00017214">
                                      <w:rPr>
                                        <w:rFonts w:ascii="Arial" w:eastAsia="標楷體" w:hAnsi="Arial" w:cs="Arial"/>
                                        <w:color w:val="373737"/>
                                        <w:sz w:val="25"/>
                                      </w:rPr>
                                      <w:t>彼此</w:t>
                                    </w:r>
                                    <w:r w:rsidR="00D6522F" w:rsidRPr="00017214">
                                      <w:rPr>
                                        <w:rFonts w:ascii="Arial" w:eastAsia="標楷體" w:hAnsi="Arial" w:cs="Arial" w:hint="eastAsia"/>
                                        <w:color w:val="373737"/>
                                        <w:sz w:val="25"/>
                                      </w:rPr>
                                      <w:t>相互</w:t>
                                    </w:r>
                                    <w:r w:rsidRPr="00017214">
                                      <w:rPr>
                                        <w:rFonts w:ascii="Arial" w:eastAsia="標楷體" w:hAnsi="Arial" w:cs="Arial"/>
                                        <w:color w:val="373737"/>
                                        <w:sz w:val="25"/>
                                      </w:rPr>
                                      <w:t>支持。</w:t>
                                    </w:r>
                                  </w:p>
                                  <w:p w:rsidR="00017214" w:rsidRPr="00017214" w:rsidRDefault="00017214" w:rsidP="00FC7600">
                                    <w:pPr>
                                      <w:widowControl/>
                                      <w:shd w:val="clear" w:color="auto" w:fill="FFFFFF"/>
                                      <w:adjustRightInd w:val="0"/>
                                      <w:snapToGrid w:val="0"/>
                                      <w:ind w:left="600"/>
                                      <w:rPr>
                                        <w:rFonts w:ascii="Arial" w:eastAsia="標楷體" w:hAnsi="Arial" w:cs="Arial"/>
                                        <w:color w:val="373737"/>
                                        <w:sz w:val="25"/>
                                      </w:rPr>
                                    </w:pPr>
                                  </w:p>
                                  <w:p w:rsidR="00036A42" w:rsidRDefault="00036A42" w:rsidP="00FC7600">
                                    <w:pPr>
                                      <w:widowControl/>
                                      <w:numPr>
                                        <w:ilvl w:val="0"/>
                                        <w:numId w:val="19"/>
                                      </w:numPr>
                                      <w:shd w:val="clear" w:color="auto" w:fill="FFFFFF"/>
                                      <w:adjustRightInd w:val="0"/>
                                      <w:snapToGrid w:val="0"/>
                                      <w:ind w:left="600"/>
                                      <w:jc w:val="both"/>
                                      <w:rPr>
                                        <w:rFonts w:ascii="Arial" w:eastAsia="標楷體" w:hAnsi="Arial" w:cs="Arial"/>
                                        <w:color w:val="373737"/>
                                        <w:sz w:val="23"/>
                                        <w:szCs w:val="23"/>
                                      </w:rPr>
                                    </w:pPr>
                                    <w:r w:rsidRPr="00DF339C">
                                      <w:rPr>
                                        <w:rFonts w:ascii="Arial" w:eastAsia="標楷體" w:hAnsi="Arial" w:cs="Arial"/>
                                        <w:color w:val="373737"/>
                                        <w:sz w:val="23"/>
                                        <w:szCs w:val="23"/>
                                      </w:rPr>
                                      <w:t>It’s also important to provide support for our host families and students who are still being hosted by our district. Given that our inbound students can no longer meet in-person, we have set up video calls for them. After communicating with families and considering all of the information provided by government health authorities, some of our inbound exchange students’ parents chose for their children to remain on their exchange and shelter in place.</w:t>
                                    </w:r>
                                  </w:p>
                                  <w:p w:rsidR="00FC7600" w:rsidRDefault="00E83C50" w:rsidP="00FC7600">
                                    <w:pPr>
                                      <w:widowControl/>
                                      <w:shd w:val="clear" w:color="auto" w:fill="FFFFFF"/>
                                      <w:adjustRightInd w:val="0"/>
                                      <w:snapToGrid w:val="0"/>
                                      <w:ind w:left="600"/>
                                      <w:jc w:val="both"/>
                                      <w:rPr>
                                        <w:rFonts w:ascii="Arial" w:eastAsia="標楷體" w:hAnsi="Arial" w:cs="Arial"/>
                                        <w:color w:val="373737"/>
                                        <w:sz w:val="25"/>
                                      </w:rPr>
                                    </w:pPr>
                                    <w:r w:rsidRPr="00017214">
                                      <w:rPr>
                                        <w:rFonts w:ascii="Arial" w:eastAsia="標楷體" w:hAnsi="Arial" w:cs="Arial" w:hint="eastAsia"/>
                                        <w:color w:val="373737"/>
                                        <w:sz w:val="25"/>
                                      </w:rPr>
                                      <w:t>同樣</w:t>
                                    </w:r>
                                    <w:r w:rsidR="00FC7600" w:rsidRPr="00017214">
                                      <w:rPr>
                                        <w:rFonts w:ascii="Arial" w:eastAsia="標楷體" w:hAnsi="Arial" w:cs="Arial"/>
                                        <w:color w:val="373737"/>
                                        <w:sz w:val="25"/>
                                      </w:rPr>
                                      <w:t>重要的是</w:t>
                                    </w:r>
                                    <w:r w:rsidRPr="00017214">
                                      <w:rPr>
                                        <w:rFonts w:ascii="Arial" w:eastAsia="標楷體" w:hAnsi="Arial" w:cs="Arial" w:hint="eastAsia"/>
                                        <w:color w:val="373737"/>
                                        <w:sz w:val="25"/>
                                      </w:rPr>
                                      <w:t>，</w:t>
                                    </w:r>
                                    <w:r w:rsidR="00FC7600" w:rsidRPr="00017214">
                                      <w:rPr>
                                        <w:rFonts w:ascii="Arial" w:eastAsia="標楷體" w:hAnsi="Arial" w:cs="Arial"/>
                                        <w:color w:val="373737"/>
                                        <w:sz w:val="25"/>
                                      </w:rPr>
                                      <w:t>支持接待家庭與我們地區仍在接待的學生。</w:t>
                                    </w:r>
                                    <w:r w:rsidR="00D21A36" w:rsidRPr="00017214">
                                      <w:rPr>
                                        <w:rFonts w:ascii="Arial" w:eastAsia="標楷體" w:hAnsi="Arial" w:cs="Arial" w:hint="eastAsia"/>
                                        <w:color w:val="373737"/>
                                        <w:sz w:val="25"/>
                                      </w:rPr>
                                      <w:t>考慮到</w:t>
                                    </w:r>
                                    <w:r w:rsidR="00FC7600" w:rsidRPr="00017214">
                                      <w:rPr>
                                        <w:rFonts w:ascii="Arial" w:eastAsia="標楷體" w:hAnsi="Arial" w:cs="Arial"/>
                                        <w:color w:val="373737"/>
                                        <w:sz w:val="25"/>
                                      </w:rPr>
                                      <w:t>我們的接待學生無法</w:t>
                                    </w:r>
                                    <w:r w:rsidR="00D21A36" w:rsidRPr="00017214">
                                      <w:rPr>
                                        <w:rFonts w:ascii="Arial" w:eastAsia="標楷體" w:hAnsi="Arial" w:cs="Arial" w:hint="eastAsia"/>
                                        <w:color w:val="373737"/>
                                        <w:sz w:val="25"/>
                                      </w:rPr>
                                      <w:t>親自見</w:t>
                                    </w:r>
                                    <w:r w:rsidR="00FC7600" w:rsidRPr="00017214">
                                      <w:rPr>
                                        <w:rFonts w:ascii="Arial" w:eastAsia="標楷體" w:hAnsi="Arial" w:cs="Arial"/>
                                        <w:color w:val="373737"/>
                                        <w:sz w:val="25"/>
                                      </w:rPr>
                                      <w:t>面，</w:t>
                                    </w:r>
                                    <w:r w:rsidR="00D21A36" w:rsidRPr="00017214">
                                      <w:rPr>
                                        <w:rFonts w:ascii="Arial" w:eastAsia="標楷體" w:hAnsi="Arial" w:cs="Arial" w:hint="eastAsia"/>
                                        <w:color w:val="373737"/>
                                        <w:sz w:val="25"/>
                                      </w:rPr>
                                      <w:t>因此我們為學生建立</w:t>
                                    </w:r>
                                    <w:r w:rsidR="00FC7600" w:rsidRPr="00017214">
                                      <w:rPr>
                                        <w:rFonts w:ascii="Arial" w:eastAsia="標楷體" w:hAnsi="Arial" w:cs="Arial"/>
                                        <w:color w:val="373737"/>
                                        <w:sz w:val="25"/>
                                      </w:rPr>
                                      <w:t>視訊電話。</w:t>
                                    </w:r>
                                    <w:r w:rsidR="00D21A36" w:rsidRPr="00017214">
                                      <w:rPr>
                                        <w:rFonts w:ascii="Arial" w:eastAsia="標楷體" w:hAnsi="Arial" w:cs="Arial" w:hint="eastAsia"/>
                                        <w:color w:val="373737"/>
                                        <w:sz w:val="25"/>
                                      </w:rPr>
                                      <w:t>在</w:t>
                                    </w:r>
                                    <w:r w:rsidR="00FC7600" w:rsidRPr="00017214">
                                      <w:rPr>
                                        <w:rFonts w:ascii="Arial" w:eastAsia="標楷體" w:hAnsi="Arial" w:cs="Arial"/>
                                        <w:color w:val="373737"/>
                                        <w:sz w:val="25"/>
                                      </w:rPr>
                                      <w:t>與學生家人聯絡，並考量政府衛生主管機關提供的所有資訊後，部分接待交換學生的家長選擇讓子女繼續交換</w:t>
                                    </w:r>
                                    <w:r w:rsidR="00D21A36" w:rsidRPr="00017214">
                                      <w:rPr>
                                        <w:rFonts w:ascii="Arial" w:eastAsia="標楷體" w:hAnsi="Arial" w:cs="Arial" w:hint="eastAsia"/>
                                        <w:color w:val="373737"/>
                                        <w:sz w:val="25"/>
                                      </w:rPr>
                                      <w:t>，並留在</w:t>
                                    </w:r>
                                    <w:r w:rsidR="00FC7600" w:rsidRPr="00017214">
                                      <w:rPr>
                                        <w:rFonts w:ascii="Arial" w:eastAsia="標楷體" w:hAnsi="Arial" w:cs="Arial"/>
                                        <w:color w:val="373737"/>
                                        <w:sz w:val="25"/>
                                      </w:rPr>
                                      <w:t>現</w:t>
                                    </w:r>
                                    <w:r w:rsidR="00D21A36" w:rsidRPr="00017214">
                                      <w:rPr>
                                        <w:rFonts w:ascii="Arial" w:eastAsia="標楷體" w:hAnsi="Arial" w:cs="Arial" w:hint="eastAsia"/>
                                        <w:color w:val="373737"/>
                                        <w:sz w:val="25"/>
                                      </w:rPr>
                                      <w:t>居之地</w:t>
                                    </w:r>
                                    <w:r w:rsidR="00FC7600" w:rsidRPr="00017214">
                                      <w:rPr>
                                        <w:rFonts w:ascii="Arial" w:eastAsia="標楷體" w:hAnsi="Arial" w:cs="Arial"/>
                                        <w:color w:val="373737"/>
                                        <w:sz w:val="25"/>
                                      </w:rPr>
                                      <w:t>。</w:t>
                                    </w:r>
                                  </w:p>
                                  <w:p w:rsidR="00017214" w:rsidRPr="00017214" w:rsidRDefault="00017214" w:rsidP="00FC7600">
                                    <w:pPr>
                                      <w:widowControl/>
                                      <w:shd w:val="clear" w:color="auto" w:fill="FFFFFF"/>
                                      <w:adjustRightInd w:val="0"/>
                                      <w:snapToGrid w:val="0"/>
                                      <w:ind w:left="600"/>
                                      <w:jc w:val="both"/>
                                      <w:rPr>
                                        <w:rFonts w:ascii="Arial" w:eastAsia="標楷體" w:hAnsi="Arial" w:cs="Arial"/>
                                        <w:color w:val="373737"/>
                                        <w:sz w:val="25"/>
                                        <w:szCs w:val="23"/>
                                      </w:rPr>
                                    </w:pPr>
                                  </w:p>
                                  <w:p w:rsidR="00036A42" w:rsidRDefault="00036A42" w:rsidP="00FC7600">
                                    <w:pPr>
                                      <w:widowControl/>
                                      <w:numPr>
                                        <w:ilvl w:val="0"/>
                                        <w:numId w:val="19"/>
                                      </w:numPr>
                                      <w:shd w:val="clear" w:color="auto" w:fill="FFFFFF"/>
                                      <w:adjustRightInd w:val="0"/>
                                      <w:snapToGrid w:val="0"/>
                                      <w:ind w:left="600"/>
                                      <w:jc w:val="both"/>
                                      <w:rPr>
                                        <w:rFonts w:ascii="Arial" w:eastAsia="標楷體" w:hAnsi="Arial" w:cs="Arial"/>
                                        <w:color w:val="373737"/>
                                        <w:sz w:val="23"/>
                                        <w:szCs w:val="23"/>
                                      </w:rPr>
                                    </w:pPr>
                                    <w:r w:rsidRPr="00DF339C">
                                      <w:rPr>
                                        <w:rFonts w:ascii="Arial" w:eastAsia="標楷體" w:hAnsi="Arial" w:cs="Arial"/>
                                        <w:color w:val="373737"/>
                                        <w:sz w:val="23"/>
                                        <w:szCs w:val="23"/>
                                      </w:rPr>
                                      <w:t>Supporting host families is more important than ever. For example, I’m currently hosting a student who moved in with us one week before social distancing was put into effect. With no school or typical social activities, we are with each other 24/7. We’re finding new ways to stay engaged, practice language skills, and keep up with friends and family online. Many other host families may be experiencing similar circumstances. So be sure to check in on host families as often as you check on students.</w:t>
                                    </w:r>
                                  </w:p>
                                  <w:p w:rsidR="00FC7600" w:rsidRPr="00017214" w:rsidRDefault="00D21A36" w:rsidP="00FC7600">
                                    <w:pPr>
                                      <w:widowControl/>
                                      <w:shd w:val="clear" w:color="auto" w:fill="FFFFFF"/>
                                      <w:adjustRightInd w:val="0"/>
                                      <w:snapToGrid w:val="0"/>
                                      <w:ind w:left="600"/>
                                      <w:jc w:val="both"/>
                                      <w:rPr>
                                        <w:rFonts w:ascii="Arial" w:eastAsia="標楷體" w:hAnsi="Arial" w:cs="Arial"/>
                                        <w:color w:val="373737"/>
                                        <w:sz w:val="25"/>
                                      </w:rPr>
                                    </w:pPr>
                                    <w:r w:rsidRPr="00017214">
                                      <w:rPr>
                                        <w:rFonts w:ascii="Arial" w:eastAsia="標楷體" w:hAnsi="Arial" w:cs="Arial" w:hint="eastAsia"/>
                                        <w:color w:val="373737"/>
                                        <w:sz w:val="25"/>
                                      </w:rPr>
                                      <w:t>對於</w:t>
                                    </w:r>
                                    <w:r w:rsidR="00FC7600" w:rsidRPr="00017214">
                                      <w:rPr>
                                        <w:rFonts w:ascii="Arial" w:eastAsia="標楷體" w:hAnsi="Arial" w:cs="Arial"/>
                                        <w:color w:val="373737"/>
                                        <w:sz w:val="25"/>
                                      </w:rPr>
                                      <w:t>接待家庭</w:t>
                                    </w:r>
                                    <w:r w:rsidRPr="00017214">
                                      <w:rPr>
                                        <w:rFonts w:ascii="Arial" w:eastAsia="標楷體" w:hAnsi="Arial" w:cs="Arial" w:hint="eastAsia"/>
                                        <w:color w:val="373737"/>
                                        <w:sz w:val="25"/>
                                      </w:rPr>
                                      <w:t>的支持，將</w:t>
                                    </w:r>
                                    <w:r w:rsidR="00FC7600" w:rsidRPr="00017214">
                                      <w:rPr>
                                        <w:rFonts w:ascii="Arial" w:eastAsia="標楷體" w:hAnsi="Arial" w:cs="Arial"/>
                                        <w:color w:val="373737"/>
                                        <w:sz w:val="25"/>
                                      </w:rPr>
                                      <w:t>比以往愈形重要。</w:t>
                                    </w:r>
                                    <w:r w:rsidRPr="00017214">
                                      <w:rPr>
                                        <w:rFonts w:ascii="Arial" w:eastAsia="標楷體" w:hAnsi="Arial" w:cs="Arial" w:hint="eastAsia"/>
                                        <w:color w:val="373737"/>
                                        <w:sz w:val="25"/>
                                      </w:rPr>
                                      <w:t>舉例來說</w:t>
                                    </w:r>
                                    <w:r w:rsidR="00FC7600" w:rsidRPr="00017214">
                                      <w:rPr>
                                        <w:rFonts w:ascii="Arial" w:eastAsia="標楷體" w:hAnsi="Arial" w:cs="Arial"/>
                                        <w:color w:val="373737"/>
                                        <w:sz w:val="25"/>
                                      </w:rPr>
                                      <w:t>，我目前接待一名在實施社交距離規定前</w:t>
                                    </w:r>
                                    <w:r w:rsidRPr="00017214">
                                      <w:rPr>
                                        <w:rFonts w:ascii="Arial" w:eastAsia="標楷體" w:hAnsi="Arial" w:cs="Arial" w:hint="eastAsia"/>
                                        <w:color w:val="373737"/>
                                        <w:sz w:val="25"/>
                                      </w:rPr>
                                      <w:t>一個禮拜</w:t>
                                    </w:r>
                                    <w:r w:rsidR="00FC7600" w:rsidRPr="00017214">
                                      <w:rPr>
                                        <w:rFonts w:ascii="Arial" w:eastAsia="標楷體" w:hAnsi="Arial" w:cs="Arial"/>
                                        <w:color w:val="373737"/>
                                        <w:sz w:val="25"/>
                                      </w:rPr>
                                      <w:t>搬來與我們同住的學生。</w:t>
                                    </w:r>
                                    <w:r w:rsidRPr="00017214">
                                      <w:rPr>
                                        <w:rFonts w:ascii="Arial" w:eastAsia="標楷體" w:hAnsi="Arial" w:cs="Arial" w:hint="eastAsia"/>
                                        <w:color w:val="373737"/>
                                        <w:sz w:val="25"/>
                                      </w:rPr>
                                      <w:t>由於</w:t>
                                    </w:r>
                                    <w:r w:rsidR="00FC7600" w:rsidRPr="00017214">
                                      <w:rPr>
                                        <w:rFonts w:ascii="Arial" w:eastAsia="標楷體" w:hAnsi="Arial" w:cs="Arial"/>
                                        <w:color w:val="373737"/>
                                        <w:sz w:val="25"/>
                                      </w:rPr>
                                      <w:t>沒有</w:t>
                                    </w:r>
                                    <w:r w:rsidRPr="00017214">
                                      <w:rPr>
                                        <w:rFonts w:ascii="Arial" w:eastAsia="標楷體" w:hAnsi="Arial" w:cs="Arial" w:hint="eastAsia"/>
                                        <w:color w:val="373737"/>
                                        <w:sz w:val="25"/>
                                      </w:rPr>
                                      <w:t>任何</w:t>
                                    </w:r>
                                    <w:r w:rsidR="00FC7600" w:rsidRPr="00017214">
                                      <w:rPr>
                                        <w:rFonts w:ascii="Arial" w:eastAsia="標楷體" w:hAnsi="Arial" w:cs="Arial"/>
                                        <w:color w:val="373737"/>
                                        <w:sz w:val="25"/>
                                      </w:rPr>
                                      <w:t>學校或一般社</w:t>
                                    </w:r>
                                    <w:r w:rsidR="00FC7600" w:rsidRPr="00017214">
                                      <w:rPr>
                                        <w:rFonts w:ascii="Arial" w:eastAsia="標楷體" w:hAnsi="Arial" w:cs="Arial"/>
                                        <w:color w:val="373737"/>
                                        <w:sz w:val="25"/>
                                      </w:rPr>
                                      <w:lastRenderedPageBreak/>
                                      <w:t>交活動，我們</w:t>
                                    </w:r>
                                    <w:r w:rsidRPr="00017214">
                                      <w:rPr>
                                        <w:rFonts w:ascii="Arial" w:eastAsia="標楷體" w:hAnsi="Arial" w:cs="Arial" w:hint="eastAsia"/>
                                        <w:color w:val="373737"/>
                                        <w:sz w:val="25"/>
                                      </w:rPr>
                                      <w:t>無時無刻</w:t>
                                    </w:r>
                                    <w:r w:rsidR="00FC7600" w:rsidRPr="00017214">
                                      <w:rPr>
                                        <w:rFonts w:ascii="Arial" w:eastAsia="標楷體" w:hAnsi="Arial" w:cs="Arial"/>
                                        <w:color w:val="373737"/>
                                        <w:sz w:val="25"/>
                                      </w:rPr>
                                      <w:t>都</w:t>
                                    </w:r>
                                    <w:r w:rsidRPr="00017214">
                                      <w:rPr>
                                        <w:rFonts w:ascii="Arial" w:eastAsia="標楷體" w:hAnsi="Arial" w:cs="Arial" w:hint="eastAsia"/>
                                        <w:color w:val="373737"/>
                                        <w:sz w:val="25"/>
                                      </w:rPr>
                                      <w:t>待</w:t>
                                    </w:r>
                                    <w:r w:rsidR="00FC7600" w:rsidRPr="00017214">
                                      <w:rPr>
                                        <w:rFonts w:ascii="Arial" w:eastAsia="標楷體" w:hAnsi="Arial" w:cs="Arial"/>
                                        <w:color w:val="373737"/>
                                        <w:sz w:val="25"/>
                                      </w:rPr>
                                      <w:t>在一起。</w:t>
                                    </w:r>
                                    <w:r w:rsidRPr="00017214">
                                      <w:rPr>
                                        <w:rFonts w:ascii="Arial" w:eastAsia="標楷體" w:hAnsi="Arial" w:cs="Arial" w:hint="eastAsia"/>
                                        <w:color w:val="373737"/>
                                        <w:sz w:val="25"/>
                                      </w:rPr>
                                      <w:t>因此，</w:t>
                                    </w:r>
                                    <w:r w:rsidR="00FC7600" w:rsidRPr="00017214">
                                      <w:rPr>
                                        <w:rFonts w:ascii="Arial" w:eastAsia="標楷體" w:hAnsi="Arial" w:cs="Arial"/>
                                        <w:color w:val="373737"/>
                                        <w:sz w:val="25"/>
                                      </w:rPr>
                                      <w:t>我們尋找新</w:t>
                                    </w:r>
                                    <w:r w:rsidRPr="00017214">
                                      <w:rPr>
                                        <w:rFonts w:ascii="Arial" w:eastAsia="標楷體" w:hAnsi="Arial" w:cs="Arial" w:hint="eastAsia"/>
                                        <w:color w:val="373737"/>
                                        <w:sz w:val="25"/>
                                      </w:rPr>
                                      <w:t>的</w:t>
                                    </w:r>
                                    <w:r w:rsidR="00FC7600" w:rsidRPr="00017214">
                                      <w:rPr>
                                        <w:rFonts w:ascii="Arial" w:eastAsia="標楷體" w:hAnsi="Arial" w:cs="Arial"/>
                                        <w:color w:val="373737"/>
                                        <w:sz w:val="25"/>
                                      </w:rPr>
                                      <w:t>方式</w:t>
                                    </w:r>
                                    <w:r w:rsidRPr="00017214">
                                      <w:rPr>
                                        <w:rFonts w:ascii="Arial" w:eastAsia="標楷體" w:hAnsi="Arial" w:cs="Arial" w:hint="eastAsia"/>
                                        <w:color w:val="373737"/>
                                        <w:sz w:val="25"/>
                                      </w:rPr>
                                      <w:t>能</w:t>
                                    </w:r>
                                    <w:r w:rsidR="00FC7600" w:rsidRPr="00017214">
                                      <w:rPr>
                                        <w:rFonts w:ascii="Arial" w:eastAsia="標楷體" w:hAnsi="Arial" w:cs="Arial"/>
                                        <w:color w:val="373737"/>
                                        <w:sz w:val="25"/>
                                      </w:rPr>
                                      <w:t>讓學生持續練習語言技能</w:t>
                                    </w:r>
                                    <w:r w:rsidRPr="00017214">
                                      <w:rPr>
                                        <w:rFonts w:ascii="Arial" w:eastAsia="標楷體" w:hAnsi="Arial" w:cs="Arial" w:hint="eastAsia"/>
                                        <w:color w:val="373737"/>
                                        <w:sz w:val="25"/>
                                      </w:rPr>
                                      <w:t>，並</w:t>
                                    </w:r>
                                    <w:r w:rsidR="00FC7600" w:rsidRPr="00017214">
                                      <w:rPr>
                                        <w:rFonts w:ascii="Arial" w:eastAsia="標楷體" w:hAnsi="Arial" w:cs="Arial"/>
                                        <w:color w:val="373737"/>
                                        <w:sz w:val="25"/>
                                      </w:rPr>
                                      <w:t>透過網路跟親朋好友保持聯絡。許多其他接待家庭可能</w:t>
                                    </w:r>
                                    <w:r w:rsidRPr="00017214">
                                      <w:rPr>
                                        <w:rFonts w:ascii="Arial" w:eastAsia="標楷體" w:hAnsi="Arial" w:cs="Arial" w:hint="eastAsia"/>
                                        <w:color w:val="373737"/>
                                        <w:sz w:val="25"/>
                                      </w:rPr>
                                      <w:t>正面臨</w:t>
                                    </w:r>
                                    <w:r w:rsidR="00FC7600" w:rsidRPr="00017214">
                                      <w:rPr>
                                        <w:rFonts w:ascii="Arial" w:eastAsia="標楷體" w:hAnsi="Arial" w:cs="Arial"/>
                                        <w:color w:val="373737"/>
                                        <w:sz w:val="25"/>
                                      </w:rPr>
                                      <w:t>類似</w:t>
                                    </w:r>
                                    <w:r w:rsidRPr="00017214">
                                      <w:rPr>
                                        <w:rFonts w:ascii="Arial" w:eastAsia="標楷體" w:hAnsi="Arial" w:cs="Arial" w:hint="eastAsia"/>
                                        <w:color w:val="373737"/>
                                        <w:sz w:val="25"/>
                                      </w:rPr>
                                      <w:t>的</w:t>
                                    </w:r>
                                    <w:r w:rsidR="00FC7600" w:rsidRPr="00017214">
                                      <w:rPr>
                                        <w:rFonts w:ascii="Arial" w:eastAsia="標楷體" w:hAnsi="Arial" w:cs="Arial"/>
                                        <w:color w:val="373737"/>
                                        <w:sz w:val="25"/>
                                      </w:rPr>
                                      <w:t>情況。所以，</w:t>
                                    </w:r>
                                    <w:r w:rsidRPr="00017214">
                                      <w:rPr>
                                        <w:rFonts w:ascii="Arial" w:eastAsia="標楷體" w:hAnsi="Arial" w:cs="Arial" w:hint="eastAsia"/>
                                        <w:color w:val="373737"/>
                                        <w:sz w:val="25"/>
                                      </w:rPr>
                                      <w:t>務必</w:t>
                                    </w:r>
                                    <w:r w:rsidR="00FC7600" w:rsidRPr="00017214">
                                      <w:rPr>
                                        <w:rFonts w:ascii="Arial" w:eastAsia="標楷體" w:hAnsi="Arial" w:cs="Arial"/>
                                        <w:color w:val="373737"/>
                                        <w:sz w:val="25"/>
                                      </w:rPr>
                                      <w:t>時常聯絡接待家庭</w:t>
                                    </w:r>
                                    <w:r w:rsidRPr="00017214">
                                      <w:rPr>
                                        <w:rFonts w:ascii="Arial" w:eastAsia="標楷體" w:hAnsi="Arial" w:cs="Arial" w:hint="eastAsia"/>
                                        <w:color w:val="373737"/>
                                        <w:sz w:val="25"/>
                                      </w:rPr>
                                      <w:t>，就</w:t>
                                    </w:r>
                                    <w:r w:rsidRPr="00017214">
                                      <w:rPr>
                                        <w:rFonts w:ascii="Arial" w:eastAsia="標楷體" w:hAnsi="Arial" w:cs="Arial"/>
                                        <w:color w:val="373737"/>
                                        <w:sz w:val="25"/>
                                      </w:rPr>
                                      <w:t>如同連絡學生一</w:t>
                                    </w:r>
                                    <w:r w:rsidRPr="00017214">
                                      <w:rPr>
                                        <w:rFonts w:ascii="Arial" w:eastAsia="標楷體" w:hAnsi="Arial" w:cs="Arial" w:hint="eastAsia"/>
                                        <w:color w:val="373737"/>
                                        <w:sz w:val="25"/>
                                      </w:rPr>
                                      <w:t>樣，以</w:t>
                                    </w:r>
                                    <w:r w:rsidR="00FC7600" w:rsidRPr="00017214">
                                      <w:rPr>
                                        <w:rFonts w:ascii="Arial" w:eastAsia="標楷體" w:hAnsi="Arial" w:cs="Arial"/>
                                        <w:color w:val="373737"/>
                                        <w:sz w:val="25"/>
                                      </w:rPr>
                                      <w:t>掌握情況。</w:t>
                                    </w:r>
                                  </w:p>
                                  <w:p w:rsidR="00FC7600" w:rsidRPr="00DF339C" w:rsidRDefault="00FC7600" w:rsidP="00FC7600">
                                    <w:pPr>
                                      <w:widowControl/>
                                      <w:shd w:val="clear" w:color="auto" w:fill="FFFFFF"/>
                                      <w:adjustRightInd w:val="0"/>
                                      <w:snapToGrid w:val="0"/>
                                      <w:ind w:left="600"/>
                                      <w:jc w:val="both"/>
                                      <w:rPr>
                                        <w:rFonts w:ascii="Arial" w:eastAsia="標楷體" w:hAnsi="Arial" w:cs="Arial"/>
                                        <w:color w:val="373737"/>
                                        <w:sz w:val="23"/>
                                        <w:szCs w:val="23"/>
                                      </w:rPr>
                                    </w:pPr>
                                  </w:p>
                                  <w:p w:rsidR="00036A42" w:rsidRDefault="00036A42" w:rsidP="00FC7600">
                                    <w:pPr>
                                      <w:pStyle w:val="Web"/>
                                      <w:shd w:val="clear" w:color="auto" w:fill="FFFFFF"/>
                                      <w:adjustRightInd w:val="0"/>
                                      <w:snapToGrid w:val="0"/>
                                      <w:spacing w:before="0" w:beforeAutospacing="0" w:after="0" w:afterAutospacing="0"/>
                                      <w:jc w:val="both"/>
                                      <w:rPr>
                                        <w:rFonts w:eastAsia="標楷體"/>
                                        <w:color w:val="373737"/>
                                        <w:sz w:val="23"/>
                                        <w:szCs w:val="23"/>
                                      </w:rPr>
                                    </w:pPr>
                                    <w:r w:rsidRPr="00DF339C">
                                      <w:rPr>
                                        <w:rFonts w:eastAsia="標楷體"/>
                                        <w:color w:val="373737"/>
                                        <w:sz w:val="23"/>
                                        <w:szCs w:val="23"/>
                                      </w:rPr>
                                      <w:t xml:space="preserve">Read more about </w:t>
                                    </w:r>
                                    <w:hyperlink r:id="rId53" w:tgtFrame="_blank" w:history="1">
                                      <w:r w:rsidRPr="00DF339C">
                                        <w:rPr>
                                          <w:rStyle w:val="a3"/>
                                          <w:rFonts w:eastAsia="標楷體"/>
                                          <w:sz w:val="23"/>
                                          <w:szCs w:val="23"/>
                                        </w:rPr>
                                        <w:t>how Rotary is responding to the impact of the global COVID-19 crisis</w:t>
                                      </w:r>
                                    </w:hyperlink>
                                    <w:r w:rsidRPr="00DF339C">
                                      <w:rPr>
                                        <w:rFonts w:eastAsia="標楷體"/>
                                        <w:color w:val="373737"/>
                                        <w:sz w:val="23"/>
                                        <w:szCs w:val="23"/>
                                      </w:rPr>
                                      <w:t>, including recommendations for Rotary Youth Exchange.</w:t>
                                    </w:r>
                                  </w:p>
                                  <w:p w:rsidR="00FC7600" w:rsidRPr="00017214" w:rsidRDefault="00FC7600" w:rsidP="00FC7600">
                                    <w:pPr>
                                      <w:pStyle w:val="Web"/>
                                      <w:shd w:val="clear" w:color="auto" w:fill="FFFFFF"/>
                                      <w:adjustRightInd w:val="0"/>
                                      <w:snapToGrid w:val="0"/>
                                      <w:spacing w:before="0" w:beforeAutospacing="0" w:after="0" w:afterAutospacing="0"/>
                                      <w:jc w:val="both"/>
                                      <w:rPr>
                                        <w:rFonts w:eastAsia="標楷體"/>
                                        <w:color w:val="373737"/>
                                        <w:sz w:val="25"/>
                                      </w:rPr>
                                    </w:pPr>
                                    <w:r w:rsidRPr="00017214">
                                      <w:rPr>
                                        <w:rFonts w:eastAsia="標楷體"/>
                                        <w:color w:val="373737"/>
                                        <w:sz w:val="25"/>
                                      </w:rPr>
                                      <w:t>繼續閱讀</w:t>
                                    </w:r>
                                    <w:r w:rsidRPr="00017214">
                                      <w:rPr>
                                        <w:rStyle w:val="a3"/>
                                        <w:rFonts w:ascii="標楷體" w:eastAsia="標楷體" w:hAnsi="標楷體"/>
                                        <w:sz w:val="25"/>
                                        <w:szCs w:val="23"/>
                                      </w:rPr>
                                      <w:t>扶輪如何因應全球新冠肺炎危機</w:t>
                                    </w:r>
                                    <w:r w:rsidR="00D21A36" w:rsidRPr="00017214">
                                      <w:rPr>
                                        <w:rStyle w:val="a3"/>
                                        <w:rFonts w:ascii="標楷體" w:eastAsia="標楷體" w:hAnsi="標楷體" w:hint="eastAsia"/>
                                        <w:sz w:val="25"/>
                                        <w:szCs w:val="23"/>
                                      </w:rPr>
                                      <w:t>所</w:t>
                                    </w:r>
                                    <w:r w:rsidRPr="00017214">
                                      <w:rPr>
                                        <w:rStyle w:val="a3"/>
                                        <w:rFonts w:ascii="標楷體" w:eastAsia="標楷體" w:hAnsi="標楷體"/>
                                        <w:sz w:val="25"/>
                                        <w:szCs w:val="23"/>
                                      </w:rPr>
                                      <w:t>帶來的衝擊</w:t>
                                    </w:r>
                                    <w:r w:rsidRPr="00017214">
                                      <w:rPr>
                                        <w:rFonts w:eastAsia="標楷體"/>
                                        <w:color w:val="373737"/>
                                        <w:sz w:val="25"/>
                                      </w:rPr>
                                      <w:t>，包括對扶輪青少年交換的建議。</w:t>
                                    </w:r>
                                  </w:p>
                                  <w:p w:rsidR="00FC7600" w:rsidRPr="00DF339C" w:rsidRDefault="00FC7600" w:rsidP="00FC7600">
                                    <w:pPr>
                                      <w:pStyle w:val="Web"/>
                                      <w:shd w:val="clear" w:color="auto" w:fill="FFFFFF"/>
                                      <w:adjustRightInd w:val="0"/>
                                      <w:snapToGrid w:val="0"/>
                                      <w:spacing w:before="0" w:beforeAutospacing="0" w:after="0" w:afterAutospacing="0"/>
                                      <w:jc w:val="both"/>
                                      <w:rPr>
                                        <w:rFonts w:eastAsia="標楷體"/>
                                        <w:color w:val="373737"/>
                                        <w:sz w:val="23"/>
                                        <w:szCs w:val="23"/>
                                      </w:rPr>
                                    </w:pPr>
                                  </w:p>
                                  <w:p w:rsidR="004A4264" w:rsidRDefault="00036A42" w:rsidP="00FC7600">
                                    <w:pPr>
                                      <w:pStyle w:val="Web"/>
                                      <w:shd w:val="clear" w:color="auto" w:fill="FFFFFF"/>
                                      <w:adjustRightInd w:val="0"/>
                                      <w:snapToGrid w:val="0"/>
                                      <w:spacing w:before="0" w:beforeAutospacing="0" w:after="0" w:afterAutospacing="0"/>
                                      <w:jc w:val="both"/>
                                      <w:rPr>
                                        <w:rStyle w:val="a5"/>
                                        <w:rFonts w:eastAsia="標楷體"/>
                                        <w:color w:val="373737"/>
                                        <w:sz w:val="23"/>
                                        <w:szCs w:val="23"/>
                                      </w:rPr>
                                    </w:pPr>
                                    <w:r w:rsidRPr="00DF339C">
                                      <w:rPr>
                                        <w:rStyle w:val="a5"/>
                                        <w:rFonts w:eastAsia="標楷體"/>
                                        <w:color w:val="373737"/>
                                        <w:sz w:val="23"/>
                                        <w:szCs w:val="23"/>
                                      </w:rPr>
                                      <w:t xml:space="preserve">Sign in to your My Rotary account and join one of the many </w:t>
                                    </w:r>
                                    <w:hyperlink r:id="rId54" w:tgtFrame="_blank" w:history="1">
                                      <w:r w:rsidRPr="00DF339C">
                                        <w:rPr>
                                          <w:rStyle w:val="a5"/>
                                          <w:rFonts w:eastAsia="標楷體"/>
                                          <w:color w:val="1982D1"/>
                                          <w:sz w:val="23"/>
                                          <w:szCs w:val="23"/>
                                        </w:rPr>
                                        <w:t>discussion groups</w:t>
                                      </w:r>
                                    </w:hyperlink>
                                    <w:r w:rsidRPr="00DF339C">
                                      <w:rPr>
                                        <w:rStyle w:val="a5"/>
                                        <w:rFonts w:eastAsia="標楷體"/>
                                        <w:color w:val="373737"/>
                                        <w:sz w:val="23"/>
                                        <w:szCs w:val="23"/>
                                      </w:rPr>
                                      <w:t> about Youth Exchange that Rotary International offers to help keep you connected with other Rotary Youth Exchange volunteers and participants from around the world.</w:t>
                                    </w:r>
                                  </w:p>
                                  <w:p w:rsidR="00FC7600" w:rsidRPr="00DF339C" w:rsidRDefault="00FC7600" w:rsidP="00FC7600">
                                    <w:pPr>
                                      <w:pStyle w:val="Web"/>
                                      <w:shd w:val="clear" w:color="auto" w:fill="FFFFFF"/>
                                      <w:adjustRightInd w:val="0"/>
                                      <w:snapToGrid w:val="0"/>
                                      <w:spacing w:before="0" w:beforeAutospacing="0" w:after="0" w:afterAutospacing="0"/>
                                      <w:jc w:val="both"/>
                                      <w:rPr>
                                        <w:rFonts w:eastAsia="標楷體"/>
                                        <w:sz w:val="13"/>
                                        <w:szCs w:val="13"/>
                                      </w:rPr>
                                    </w:pPr>
                                    <w:r w:rsidRPr="00017214">
                                      <w:rPr>
                                        <w:rStyle w:val="a5"/>
                                        <w:rFonts w:eastAsia="標楷體"/>
                                        <w:color w:val="373737"/>
                                        <w:sz w:val="25"/>
                                      </w:rPr>
                                      <w:t>登入「我的扶輪」帳戶</w:t>
                                    </w:r>
                                    <w:r w:rsidR="002D1D7F" w:rsidRPr="00017214">
                                      <w:rPr>
                                        <w:rStyle w:val="a5"/>
                                        <w:rFonts w:eastAsia="標楷體" w:hint="eastAsia"/>
                                        <w:color w:val="373737"/>
                                        <w:sz w:val="25"/>
                                      </w:rPr>
                                      <w:t>，可以</w:t>
                                    </w:r>
                                    <w:r w:rsidRPr="00017214">
                                      <w:rPr>
                                        <w:rStyle w:val="a5"/>
                                        <w:rFonts w:eastAsia="標楷體"/>
                                        <w:color w:val="373737"/>
                                        <w:sz w:val="25"/>
                                      </w:rPr>
                                      <w:t>參加許多青少年交換</w:t>
                                    </w:r>
                                    <w:r w:rsidRPr="00017214">
                                      <w:rPr>
                                        <w:rStyle w:val="a5"/>
                                        <w:rFonts w:eastAsia="標楷體"/>
                                        <w:color w:val="1982D1"/>
                                        <w:sz w:val="25"/>
                                        <w:szCs w:val="23"/>
                                      </w:rPr>
                                      <w:t>討論群組</w:t>
                                    </w:r>
                                    <w:r w:rsidRPr="00017214">
                                      <w:rPr>
                                        <w:rStyle w:val="a5"/>
                                        <w:rFonts w:eastAsia="標楷體"/>
                                        <w:color w:val="373737"/>
                                        <w:sz w:val="25"/>
                                      </w:rPr>
                                      <w:t>之一，國際扶輪提供這些討論群組的用意，在於協助各位連繫世界各地的其他扶輪青少年交換志工及參加者。</w:t>
                                    </w:r>
                                  </w:p>
                                </w:tc>
                              </w:tr>
                            </w:tbl>
                            <w:p w:rsidR="004A4264" w:rsidRPr="00DF339C" w:rsidRDefault="004A4264" w:rsidP="00DF339C">
                              <w:pPr>
                                <w:adjustRightInd w:val="0"/>
                                <w:snapToGrid w:val="0"/>
                                <w:rPr>
                                  <w:rFonts w:ascii="Arial" w:eastAsia="標楷體" w:hAnsi="Arial" w:cs="Arial"/>
                                  <w:vanish/>
                                  <w:sz w:val="13"/>
                                  <w:szCs w:val="13"/>
                                </w:rPr>
                              </w:pPr>
                            </w:p>
                            <w:tbl>
                              <w:tblPr>
                                <w:tblW w:w="5000" w:type="pct"/>
                                <w:tblCellSpacing w:w="0" w:type="dxa"/>
                                <w:tblCellMar>
                                  <w:left w:w="0" w:type="dxa"/>
                                  <w:right w:w="0" w:type="dxa"/>
                                </w:tblCellMar>
                                <w:tblLook w:val="04A0"/>
                              </w:tblPr>
                              <w:tblGrid>
                                <w:gridCol w:w="9030"/>
                              </w:tblGrid>
                              <w:tr w:rsidR="004A4264" w:rsidRPr="00DF339C">
                                <w:trPr>
                                  <w:tblCellSpacing w:w="0" w:type="dxa"/>
                                </w:trPr>
                                <w:tc>
                                  <w:tcPr>
                                    <w:tcW w:w="0" w:type="auto"/>
                                    <w:tcMar>
                                      <w:top w:w="100" w:type="dxa"/>
                                      <w:left w:w="0" w:type="dxa"/>
                                      <w:bottom w:w="100" w:type="dxa"/>
                                      <w:right w:w="0" w:type="dxa"/>
                                    </w:tcMar>
                                    <w:vAlign w:val="center"/>
                                    <w:hideMark/>
                                  </w:tcPr>
                                  <w:p w:rsidR="004A4264" w:rsidRPr="00017214" w:rsidRDefault="004A4264" w:rsidP="00DF339C">
                                    <w:pPr>
                                      <w:adjustRightInd w:val="0"/>
                                      <w:snapToGrid w:val="0"/>
                                      <w:rPr>
                                        <w:rFonts w:ascii="Arial" w:eastAsia="標楷體" w:hAnsi="Arial" w:cs="Arial"/>
                                        <w:b/>
                                        <w:color w:val="2172C3"/>
                                        <w:sz w:val="28"/>
                                        <w:szCs w:val="28"/>
                                      </w:rPr>
                                    </w:pPr>
                                    <w:r w:rsidRPr="00017214">
                                      <w:rPr>
                                        <w:rStyle w:val="m-3212319065244944839blockcontent"/>
                                        <w:rFonts w:ascii="Arial" w:eastAsia="標楷體" w:hAnsi="Arial" w:cs="Arial"/>
                                        <w:b/>
                                        <w:color w:val="2172C3"/>
                                        <w:sz w:val="28"/>
                                        <w:szCs w:val="28"/>
                                      </w:rPr>
                                      <w:t>Rotary Youth Exchange Annual Report</w:t>
                                    </w:r>
                                  </w:p>
                                  <w:p w:rsidR="00FC7600" w:rsidRPr="00017214" w:rsidRDefault="00FC7600" w:rsidP="00DF339C">
                                    <w:pPr>
                                      <w:adjustRightInd w:val="0"/>
                                      <w:snapToGrid w:val="0"/>
                                      <w:rPr>
                                        <w:rFonts w:ascii="Arial" w:eastAsia="標楷體" w:hAnsi="Arial" w:cs="Arial"/>
                                        <w:b/>
                                        <w:color w:val="2172C3"/>
                                        <w:sz w:val="28"/>
                                        <w:szCs w:val="28"/>
                                      </w:rPr>
                                    </w:pPr>
                                    <w:r w:rsidRPr="00017214">
                                      <w:rPr>
                                        <w:rStyle w:val="m-3212319065244944839blockcontent"/>
                                        <w:rFonts w:ascii="Arial" w:eastAsia="標楷體" w:hAnsi="Arial" w:cs="Arial"/>
                                        <w:b/>
                                        <w:color w:val="2172C3"/>
                                        <w:sz w:val="30"/>
                                      </w:rPr>
                                      <w:t>扶輪青少年交換年度報告</w:t>
                                    </w:r>
                                  </w:p>
                                </w:tc>
                              </w:tr>
                              <w:tr w:rsidR="004A4264" w:rsidRPr="00DF339C">
                                <w:trPr>
                                  <w:tblCellSpacing w:w="0" w:type="dxa"/>
                                </w:trPr>
                                <w:tc>
                                  <w:tcPr>
                                    <w:tcW w:w="0" w:type="auto"/>
                                    <w:vAlign w:val="center"/>
                                    <w:hideMark/>
                                  </w:tcPr>
                                  <w:tbl>
                                    <w:tblPr>
                                      <w:tblW w:w="5000" w:type="pct"/>
                                      <w:tblCellSpacing w:w="0" w:type="dxa"/>
                                      <w:tblCellMar>
                                        <w:left w:w="0" w:type="dxa"/>
                                        <w:right w:w="0" w:type="dxa"/>
                                      </w:tblCellMar>
                                      <w:tblLook w:val="04A0"/>
                                    </w:tblPr>
                                    <w:tblGrid>
                                      <w:gridCol w:w="9024"/>
                                      <w:gridCol w:w="6"/>
                                    </w:tblGrid>
                                    <w:tr w:rsidR="004A4264" w:rsidRPr="00DF339C">
                                      <w:trPr>
                                        <w:tblCellSpacing w:w="0" w:type="dxa"/>
                                      </w:trPr>
                                      <w:tc>
                                        <w:tcPr>
                                          <w:tcW w:w="0" w:type="auto"/>
                                          <w:tcMar>
                                            <w:top w:w="0" w:type="dxa"/>
                                            <w:left w:w="0" w:type="dxa"/>
                                            <w:bottom w:w="0" w:type="dxa"/>
                                            <w:right w:w="100" w:type="dxa"/>
                                          </w:tcMar>
                                          <w:hideMark/>
                                        </w:tcPr>
                                        <w:p w:rsidR="004A4264" w:rsidRDefault="004A4264" w:rsidP="00FC7600">
                                          <w:pPr>
                                            <w:pStyle w:val="Web"/>
                                            <w:adjustRightInd w:val="0"/>
                                            <w:snapToGrid w:val="0"/>
                                            <w:spacing w:before="0" w:beforeAutospacing="0" w:after="0" w:afterAutospacing="0"/>
                                            <w:jc w:val="both"/>
                                            <w:rPr>
                                              <w:rFonts w:eastAsia="標楷體"/>
                                              <w:color w:val="333333"/>
                                            </w:rPr>
                                          </w:pPr>
                                          <w:r w:rsidRPr="00DF339C">
                                            <w:rPr>
                                              <w:rFonts w:eastAsia="標楷體"/>
                                              <w:color w:val="333333"/>
                                            </w:rPr>
                                            <w:t>The newly designed Rotary Youth Exchange Annual Report for the 2018-19 Rotary year is now available! Read a message from Past Rotary International President Barry Rassin, along with inspiring stories and statistics about the program (available in English only).</w:t>
                                          </w:r>
                                        </w:p>
                                        <w:p w:rsidR="00FC7600" w:rsidRPr="00DF339C" w:rsidRDefault="002D1D7F" w:rsidP="00FC7600">
                                          <w:pPr>
                                            <w:pStyle w:val="Web"/>
                                            <w:adjustRightInd w:val="0"/>
                                            <w:snapToGrid w:val="0"/>
                                            <w:spacing w:before="0" w:beforeAutospacing="0" w:after="0" w:afterAutospacing="0"/>
                                            <w:jc w:val="both"/>
                                            <w:rPr>
                                              <w:rFonts w:eastAsia="標楷體"/>
                                              <w:color w:val="333333"/>
                                            </w:rPr>
                                          </w:pPr>
                                          <w:r w:rsidRPr="00017214">
                                            <w:rPr>
                                              <w:rFonts w:eastAsia="標楷體" w:hint="eastAsia"/>
                                              <w:color w:val="333333"/>
                                              <w:sz w:val="26"/>
                                            </w:rPr>
                                            <w:t>全</w:t>
                                          </w:r>
                                          <w:r w:rsidR="00FC7600" w:rsidRPr="00017214">
                                            <w:rPr>
                                              <w:rFonts w:eastAsia="標楷體"/>
                                              <w:color w:val="333333"/>
                                              <w:sz w:val="26"/>
                                            </w:rPr>
                                            <w:t>新設計的</w:t>
                                          </w:r>
                                          <w:r w:rsidR="00FC7600" w:rsidRPr="00017214">
                                            <w:rPr>
                                              <w:rFonts w:eastAsia="標楷體"/>
                                              <w:color w:val="333333"/>
                                              <w:sz w:val="26"/>
                                            </w:rPr>
                                            <w:t>2018-19</w:t>
                                          </w:r>
                                          <w:r w:rsidR="00FC7600" w:rsidRPr="00017214">
                                            <w:rPr>
                                              <w:rFonts w:eastAsia="標楷體"/>
                                              <w:color w:val="333333"/>
                                              <w:sz w:val="26"/>
                                            </w:rPr>
                                            <w:t>扶輪年度扶輪青少年交換年度報告已經完成！請閱讀國際扶輪前社長</w:t>
                                          </w:r>
                                          <w:r w:rsidR="00FC7600" w:rsidRPr="00017214">
                                            <w:rPr>
                                              <w:rFonts w:eastAsia="標楷體"/>
                                              <w:color w:val="333333"/>
                                              <w:sz w:val="26"/>
                                            </w:rPr>
                                            <w:t>Barry Rassin</w:t>
                                          </w:r>
                                          <w:r w:rsidR="00FC7600" w:rsidRPr="00017214">
                                            <w:rPr>
                                              <w:rFonts w:eastAsia="標楷體"/>
                                              <w:color w:val="333333"/>
                                              <w:sz w:val="26"/>
                                            </w:rPr>
                                            <w:t>的訊息，包括鼓舞人心的故事和計畫相關統計數據</w:t>
                                          </w:r>
                                          <w:r w:rsidRPr="00017214">
                                            <w:rPr>
                                              <w:rFonts w:eastAsia="標楷體" w:hint="eastAsia"/>
                                              <w:color w:val="333333"/>
                                              <w:sz w:val="26"/>
                                            </w:rPr>
                                            <w:t>（</w:t>
                                          </w:r>
                                          <w:r w:rsidR="00FC7600" w:rsidRPr="00017214">
                                            <w:rPr>
                                              <w:rFonts w:eastAsia="標楷體"/>
                                              <w:color w:val="333333"/>
                                              <w:sz w:val="26"/>
                                            </w:rPr>
                                            <w:t>僅提供英</w:t>
                                          </w:r>
                                          <w:r w:rsidRPr="00017214">
                                            <w:rPr>
                                              <w:rFonts w:eastAsia="標楷體" w:hint="eastAsia"/>
                                              <w:color w:val="333333"/>
                                              <w:sz w:val="26"/>
                                            </w:rPr>
                                            <w:t>文</w:t>
                                          </w:r>
                                          <w:r w:rsidR="00FC7600" w:rsidRPr="00017214">
                                            <w:rPr>
                                              <w:rFonts w:eastAsia="標楷體"/>
                                              <w:color w:val="333333"/>
                                              <w:sz w:val="26"/>
                                            </w:rPr>
                                            <w:t>版</w:t>
                                          </w:r>
                                          <w:r w:rsidRPr="00017214">
                                            <w:rPr>
                                              <w:rFonts w:eastAsia="標楷體" w:hint="eastAsia"/>
                                              <w:color w:val="333333"/>
                                              <w:sz w:val="26"/>
                                            </w:rPr>
                                            <w:t>）</w:t>
                                          </w:r>
                                          <w:r w:rsidR="00FC7600" w:rsidRPr="00017214">
                                            <w:rPr>
                                              <w:rFonts w:eastAsia="標楷體"/>
                                              <w:color w:val="333333"/>
                                              <w:sz w:val="26"/>
                                            </w:rPr>
                                            <w:t>。</w:t>
                                          </w:r>
                                        </w:p>
                                      </w:tc>
                                      <w:tc>
                                        <w:tcPr>
                                          <w:tcW w:w="0" w:type="auto"/>
                                          <w:hideMark/>
                                        </w:tcPr>
                                        <w:p w:rsidR="004A4264" w:rsidRPr="00DF339C" w:rsidRDefault="004A4264" w:rsidP="00DF339C">
                                          <w:pPr>
                                            <w:adjustRightInd w:val="0"/>
                                            <w:snapToGrid w:val="0"/>
                                            <w:rPr>
                                              <w:rFonts w:ascii="Arial" w:eastAsia="標楷體" w:hAnsi="Arial" w:cs="Arial"/>
                                              <w:sz w:val="13"/>
                                              <w:szCs w:val="13"/>
                                            </w:rPr>
                                          </w:pPr>
                                        </w:p>
                                      </w:tc>
                                    </w:tr>
                                  </w:tbl>
                                  <w:p w:rsidR="004A4264" w:rsidRPr="00DF339C" w:rsidRDefault="004A4264" w:rsidP="00DF339C">
                                    <w:pPr>
                                      <w:adjustRightInd w:val="0"/>
                                      <w:snapToGrid w:val="0"/>
                                      <w:rPr>
                                        <w:rFonts w:ascii="Arial" w:eastAsia="標楷體" w:hAnsi="Arial" w:cs="Arial"/>
                                        <w:sz w:val="13"/>
                                        <w:szCs w:val="13"/>
                                      </w:rPr>
                                    </w:pPr>
                                  </w:p>
                                </w:tc>
                              </w:tr>
                              <w:tr w:rsidR="004A4264" w:rsidRPr="00DF339C">
                                <w:trPr>
                                  <w:tblCellSpacing w:w="0" w:type="dxa"/>
                                </w:trPr>
                                <w:tc>
                                  <w:tcPr>
                                    <w:tcW w:w="0" w:type="auto"/>
                                    <w:tcMar>
                                      <w:top w:w="50" w:type="dxa"/>
                                      <w:left w:w="0" w:type="dxa"/>
                                      <w:bottom w:w="200" w:type="dxa"/>
                                      <w:right w:w="0" w:type="dxa"/>
                                    </w:tcMar>
                                    <w:vAlign w:val="center"/>
                                    <w:hideMark/>
                                  </w:tcPr>
                                  <w:tbl>
                                    <w:tblPr>
                                      <w:tblW w:w="5000" w:type="pct"/>
                                      <w:tblCellSpacing w:w="0" w:type="dxa"/>
                                      <w:tblCellMar>
                                        <w:left w:w="0" w:type="dxa"/>
                                        <w:right w:w="0" w:type="dxa"/>
                                      </w:tblCellMar>
                                      <w:tblLook w:val="04A0"/>
                                    </w:tblPr>
                                    <w:tblGrid>
                                      <w:gridCol w:w="9030"/>
                                    </w:tblGrid>
                                    <w:tr w:rsidR="004A4264" w:rsidRPr="00DF339C">
                                      <w:trPr>
                                        <w:tblCellSpacing w:w="0" w:type="dxa"/>
                                      </w:trPr>
                                      <w:tc>
                                        <w:tcPr>
                                          <w:tcW w:w="0" w:type="auto"/>
                                          <w:vAlign w:val="center"/>
                                          <w:hideMark/>
                                        </w:tcPr>
                                        <w:tbl>
                                          <w:tblPr>
                                            <w:tblW w:w="0" w:type="auto"/>
                                            <w:tblCellSpacing w:w="0" w:type="dxa"/>
                                            <w:tblCellMar>
                                              <w:left w:w="0" w:type="dxa"/>
                                              <w:right w:w="0" w:type="dxa"/>
                                            </w:tblCellMar>
                                            <w:tblLook w:val="04A0"/>
                                          </w:tblPr>
                                          <w:tblGrid>
                                            <w:gridCol w:w="2625"/>
                                          </w:tblGrid>
                                          <w:tr w:rsidR="004A4264" w:rsidRPr="00DF339C">
                                            <w:trPr>
                                              <w:trHeight w:val="630"/>
                                              <w:tblCellSpacing w:w="0" w:type="dxa"/>
                                            </w:trPr>
                                            <w:tc>
                                              <w:tcPr>
                                                <w:tcW w:w="2625" w:type="dxa"/>
                                                <w:shd w:val="clear" w:color="auto" w:fill="0050A2"/>
                                                <w:vAlign w:val="center"/>
                                                <w:hideMark/>
                                              </w:tcPr>
                                              <w:p w:rsidR="004A4264" w:rsidRDefault="001C2B9D" w:rsidP="00DF339C">
                                                <w:pPr>
                                                  <w:adjustRightInd w:val="0"/>
                                                  <w:snapToGrid w:val="0"/>
                                                  <w:jc w:val="center"/>
                                                  <w:rPr>
                                                    <w:rStyle w:val="a3"/>
                                                    <w:rFonts w:eastAsia="標楷體"/>
                                                    <w:b/>
                                                    <w:bCs/>
                                                    <w:color w:val="FFFFFF"/>
                                                    <w:spacing w:val="10"/>
                                                    <w:szCs w:val="24"/>
                                                  </w:rPr>
                                                </w:pPr>
                                                <w:hyperlink r:id="rId55" w:tgtFrame="_blank" w:history="1">
                                                  <w:r w:rsidR="004A4264" w:rsidRPr="00DF339C">
                                                    <w:rPr>
                                                      <w:rStyle w:val="a3"/>
                                                      <w:rFonts w:eastAsia="標楷體"/>
                                                      <w:b/>
                                                      <w:bCs/>
                                                      <w:color w:val="FFFFFF"/>
                                                      <w:spacing w:val="10"/>
                                                      <w:szCs w:val="24"/>
                                                    </w:rPr>
                                                    <w:t xml:space="preserve">READ THE REPORT </w:t>
                                                  </w:r>
                                                </w:hyperlink>
                                              </w:p>
                                              <w:p w:rsidR="00FC7600" w:rsidRPr="00DF339C" w:rsidRDefault="001C2B9D" w:rsidP="00DF339C">
                                                <w:pPr>
                                                  <w:adjustRightInd w:val="0"/>
                                                  <w:snapToGrid w:val="0"/>
                                                  <w:jc w:val="center"/>
                                                  <w:rPr>
                                                    <w:rFonts w:ascii="Arial" w:eastAsia="標楷體" w:hAnsi="Arial" w:cs="Arial"/>
                                                    <w:b/>
                                                    <w:bCs/>
                                                    <w:color w:val="FFFFFF"/>
                                                    <w:spacing w:val="10"/>
                                                    <w:szCs w:val="24"/>
                                                  </w:rPr>
                                                </w:pPr>
                                                <w:hyperlink r:id="rId56" w:tgtFrame="_blank" w:history="1">
                                                  <w:r w:rsidR="00FC7600" w:rsidRPr="00017214">
                                                    <w:rPr>
                                                      <w:rStyle w:val="a3"/>
                                                      <w:rFonts w:eastAsia="標楷體"/>
                                                      <w:b/>
                                                      <w:color w:val="FFFFFF"/>
                                                      <w:sz w:val="26"/>
                                                    </w:rPr>
                                                    <w:t>閱讀報告</w:t>
                                                  </w:r>
                                                </w:hyperlink>
                                              </w:p>
                                            </w:tc>
                                          </w:tr>
                                        </w:tbl>
                                        <w:p w:rsidR="004A4264" w:rsidRPr="00DF339C" w:rsidRDefault="004A4264" w:rsidP="00DF339C">
                                          <w:pPr>
                                            <w:adjustRightInd w:val="0"/>
                                            <w:snapToGrid w:val="0"/>
                                            <w:rPr>
                                              <w:rFonts w:ascii="Arial" w:eastAsia="標楷體" w:hAnsi="Arial" w:cs="Arial"/>
                                              <w:sz w:val="13"/>
                                              <w:szCs w:val="13"/>
                                            </w:rPr>
                                          </w:pPr>
                                        </w:p>
                                      </w:tc>
                                    </w:tr>
                                  </w:tbl>
                                  <w:p w:rsidR="004A4264" w:rsidRPr="00DF339C" w:rsidRDefault="004A4264" w:rsidP="00DF339C">
                                    <w:pPr>
                                      <w:adjustRightInd w:val="0"/>
                                      <w:snapToGrid w:val="0"/>
                                      <w:rPr>
                                        <w:rFonts w:ascii="Arial" w:eastAsia="標楷體" w:hAnsi="Arial" w:cs="Arial"/>
                                        <w:sz w:val="13"/>
                                        <w:szCs w:val="13"/>
                                      </w:rPr>
                                    </w:pPr>
                                  </w:p>
                                </w:tc>
                              </w:tr>
                              <w:tr w:rsidR="004A4264" w:rsidRPr="00DF339C">
                                <w:trPr>
                                  <w:trHeight w:val="375"/>
                                  <w:tblCellSpacing w:w="0" w:type="dxa"/>
                                </w:trPr>
                                <w:tc>
                                  <w:tcPr>
                                    <w:tcW w:w="0" w:type="auto"/>
                                    <w:hideMark/>
                                  </w:tcPr>
                                  <w:p w:rsidR="004A4264" w:rsidRPr="00DF339C" w:rsidRDefault="004A4264" w:rsidP="00DF339C">
                                    <w:pPr>
                                      <w:adjustRightInd w:val="0"/>
                                      <w:snapToGrid w:val="0"/>
                                      <w:rPr>
                                        <w:rFonts w:ascii="Arial" w:eastAsia="標楷體" w:hAnsi="Arial" w:cs="Arial"/>
                                        <w:sz w:val="13"/>
                                        <w:szCs w:val="13"/>
                                      </w:rPr>
                                    </w:pPr>
                                  </w:p>
                                </w:tc>
                              </w:tr>
                            </w:tbl>
                            <w:p w:rsidR="004A4264" w:rsidRPr="00DF339C" w:rsidRDefault="004A4264" w:rsidP="00DF339C">
                              <w:pPr>
                                <w:adjustRightInd w:val="0"/>
                                <w:snapToGrid w:val="0"/>
                                <w:rPr>
                                  <w:rFonts w:ascii="Arial" w:eastAsia="標楷體" w:hAnsi="Arial" w:cs="Arial"/>
                                  <w:sz w:val="13"/>
                                  <w:szCs w:val="13"/>
                                </w:rPr>
                              </w:pPr>
                            </w:p>
                          </w:tc>
                        </w:tr>
                      </w:tbl>
                      <w:p w:rsidR="004A4264" w:rsidRPr="00DF339C" w:rsidRDefault="004A4264" w:rsidP="00DF339C">
                        <w:pPr>
                          <w:adjustRightInd w:val="0"/>
                          <w:snapToGrid w:val="0"/>
                          <w:rPr>
                            <w:rFonts w:ascii="Arial" w:eastAsia="標楷體" w:hAnsi="Arial" w:cs="Arial"/>
                            <w:sz w:val="13"/>
                            <w:szCs w:val="13"/>
                          </w:rPr>
                        </w:pPr>
                      </w:p>
                    </w:tc>
                  </w:tr>
                </w:tbl>
                <w:p w:rsidR="004A4264" w:rsidRPr="00DF339C" w:rsidRDefault="004A4264" w:rsidP="00DF339C">
                  <w:pPr>
                    <w:adjustRightInd w:val="0"/>
                    <w:snapToGrid w:val="0"/>
                    <w:rPr>
                      <w:rFonts w:ascii="Arial" w:eastAsia="標楷體" w:hAnsi="Arial" w:cs="Arial"/>
                      <w:sz w:val="13"/>
                      <w:szCs w:val="13"/>
                    </w:rPr>
                  </w:pPr>
                </w:p>
              </w:tc>
            </w:tr>
          </w:tbl>
          <w:p w:rsidR="004A4264" w:rsidRPr="00DF339C" w:rsidRDefault="004A4264" w:rsidP="00DF339C">
            <w:pPr>
              <w:adjustRightInd w:val="0"/>
              <w:snapToGrid w:val="0"/>
              <w:rPr>
                <w:rFonts w:ascii="Arial" w:eastAsia="標楷體" w:hAnsi="Arial" w:cs="Arial"/>
                <w:sz w:val="13"/>
                <w:szCs w:val="13"/>
              </w:rPr>
            </w:pPr>
          </w:p>
        </w:tc>
      </w:tr>
      <w:tr w:rsidR="004A4264" w:rsidRPr="00DF339C" w:rsidTr="005E4710">
        <w:trPr>
          <w:tblCellSpacing w:w="0" w:type="dxa"/>
          <w:jc w:val="center"/>
        </w:trPr>
        <w:tc>
          <w:tcPr>
            <w:tcW w:w="0" w:type="auto"/>
            <w:vAlign w:val="center"/>
            <w:hideMark/>
          </w:tcPr>
          <w:tbl>
            <w:tblPr>
              <w:tblW w:w="0" w:type="auto"/>
              <w:jc w:val="center"/>
              <w:tblCellSpacing w:w="0" w:type="dxa"/>
              <w:shd w:val="clear" w:color="auto" w:fill="FFFFFF"/>
              <w:tblCellMar>
                <w:left w:w="0" w:type="dxa"/>
                <w:right w:w="0" w:type="dxa"/>
              </w:tblCellMar>
              <w:tblLook w:val="04A0"/>
            </w:tblPr>
            <w:tblGrid>
              <w:gridCol w:w="5457"/>
            </w:tblGrid>
            <w:tr w:rsidR="004A4264" w:rsidRPr="00DF339C">
              <w:trPr>
                <w:tblCellSpacing w:w="0" w:type="dxa"/>
                <w:jc w:val="center"/>
              </w:trPr>
              <w:tc>
                <w:tcPr>
                  <w:tcW w:w="0" w:type="auto"/>
                  <w:shd w:val="clear" w:color="auto" w:fill="FFFFFF"/>
                  <w:tcMar>
                    <w:top w:w="140" w:type="dxa"/>
                    <w:left w:w="140" w:type="dxa"/>
                    <w:bottom w:w="140" w:type="dxa"/>
                    <w:right w:w="140" w:type="dxa"/>
                  </w:tcMar>
                  <w:hideMark/>
                </w:tcPr>
                <w:p w:rsidR="004A4264" w:rsidRDefault="004A4264" w:rsidP="00DF339C">
                  <w:pPr>
                    <w:adjustRightInd w:val="0"/>
                    <w:snapToGrid w:val="0"/>
                    <w:rPr>
                      <w:rStyle w:val="a4"/>
                      <w:rFonts w:ascii="Arial" w:eastAsia="標楷體" w:hAnsi="Arial" w:cs="Arial"/>
                      <w:color w:val="333333"/>
                      <w:szCs w:val="24"/>
                    </w:rPr>
                  </w:pPr>
                  <w:r w:rsidRPr="00DF339C">
                    <w:rPr>
                      <w:rStyle w:val="a4"/>
                      <w:rFonts w:ascii="Arial" w:eastAsia="標楷體" w:hAnsi="Arial" w:cs="Arial"/>
                      <w:color w:val="333333"/>
                      <w:szCs w:val="24"/>
                    </w:rPr>
                    <w:lastRenderedPageBreak/>
                    <w:t>LEARN MORE</w:t>
                  </w:r>
                </w:p>
                <w:p w:rsidR="00FC7600" w:rsidRPr="00DF339C" w:rsidRDefault="00FC7600" w:rsidP="00DF339C">
                  <w:pPr>
                    <w:adjustRightInd w:val="0"/>
                    <w:snapToGrid w:val="0"/>
                    <w:rPr>
                      <w:rFonts w:ascii="Arial" w:eastAsia="標楷體" w:hAnsi="Arial" w:cs="Arial"/>
                      <w:color w:val="333333"/>
                      <w:szCs w:val="24"/>
                    </w:rPr>
                  </w:pPr>
                  <w:r w:rsidRPr="00017214">
                    <w:rPr>
                      <w:rStyle w:val="a4"/>
                      <w:rFonts w:ascii="Arial" w:eastAsia="標楷體" w:hAnsi="Arial" w:cs="Arial"/>
                      <w:color w:val="333333"/>
                      <w:sz w:val="26"/>
                    </w:rPr>
                    <w:t>繼續閱讀</w:t>
                  </w:r>
                </w:p>
              </w:tc>
            </w:tr>
            <w:tr w:rsidR="004A4264" w:rsidRPr="00DF339C">
              <w:trPr>
                <w:tblCellSpacing w:w="0" w:type="dxa"/>
                <w:jc w:val="center"/>
              </w:trPr>
              <w:tc>
                <w:tcPr>
                  <w:tcW w:w="0" w:type="auto"/>
                  <w:shd w:val="clear" w:color="auto" w:fill="FFFFFF"/>
                  <w:tcMar>
                    <w:top w:w="0" w:type="dxa"/>
                    <w:left w:w="140" w:type="dxa"/>
                    <w:bottom w:w="140" w:type="dxa"/>
                    <w:right w:w="140" w:type="dxa"/>
                  </w:tcMar>
                  <w:hideMark/>
                </w:tcPr>
                <w:p w:rsidR="004A4264" w:rsidRPr="00FC7600" w:rsidRDefault="004A4264" w:rsidP="00DF339C">
                  <w:pPr>
                    <w:widowControl/>
                    <w:numPr>
                      <w:ilvl w:val="0"/>
                      <w:numId w:val="9"/>
                    </w:numPr>
                    <w:adjustRightInd w:val="0"/>
                    <w:snapToGrid w:val="0"/>
                    <w:rPr>
                      <w:rStyle w:val="a3"/>
                      <w:rFonts w:eastAsia="標楷體"/>
                      <w:color w:val="333333"/>
                      <w:szCs w:val="24"/>
                    </w:rPr>
                  </w:pPr>
                  <w:r w:rsidRPr="00DF339C">
                    <w:rPr>
                      <w:rFonts w:ascii="Arial" w:eastAsia="標楷體" w:hAnsi="Arial" w:cs="Arial"/>
                      <w:color w:val="333333"/>
                      <w:szCs w:val="24"/>
                    </w:rPr>
                    <w:t>Introduction to </w:t>
                  </w:r>
                  <w:hyperlink r:id="rId57" w:tgtFrame="_blank" w:history="1">
                    <w:r w:rsidRPr="00DF339C">
                      <w:rPr>
                        <w:rStyle w:val="a3"/>
                        <w:rFonts w:eastAsia="標楷體"/>
                        <w:color w:val="5478A1"/>
                        <w:szCs w:val="24"/>
                      </w:rPr>
                      <w:t>Rotary Youth Exchange</w:t>
                    </w:r>
                  </w:hyperlink>
                </w:p>
                <w:p w:rsidR="00FC7600" w:rsidRPr="00017214" w:rsidRDefault="00FC7600" w:rsidP="00FC7600">
                  <w:pPr>
                    <w:widowControl/>
                    <w:adjustRightInd w:val="0"/>
                    <w:snapToGrid w:val="0"/>
                    <w:ind w:left="720"/>
                    <w:rPr>
                      <w:rFonts w:ascii="Arial" w:eastAsia="標楷體" w:hAnsi="Arial" w:cs="Arial"/>
                      <w:color w:val="333333"/>
                      <w:sz w:val="26"/>
                      <w:szCs w:val="24"/>
                    </w:rPr>
                  </w:pPr>
                  <w:r w:rsidRPr="00017214">
                    <w:rPr>
                      <w:rStyle w:val="a3"/>
                      <w:rFonts w:ascii="標楷體" w:eastAsia="標楷體" w:hAnsi="標楷體"/>
                      <w:color w:val="5478A1"/>
                      <w:sz w:val="26"/>
                      <w:szCs w:val="24"/>
                    </w:rPr>
                    <w:t>扶輪青少年交換</w:t>
                  </w:r>
                  <w:r w:rsidRPr="00017214">
                    <w:rPr>
                      <w:rFonts w:ascii="Arial" w:eastAsia="標楷體" w:hAnsi="Arial" w:cs="Arial"/>
                      <w:color w:val="333333"/>
                      <w:sz w:val="26"/>
                    </w:rPr>
                    <w:t>簡介</w:t>
                  </w:r>
                </w:p>
                <w:p w:rsidR="004A4264" w:rsidRPr="00FC7600" w:rsidRDefault="004A4264" w:rsidP="00DF339C">
                  <w:pPr>
                    <w:widowControl/>
                    <w:numPr>
                      <w:ilvl w:val="0"/>
                      <w:numId w:val="9"/>
                    </w:numPr>
                    <w:adjustRightInd w:val="0"/>
                    <w:snapToGrid w:val="0"/>
                    <w:rPr>
                      <w:rStyle w:val="a3"/>
                      <w:rFonts w:eastAsia="標楷體"/>
                      <w:color w:val="333333"/>
                      <w:szCs w:val="24"/>
                    </w:rPr>
                  </w:pPr>
                  <w:r w:rsidRPr="00DF339C">
                    <w:rPr>
                      <w:rFonts w:ascii="Arial" w:eastAsia="標楷體" w:hAnsi="Arial" w:cs="Arial"/>
                      <w:color w:val="333333"/>
                      <w:szCs w:val="24"/>
                    </w:rPr>
                    <w:t xml:space="preserve">Learn how to </w:t>
                  </w:r>
                  <w:hyperlink r:id="rId58" w:tgtFrame="_blank" w:history="1">
                    <w:r w:rsidRPr="00DF339C">
                      <w:rPr>
                        <w:rStyle w:val="a3"/>
                        <w:rFonts w:eastAsia="標楷體"/>
                        <w:color w:val="5478A1"/>
                        <w:szCs w:val="24"/>
                      </w:rPr>
                      <w:t>s</w:t>
                    </w:r>
                  </w:hyperlink>
                  <w:hyperlink r:id="rId59" w:tgtFrame="_blank" w:history="1">
                    <w:r w:rsidRPr="00DF339C">
                      <w:rPr>
                        <w:rStyle w:val="a3"/>
                        <w:rFonts w:eastAsia="標楷體"/>
                        <w:color w:val="5478A1"/>
                        <w:szCs w:val="24"/>
                      </w:rPr>
                      <w:t>tart an exchange</w:t>
                    </w:r>
                  </w:hyperlink>
                </w:p>
                <w:p w:rsidR="00FC7600" w:rsidRPr="00DF339C" w:rsidRDefault="00FC7600" w:rsidP="00FC7600">
                  <w:pPr>
                    <w:widowControl/>
                    <w:adjustRightInd w:val="0"/>
                    <w:snapToGrid w:val="0"/>
                    <w:ind w:left="720"/>
                    <w:rPr>
                      <w:rFonts w:ascii="Arial" w:eastAsia="標楷體" w:hAnsi="Arial" w:cs="Arial"/>
                      <w:color w:val="333333"/>
                      <w:szCs w:val="24"/>
                    </w:rPr>
                  </w:pPr>
                  <w:r w:rsidRPr="00017214">
                    <w:rPr>
                      <w:rFonts w:ascii="Arial" w:eastAsia="標楷體" w:hAnsi="Arial" w:cs="Arial"/>
                      <w:color w:val="333333"/>
                      <w:sz w:val="26"/>
                    </w:rPr>
                    <w:t>瞭解如何</w:t>
                  </w:r>
                  <w:r w:rsidRPr="00017214">
                    <w:rPr>
                      <w:rStyle w:val="a3"/>
                      <w:rFonts w:ascii="標楷體" w:eastAsia="標楷體" w:hAnsi="標楷體"/>
                      <w:color w:val="5478A1"/>
                      <w:sz w:val="26"/>
                      <w:szCs w:val="24"/>
                    </w:rPr>
                    <w:t>開始交換</w:t>
                  </w:r>
                </w:p>
              </w:tc>
            </w:tr>
            <w:tr w:rsidR="004A4264" w:rsidRPr="00DF339C">
              <w:trPr>
                <w:tblCellSpacing w:w="0" w:type="dxa"/>
                <w:jc w:val="center"/>
              </w:trPr>
              <w:tc>
                <w:tcPr>
                  <w:tcW w:w="0" w:type="auto"/>
                  <w:shd w:val="clear" w:color="auto" w:fill="FFFFFF"/>
                  <w:tcMar>
                    <w:top w:w="140" w:type="dxa"/>
                    <w:left w:w="140" w:type="dxa"/>
                    <w:bottom w:w="140" w:type="dxa"/>
                    <w:right w:w="140" w:type="dxa"/>
                  </w:tcMar>
                  <w:hideMark/>
                </w:tcPr>
                <w:tbl>
                  <w:tblPr>
                    <w:tblW w:w="0" w:type="auto"/>
                    <w:jc w:val="center"/>
                    <w:tblCellSpacing w:w="0" w:type="dxa"/>
                    <w:tblCellMar>
                      <w:left w:w="0" w:type="dxa"/>
                      <w:right w:w="0" w:type="dxa"/>
                    </w:tblCellMar>
                    <w:tblLook w:val="04A0"/>
                  </w:tblPr>
                  <w:tblGrid>
                    <w:gridCol w:w="2625"/>
                  </w:tblGrid>
                  <w:tr w:rsidR="004A4264" w:rsidRPr="00DF339C">
                    <w:trPr>
                      <w:tblCellSpacing w:w="0" w:type="dxa"/>
                      <w:jc w:val="center"/>
                    </w:trPr>
                    <w:tc>
                      <w:tcPr>
                        <w:tcW w:w="0" w:type="auto"/>
                        <w:vAlign w:val="center"/>
                        <w:hideMark/>
                      </w:tcPr>
                      <w:p w:rsidR="004A4264" w:rsidRPr="00DF339C" w:rsidRDefault="004A4264" w:rsidP="00DF339C">
                        <w:pPr>
                          <w:adjustRightInd w:val="0"/>
                          <w:snapToGrid w:val="0"/>
                          <w:rPr>
                            <w:rFonts w:ascii="Arial" w:eastAsia="標楷體" w:hAnsi="Arial" w:cs="Arial"/>
                            <w:sz w:val="13"/>
                            <w:szCs w:val="13"/>
                          </w:rPr>
                        </w:pPr>
                      </w:p>
                    </w:tc>
                  </w:tr>
                  <w:tr w:rsidR="004A4264" w:rsidRPr="00DF339C">
                    <w:trPr>
                      <w:trHeight w:val="75"/>
                      <w:tblCellSpacing w:w="0" w:type="dxa"/>
                      <w:jc w:val="center"/>
                    </w:trPr>
                    <w:tc>
                      <w:tcPr>
                        <w:tcW w:w="2625" w:type="dxa"/>
                        <w:vAlign w:val="center"/>
                        <w:hideMark/>
                      </w:tcPr>
                      <w:p w:rsidR="004A4264" w:rsidRPr="00DF339C" w:rsidRDefault="004A4264" w:rsidP="00DF339C">
                        <w:pPr>
                          <w:adjustRightInd w:val="0"/>
                          <w:snapToGrid w:val="0"/>
                          <w:rPr>
                            <w:rFonts w:ascii="Arial" w:eastAsia="標楷體" w:hAnsi="Arial" w:cs="Arial"/>
                            <w:sz w:val="2"/>
                            <w:szCs w:val="2"/>
                          </w:rPr>
                        </w:pPr>
                      </w:p>
                    </w:tc>
                  </w:tr>
                </w:tbl>
                <w:p w:rsidR="004A4264" w:rsidRDefault="004A4264" w:rsidP="00DF339C">
                  <w:pPr>
                    <w:adjustRightInd w:val="0"/>
                    <w:snapToGrid w:val="0"/>
                    <w:jc w:val="center"/>
                    <w:rPr>
                      <w:rFonts w:ascii="Arial" w:eastAsia="標楷體" w:hAnsi="Arial" w:cs="Arial"/>
                      <w:sz w:val="13"/>
                      <w:szCs w:val="13"/>
                    </w:rPr>
                  </w:pPr>
                </w:p>
                <w:p w:rsidR="00017214" w:rsidRDefault="00017214" w:rsidP="00DF339C">
                  <w:pPr>
                    <w:adjustRightInd w:val="0"/>
                    <w:snapToGrid w:val="0"/>
                    <w:jc w:val="center"/>
                    <w:rPr>
                      <w:rFonts w:ascii="Arial" w:eastAsia="標楷體" w:hAnsi="Arial" w:cs="Arial"/>
                      <w:sz w:val="13"/>
                      <w:szCs w:val="13"/>
                    </w:rPr>
                  </w:pPr>
                </w:p>
                <w:p w:rsidR="00017214" w:rsidRDefault="00017214" w:rsidP="00DF339C">
                  <w:pPr>
                    <w:adjustRightInd w:val="0"/>
                    <w:snapToGrid w:val="0"/>
                    <w:jc w:val="center"/>
                    <w:rPr>
                      <w:rFonts w:ascii="Arial" w:eastAsia="標楷體" w:hAnsi="Arial" w:cs="Arial"/>
                      <w:sz w:val="13"/>
                      <w:szCs w:val="13"/>
                    </w:rPr>
                  </w:pPr>
                </w:p>
                <w:p w:rsidR="00017214" w:rsidRDefault="00017214" w:rsidP="00DF339C">
                  <w:pPr>
                    <w:adjustRightInd w:val="0"/>
                    <w:snapToGrid w:val="0"/>
                    <w:jc w:val="center"/>
                    <w:rPr>
                      <w:rFonts w:ascii="Arial" w:eastAsia="標楷體" w:hAnsi="Arial" w:cs="Arial"/>
                      <w:sz w:val="13"/>
                      <w:szCs w:val="13"/>
                    </w:rPr>
                  </w:pPr>
                </w:p>
                <w:p w:rsidR="00017214" w:rsidRDefault="00017214" w:rsidP="00DF339C">
                  <w:pPr>
                    <w:adjustRightInd w:val="0"/>
                    <w:snapToGrid w:val="0"/>
                    <w:jc w:val="center"/>
                    <w:rPr>
                      <w:rFonts w:ascii="Arial" w:eastAsia="標楷體" w:hAnsi="Arial" w:cs="Arial"/>
                      <w:sz w:val="13"/>
                      <w:szCs w:val="13"/>
                    </w:rPr>
                  </w:pPr>
                </w:p>
                <w:p w:rsidR="00017214" w:rsidRDefault="00017214" w:rsidP="00DF339C">
                  <w:pPr>
                    <w:adjustRightInd w:val="0"/>
                    <w:snapToGrid w:val="0"/>
                    <w:jc w:val="center"/>
                    <w:rPr>
                      <w:rFonts w:ascii="Arial" w:eastAsia="標楷體" w:hAnsi="Arial" w:cs="Arial"/>
                      <w:sz w:val="13"/>
                      <w:szCs w:val="13"/>
                    </w:rPr>
                  </w:pPr>
                </w:p>
                <w:p w:rsidR="00017214" w:rsidRPr="00DF339C" w:rsidRDefault="00017214" w:rsidP="00DF339C">
                  <w:pPr>
                    <w:adjustRightInd w:val="0"/>
                    <w:snapToGrid w:val="0"/>
                    <w:jc w:val="center"/>
                    <w:rPr>
                      <w:rFonts w:ascii="Arial" w:eastAsia="標楷體" w:hAnsi="Arial" w:cs="Arial"/>
                      <w:sz w:val="13"/>
                      <w:szCs w:val="13"/>
                    </w:rPr>
                  </w:pPr>
                </w:p>
              </w:tc>
            </w:tr>
          </w:tbl>
          <w:p w:rsidR="004A4264" w:rsidRPr="00DF339C" w:rsidRDefault="004A4264" w:rsidP="00DF339C">
            <w:pPr>
              <w:adjustRightInd w:val="0"/>
              <w:snapToGrid w:val="0"/>
              <w:rPr>
                <w:rFonts w:ascii="Arial" w:eastAsia="標楷體" w:hAnsi="Arial" w:cs="Arial"/>
                <w:sz w:val="13"/>
                <w:szCs w:val="13"/>
              </w:rPr>
            </w:pPr>
          </w:p>
        </w:tc>
      </w:tr>
      <w:tr w:rsidR="004A4264" w:rsidRPr="00DF339C" w:rsidTr="005E4710">
        <w:trPr>
          <w:tblCellSpacing w:w="0" w:type="dxa"/>
          <w:jc w:val="center"/>
        </w:trPr>
        <w:tc>
          <w:tcPr>
            <w:tcW w:w="0" w:type="auto"/>
            <w:vAlign w:val="center"/>
            <w:hideMark/>
          </w:tcPr>
          <w:tbl>
            <w:tblPr>
              <w:tblW w:w="5000" w:type="pct"/>
              <w:tblCellSpacing w:w="0" w:type="dxa"/>
              <w:shd w:val="clear" w:color="auto" w:fill="0050A2"/>
              <w:tblCellMar>
                <w:left w:w="0" w:type="dxa"/>
                <w:right w:w="0" w:type="dxa"/>
              </w:tblCellMar>
              <w:tblLook w:val="04A0"/>
            </w:tblPr>
            <w:tblGrid>
              <w:gridCol w:w="1200"/>
              <w:gridCol w:w="6630"/>
              <w:gridCol w:w="1200"/>
            </w:tblGrid>
            <w:tr w:rsidR="004A4264" w:rsidRPr="00DF339C">
              <w:trPr>
                <w:tblCellSpacing w:w="0" w:type="dxa"/>
              </w:trPr>
              <w:tc>
                <w:tcPr>
                  <w:tcW w:w="1200" w:type="dxa"/>
                  <w:shd w:val="clear" w:color="auto" w:fill="0050A2"/>
                  <w:vAlign w:val="center"/>
                  <w:hideMark/>
                </w:tcPr>
                <w:p w:rsidR="004A4264" w:rsidRPr="00DF339C" w:rsidRDefault="004A4264" w:rsidP="00DF339C">
                  <w:pPr>
                    <w:adjustRightInd w:val="0"/>
                    <w:snapToGrid w:val="0"/>
                    <w:rPr>
                      <w:rFonts w:ascii="Arial" w:eastAsia="標楷體" w:hAnsi="Arial" w:cs="Arial"/>
                      <w:sz w:val="13"/>
                      <w:szCs w:val="13"/>
                    </w:rPr>
                  </w:pPr>
                </w:p>
              </w:tc>
              <w:tc>
                <w:tcPr>
                  <w:tcW w:w="0" w:type="auto"/>
                  <w:shd w:val="clear" w:color="auto" w:fill="0050A2"/>
                  <w:tcMar>
                    <w:top w:w="200" w:type="dxa"/>
                    <w:left w:w="0" w:type="dxa"/>
                    <w:bottom w:w="200" w:type="dxa"/>
                    <w:right w:w="0" w:type="dxa"/>
                  </w:tcMar>
                  <w:vAlign w:val="center"/>
                  <w:hideMark/>
                </w:tcPr>
                <w:tbl>
                  <w:tblPr>
                    <w:tblW w:w="5000" w:type="pct"/>
                    <w:jc w:val="center"/>
                    <w:tblCellSpacing w:w="0" w:type="dxa"/>
                    <w:tblCellMar>
                      <w:top w:w="150" w:type="dxa"/>
                      <w:left w:w="150" w:type="dxa"/>
                      <w:bottom w:w="150" w:type="dxa"/>
                      <w:right w:w="150" w:type="dxa"/>
                    </w:tblCellMar>
                    <w:tblLook w:val="04A0"/>
                  </w:tblPr>
                  <w:tblGrid>
                    <w:gridCol w:w="6630"/>
                  </w:tblGrid>
                  <w:tr w:rsidR="004A4264" w:rsidRPr="00DF339C">
                    <w:trPr>
                      <w:tblCellSpacing w:w="0" w:type="dxa"/>
                      <w:jc w:val="center"/>
                    </w:trPr>
                    <w:tc>
                      <w:tcPr>
                        <w:tcW w:w="0" w:type="auto"/>
                        <w:hideMark/>
                      </w:tcPr>
                      <w:p w:rsidR="00FC7600" w:rsidRPr="002D1D7F" w:rsidRDefault="004A4264" w:rsidP="00DF339C">
                        <w:pPr>
                          <w:pStyle w:val="Web"/>
                          <w:adjustRightInd w:val="0"/>
                          <w:snapToGrid w:val="0"/>
                          <w:spacing w:before="0" w:beforeAutospacing="0" w:after="0" w:afterAutospacing="0"/>
                          <w:jc w:val="center"/>
                          <w:rPr>
                            <w:rFonts w:eastAsia="標楷體"/>
                            <w:color w:val="98AAD2"/>
                            <w:sz w:val="22"/>
                            <w:szCs w:val="22"/>
                          </w:rPr>
                        </w:pPr>
                        <w:r w:rsidRPr="00DF339C">
                          <w:rPr>
                            <w:rFonts w:eastAsia="標楷體"/>
                            <w:color w:val="98AAD2"/>
                            <w:sz w:val="22"/>
                            <w:szCs w:val="22"/>
                          </w:rPr>
                          <w:t>This newsletter is a source of news, resources, and event details available every other month for those who promote global understanding throug</w:t>
                        </w:r>
                        <w:r w:rsidRPr="002D1D7F">
                          <w:rPr>
                            <w:rFonts w:eastAsia="標楷體"/>
                            <w:color w:val="98AAD2"/>
                            <w:sz w:val="22"/>
                            <w:szCs w:val="22"/>
                          </w:rPr>
                          <w:t>h the Rotary Youth Exchange program.</w:t>
                        </w:r>
                      </w:p>
                      <w:p w:rsidR="00FC7600" w:rsidRPr="00017214" w:rsidRDefault="002D1D7F" w:rsidP="00DF339C">
                        <w:pPr>
                          <w:pStyle w:val="Web"/>
                          <w:adjustRightInd w:val="0"/>
                          <w:snapToGrid w:val="0"/>
                          <w:spacing w:before="0" w:beforeAutospacing="0" w:after="0" w:afterAutospacing="0"/>
                          <w:jc w:val="center"/>
                          <w:rPr>
                            <w:rFonts w:eastAsia="標楷體"/>
                            <w:color w:val="98AAD2"/>
                            <w:szCs w:val="22"/>
                          </w:rPr>
                        </w:pPr>
                        <w:r w:rsidRPr="00017214">
                          <w:rPr>
                            <w:rFonts w:eastAsia="標楷體" w:hint="eastAsia"/>
                            <w:color w:val="98AAD2"/>
                            <w:szCs w:val="22"/>
                          </w:rPr>
                          <w:lastRenderedPageBreak/>
                          <w:t>青少年交換電子報提供新聞、資源與活動細節報導給透過扶輪青少年交換計劃推動全球共識之人士，每兩個月發行一次。</w:t>
                        </w:r>
                      </w:p>
                      <w:p w:rsidR="00FC7600" w:rsidRPr="002D1D7F" w:rsidRDefault="004A4264" w:rsidP="00DF339C">
                        <w:pPr>
                          <w:pStyle w:val="Web"/>
                          <w:adjustRightInd w:val="0"/>
                          <w:snapToGrid w:val="0"/>
                          <w:spacing w:before="0" w:beforeAutospacing="0" w:after="0" w:afterAutospacing="0"/>
                          <w:jc w:val="center"/>
                          <w:rPr>
                            <w:rStyle w:val="a3"/>
                            <w:rFonts w:eastAsia="標楷體"/>
                            <w:color w:val="FFFFFF"/>
                            <w:sz w:val="22"/>
                            <w:szCs w:val="22"/>
                          </w:rPr>
                        </w:pPr>
                        <w:r w:rsidRPr="002D1D7F">
                          <w:rPr>
                            <w:rFonts w:eastAsia="標楷體"/>
                            <w:color w:val="98AAD2"/>
                            <w:sz w:val="22"/>
                            <w:szCs w:val="22"/>
                          </w:rPr>
                          <w:br/>
                          <w:t>Send questions and story ideas to </w:t>
                        </w:r>
                        <w:hyperlink r:id="rId60" w:tgtFrame="_blank" w:history="1">
                          <w:r w:rsidRPr="002D1D7F">
                            <w:rPr>
                              <w:rStyle w:val="a3"/>
                              <w:rFonts w:eastAsia="標楷體"/>
                              <w:color w:val="FFFFFF"/>
                              <w:sz w:val="22"/>
                              <w:szCs w:val="22"/>
                            </w:rPr>
                            <w:t>youthexchange@rotary.org</w:t>
                          </w:r>
                        </w:hyperlink>
                      </w:p>
                      <w:p w:rsidR="00FC7600" w:rsidRPr="002D1D7F" w:rsidRDefault="002D1D7F" w:rsidP="00DF339C">
                        <w:pPr>
                          <w:pStyle w:val="Web"/>
                          <w:adjustRightInd w:val="0"/>
                          <w:snapToGrid w:val="0"/>
                          <w:spacing w:before="0" w:beforeAutospacing="0" w:after="0" w:afterAutospacing="0"/>
                          <w:jc w:val="center"/>
                          <w:rPr>
                            <w:rFonts w:ascii="Georgia" w:eastAsia="標楷體" w:hAnsi="Georgia"/>
                            <w:color w:val="FFFFFF" w:themeColor="background1"/>
                            <w:sz w:val="22"/>
                            <w:szCs w:val="22"/>
                          </w:rPr>
                        </w:pPr>
                        <w:r w:rsidRPr="002D1D7F">
                          <w:rPr>
                            <w:rFonts w:eastAsia="標楷體"/>
                            <w:color w:val="98AAD2"/>
                            <w:sz w:val="22"/>
                            <w:szCs w:val="22"/>
                          </w:rPr>
                          <w:t>請將你的問題、故事與想法寄至</w:t>
                        </w:r>
                        <w:hyperlink r:id="rId61" w:history="1">
                          <w:r w:rsidRPr="002D1D7F">
                            <w:rPr>
                              <w:rStyle w:val="a3"/>
                              <w:rFonts w:ascii="Georgia" w:eastAsia="標楷體" w:hAnsi="Georgia"/>
                              <w:color w:val="FFFFFF" w:themeColor="background1"/>
                              <w:sz w:val="22"/>
                              <w:szCs w:val="22"/>
                            </w:rPr>
                            <w:t>youthexchange@rotary.org</w:t>
                          </w:r>
                        </w:hyperlink>
                        <w:r w:rsidRPr="002D1D7F">
                          <w:rPr>
                            <w:rFonts w:ascii="Georgia" w:eastAsia="標楷體" w:hAnsi="Georgia"/>
                            <w:color w:val="FFFFFF" w:themeColor="background1"/>
                            <w:sz w:val="22"/>
                            <w:szCs w:val="22"/>
                          </w:rPr>
                          <w:t>.</w:t>
                        </w:r>
                        <w:r w:rsidRPr="002D1D7F">
                          <w:rPr>
                            <w:rFonts w:ascii="Georgia" w:eastAsia="標楷體" w:hAnsi="Georgia"/>
                            <w:color w:val="FFFFFF" w:themeColor="background1"/>
                            <w:sz w:val="22"/>
                            <w:szCs w:val="22"/>
                          </w:rPr>
                          <w:t>。</w:t>
                        </w:r>
                      </w:p>
                      <w:p w:rsidR="002D1D7F" w:rsidRPr="002D1D7F" w:rsidRDefault="002D1D7F" w:rsidP="00DF339C">
                        <w:pPr>
                          <w:pStyle w:val="Web"/>
                          <w:adjustRightInd w:val="0"/>
                          <w:snapToGrid w:val="0"/>
                          <w:spacing w:before="0" w:beforeAutospacing="0" w:after="0" w:afterAutospacing="0"/>
                          <w:jc w:val="center"/>
                          <w:rPr>
                            <w:rStyle w:val="a3"/>
                            <w:rFonts w:eastAsia="標楷體"/>
                            <w:color w:val="FFFFFF"/>
                            <w:sz w:val="22"/>
                            <w:szCs w:val="22"/>
                          </w:rPr>
                        </w:pPr>
                      </w:p>
                      <w:p w:rsidR="002D1D7F" w:rsidRPr="002D1D7F" w:rsidRDefault="001C2B9D" w:rsidP="00DF339C">
                        <w:pPr>
                          <w:pStyle w:val="Web"/>
                          <w:adjustRightInd w:val="0"/>
                          <w:snapToGrid w:val="0"/>
                          <w:spacing w:before="0" w:beforeAutospacing="0" w:after="0" w:afterAutospacing="0"/>
                          <w:jc w:val="center"/>
                          <w:rPr>
                            <w:rStyle w:val="a3"/>
                            <w:rFonts w:eastAsia="標楷體"/>
                            <w:color w:val="FFFFFF"/>
                            <w:sz w:val="22"/>
                            <w:szCs w:val="22"/>
                          </w:rPr>
                        </w:pPr>
                        <w:hyperlink r:id="rId62" w:tgtFrame="_blank" w:history="1">
                          <w:r w:rsidR="004A4264" w:rsidRPr="002D1D7F">
                            <w:rPr>
                              <w:rStyle w:val="a3"/>
                              <w:rFonts w:eastAsia="標楷體"/>
                              <w:color w:val="FFFFFF"/>
                              <w:sz w:val="22"/>
                              <w:szCs w:val="22"/>
                            </w:rPr>
                            <w:t>Share this newsletter on Facebook</w:t>
                          </w:r>
                        </w:hyperlink>
                      </w:p>
                      <w:p w:rsidR="002D1D7F" w:rsidRPr="00017214" w:rsidRDefault="001C2B9D" w:rsidP="002D1D7F">
                        <w:pPr>
                          <w:pStyle w:val="Web"/>
                          <w:adjustRightInd w:val="0"/>
                          <w:snapToGrid w:val="0"/>
                          <w:spacing w:before="0" w:beforeAutospacing="0" w:after="0" w:afterAutospacing="0"/>
                          <w:jc w:val="center"/>
                          <w:rPr>
                            <w:rStyle w:val="a3"/>
                            <w:rFonts w:eastAsia="標楷體"/>
                            <w:color w:val="FFFFFF" w:themeColor="background1"/>
                            <w:szCs w:val="22"/>
                          </w:rPr>
                        </w:pPr>
                        <w:hyperlink r:id="rId63" w:tgtFrame="_blank" w:history="1">
                          <w:r w:rsidR="002D1D7F" w:rsidRPr="00017214">
                            <w:rPr>
                              <w:rStyle w:val="a3"/>
                              <w:rFonts w:eastAsia="標楷體"/>
                              <w:color w:val="FFFFFF" w:themeColor="background1"/>
                              <w:szCs w:val="22"/>
                            </w:rPr>
                            <w:t>歡迎在臉書分享本電子報</w:t>
                          </w:r>
                        </w:hyperlink>
                      </w:p>
                      <w:p w:rsidR="002D1D7F" w:rsidRPr="002D1D7F" w:rsidRDefault="002D1D7F" w:rsidP="00DF339C">
                        <w:pPr>
                          <w:pStyle w:val="Web"/>
                          <w:adjustRightInd w:val="0"/>
                          <w:snapToGrid w:val="0"/>
                          <w:spacing w:before="0" w:beforeAutospacing="0" w:after="0" w:afterAutospacing="0"/>
                          <w:jc w:val="center"/>
                          <w:rPr>
                            <w:sz w:val="22"/>
                            <w:szCs w:val="22"/>
                          </w:rPr>
                        </w:pPr>
                      </w:p>
                      <w:p w:rsidR="00FC7600" w:rsidRPr="00017214" w:rsidRDefault="001C2B9D" w:rsidP="00DF339C">
                        <w:pPr>
                          <w:pStyle w:val="Web"/>
                          <w:adjustRightInd w:val="0"/>
                          <w:snapToGrid w:val="0"/>
                          <w:spacing w:before="0" w:beforeAutospacing="0" w:after="0" w:afterAutospacing="0"/>
                          <w:jc w:val="center"/>
                          <w:rPr>
                            <w:rFonts w:eastAsia="標楷體"/>
                            <w:color w:val="98AAD2"/>
                            <w:szCs w:val="22"/>
                          </w:rPr>
                        </w:pPr>
                        <w:hyperlink r:id="rId64" w:tgtFrame="_blank" w:history="1">
                          <w:r w:rsidR="004A4264" w:rsidRPr="002D1D7F">
                            <w:rPr>
                              <w:rStyle w:val="a3"/>
                              <w:rFonts w:eastAsia="標楷體"/>
                              <w:color w:val="FFFFFF"/>
                              <w:sz w:val="22"/>
                              <w:szCs w:val="22"/>
                            </w:rPr>
                            <w:t>Rotary Youth Exchange group on LinkedIn</w:t>
                          </w:r>
                        </w:hyperlink>
                        <w:r w:rsidR="004A4264" w:rsidRPr="002D1D7F">
                          <w:rPr>
                            <w:rFonts w:eastAsia="標楷體"/>
                            <w:color w:val="98AAD2"/>
                            <w:sz w:val="22"/>
                            <w:szCs w:val="22"/>
                          </w:rPr>
                          <w:br/>
                        </w:r>
                        <w:r w:rsidR="002D1D7F" w:rsidRPr="00017214">
                          <w:rPr>
                            <w:rFonts w:eastAsia="標楷體"/>
                            <w:color w:val="98AAD2"/>
                            <w:szCs w:val="22"/>
                          </w:rPr>
                          <w:t>Linkedln</w:t>
                        </w:r>
                        <w:r w:rsidR="002D1D7F" w:rsidRPr="00017214">
                          <w:rPr>
                            <w:rFonts w:eastAsia="標楷體" w:hint="eastAsia"/>
                            <w:color w:val="98AAD2"/>
                            <w:szCs w:val="22"/>
                          </w:rPr>
                          <w:t>之</w:t>
                        </w:r>
                        <w:r w:rsidR="002D1D7F" w:rsidRPr="00017214">
                          <w:rPr>
                            <w:rFonts w:eastAsia="標楷體"/>
                            <w:color w:val="98AAD2"/>
                            <w:szCs w:val="22"/>
                          </w:rPr>
                          <w:t>扶輪青少年交換</w:t>
                        </w:r>
                        <w:r w:rsidR="002D1D7F" w:rsidRPr="00017214">
                          <w:rPr>
                            <w:rFonts w:eastAsia="標楷體" w:hint="eastAsia"/>
                            <w:color w:val="98AAD2"/>
                            <w:szCs w:val="22"/>
                          </w:rPr>
                          <w:t>資訊</w:t>
                        </w:r>
                      </w:p>
                      <w:p w:rsidR="004A4264" w:rsidRPr="00DF339C" w:rsidRDefault="004A4264" w:rsidP="00DF339C">
                        <w:pPr>
                          <w:pStyle w:val="Web"/>
                          <w:adjustRightInd w:val="0"/>
                          <w:snapToGrid w:val="0"/>
                          <w:spacing w:before="0" w:beforeAutospacing="0" w:after="0" w:afterAutospacing="0"/>
                          <w:jc w:val="center"/>
                          <w:rPr>
                            <w:rFonts w:eastAsia="標楷體"/>
                            <w:color w:val="98AAD2"/>
                            <w:sz w:val="22"/>
                            <w:szCs w:val="22"/>
                          </w:rPr>
                        </w:pPr>
                        <w:r w:rsidRPr="002D1D7F">
                          <w:rPr>
                            <w:rFonts w:eastAsia="標楷體"/>
                            <w:color w:val="98AAD2"/>
                            <w:sz w:val="22"/>
                            <w:szCs w:val="22"/>
                          </w:rPr>
                          <w:br/>
                        </w:r>
                        <w:r w:rsidRPr="002D1D7F">
                          <w:rPr>
                            <w:rStyle w:val="a4"/>
                            <w:rFonts w:eastAsia="標楷體"/>
                            <w:color w:val="98AAD2"/>
                            <w:sz w:val="22"/>
                            <w:szCs w:val="22"/>
                          </w:rPr>
                          <w:t xml:space="preserve">© Rotary International </w:t>
                        </w:r>
                        <w:r w:rsidRPr="00DF339C">
                          <w:rPr>
                            <w:rFonts w:eastAsia="標楷體"/>
                            <w:color w:val="98AAD2"/>
                            <w:sz w:val="22"/>
                            <w:szCs w:val="22"/>
                          </w:rPr>
                          <w:br/>
                          <w:t xml:space="preserve">One Rotary Center, </w:t>
                        </w:r>
                        <w:hyperlink r:id="rId65" w:history="1">
                          <w:r w:rsidRPr="00FC7600">
                            <w:rPr>
                              <w:rStyle w:val="a3"/>
                              <w:rFonts w:eastAsia="標楷體"/>
                              <w:color w:val="95B3D7" w:themeColor="accent1" w:themeTint="99"/>
                              <w:sz w:val="22"/>
                              <w:szCs w:val="22"/>
                            </w:rPr>
                            <w:t>1560 Sherman Ave., Evanston, IL 60201</w:t>
                          </w:r>
                        </w:hyperlink>
                        <w:r w:rsidRPr="00FC7600">
                          <w:rPr>
                            <w:rFonts w:eastAsia="標楷體"/>
                            <w:color w:val="95B3D7" w:themeColor="accent1" w:themeTint="99"/>
                            <w:sz w:val="22"/>
                            <w:szCs w:val="22"/>
                          </w:rPr>
                          <w:t>-</w:t>
                        </w:r>
                        <w:r w:rsidRPr="00DF339C">
                          <w:rPr>
                            <w:rFonts w:eastAsia="標楷體"/>
                            <w:color w:val="98AAD2"/>
                            <w:sz w:val="22"/>
                            <w:szCs w:val="22"/>
                          </w:rPr>
                          <w:t>3698, USA</w:t>
                        </w:r>
                      </w:p>
                    </w:tc>
                  </w:tr>
                </w:tbl>
                <w:p w:rsidR="004A4264" w:rsidRPr="00DF339C" w:rsidRDefault="004A4264" w:rsidP="00DF339C">
                  <w:pPr>
                    <w:adjustRightInd w:val="0"/>
                    <w:snapToGrid w:val="0"/>
                    <w:rPr>
                      <w:rFonts w:ascii="Arial" w:eastAsia="標楷體" w:hAnsi="Arial" w:cs="Arial"/>
                      <w:sz w:val="13"/>
                      <w:szCs w:val="13"/>
                    </w:rPr>
                  </w:pPr>
                </w:p>
              </w:tc>
              <w:tc>
                <w:tcPr>
                  <w:tcW w:w="1200" w:type="dxa"/>
                  <w:shd w:val="clear" w:color="auto" w:fill="0050A2"/>
                  <w:vAlign w:val="center"/>
                  <w:hideMark/>
                </w:tcPr>
                <w:p w:rsidR="004A4264" w:rsidRPr="00DF339C" w:rsidRDefault="004A4264" w:rsidP="00DF339C">
                  <w:pPr>
                    <w:adjustRightInd w:val="0"/>
                    <w:snapToGrid w:val="0"/>
                    <w:rPr>
                      <w:rFonts w:ascii="Arial" w:eastAsia="標楷體" w:hAnsi="Arial" w:cs="Arial"/>
                      <w:sz w:val="13"/>
                      <w:szCs w:val="13"/>
                    </w:rPr>
                  </w:pPr>
                </w:p>
              </w:tc>
            </w:tr>
          </w:tbl>
          <w:p w:rsidR="004A4264" w:rsidRPr="00DF339C" w:rsidRDefault="004A4264" w:rsidP="00DF339C">
            <w:pPr>
              <w:adjustRightInd w:val="0"/>
              <w:snapToGrid w:val="0"/>
              <w:rPr>
                <w:rFonts w:ascii="Arial" w:eastAsia="標楷體" w:hAnsi="Arial" w:cs="Arial"/>
                <w:sz w:val="13"/>
                <w:szCs w:val="13"/>
              </w:rPr>
            </w:pPr>
          </w:p>
        </w:tc>
      </w:tr>
    </w:tbl>
    <w:p w:rsidR="00FC7600" w:rsidRDefault="00FC7600" w:rsidP="00DF339C">
      <w:pPr>
        <w:pStyle w:val="Web"/>
        <w:adjustRightInd w:val="0"/>
        <w:snapToGrid w:val="0"/>
        <w:spacing w:before="0" w:beforeAutospacing="0" w:after="0" w:afterAutospacing="0"/>
        <w:rPr>
          <w:rFonts w:eastAsia="標楷體"/>
          <w:color w:val="999999"/>
          <w:sz w:val="15"/>
          <w:szCs w:val="15"/>
        </w:rPr>
      </w:pPr>
    </w:p>
    <w:p w:rsidR="00FC7600" w:rsidRPr="00017214" w:rsidRDefault="004A4264" w:rsidP="00FC7600">
      <w:pPr>
        <w:pStyle w:val="Web"/>
        <w:adjustRightInd w:val="0"/>
        <w:snapToGrid w:val="0"/>
        <w:spacing w:before="0" w:beforeAutospacing="0" w:after="0" w:afterAutospacing="0"/>
        <w:jc w:val="center"/>
        <w:rPr>
          <w:rFonts w:eastAsia="標楷體"/>
          <w:color w:val="999999"/>
          <w:sz w:val="17"/>
        </w:rPr>
      </w:pPr>
      <w:r w:rsidRPr="00DF339C">
        <w:rPr>
          <w:rFonts w:eastAsia="標楷體"/>
          <w:color w:val="999999"/>
          <w:sz w:val="15"/>
          <w:szCs w:val="15"/>
        </w:rPr>
        <w:t xml:space="preserve">This message was intended for: </w:t>
      </w:r>
      <w:hyperlink r:id="rId66" w:tgtFrame="_blank" w:history="1">
        <w:r w:rsidRPr="00DF339C">
          <w:rPr>
            <w:rStyle w:val="a3"/>
            <w:rFonts w:eastAsia="標楷體"/>
            <w:sz w:val="15"/>
            <w:szCs w:val="15"/>
          </w:rPr>
          <w:t>debbieiclee@gmail.com</w:t>
        </w:r>
      </w:hyperlink>
      <w:r w:rsidRPr="00DF339C">
        <w:rPr>
          <w:rFonts w:eastAsia="標楷體"/>
          <w:color w:val="999999"/>
          <w:sz w:val="15"/>
          <w:szCs w:val="15"/>
        </w:rPr>
        <w:br/>
      </w:r>
      <w:r w:rsidR="00FC7600" w:rsidRPr="00017214">
        <w:rPr>
          <w:rFonts w:eastAsia="標楷體"/>
          <w:color w:val="999999"/>
          <w:sz w:val="17"/>
        </w:rPr>
        <w:t>訊息收件人：</w:t>
      </w:r>
      <w:hyperlink r:id="rId67" w:history="1">
        <w:r w:rsidR="00FC7600" w:rsidRPr="00017214">
          <w:rPr>
            <w:rStyle w:val="a3"/>
            <w:rFonts w:eastAsia="標楷體"/>
            <w:sz w:val="17"/>
          </w:rPr>
          <w:t>debbieiclee@gmail.com</w:t>
        </w:r>
      </w:hyperlink>
    </w:p>
    <w:p w:rsidR="004A4264" w:rsidRDefault="004A4264" w:rsidP="00FC7600">
      <w:pPr>
        <w:pStyle w:val="Web"/>
        <w:adjustRightInd w:val="0"/>
        <w:snapToGrid w:val="0"/>
        <w:spacing w:before="0" w:beforeAutospacing="0" w:after="0" w:afterAutospacing="0"/>
        <w:jc w:val="center"/>
        <w:rPr>
          <w:rStyle w:val="a3"/>
          <w:rFonts w:eastAsia="標楷體"/>
          <w:sz w:val="15"/>
          <w:szCs w:val="15"/>
        </w:rPr>
      </w:pPr>
      <w:r w:rsidRPr="00DF339C">
        <w:rPr>
          <w:rFonts w:eastAsia="標楷體"/>
          <w:color w:val="999999"/>
          <w:sz w:val="15"/>
          <w:szCs w:val="15"/>
        </w:rPr>
        <w:br/>
      </w:r>
      <w:hyperlink r:id="rId68" w:tgtFrame="_blank" w:history="1">
        <w:r w:rsidRPr="00DF339C">
          <w:rPr>
            <w:rStyle w:val="a3"/>
            <w:rFonts w:eastAsia="標楷體"/>
            <w:sz w:val="15"/>
            <w:szCs w:val="15"/>
          </w:rPr>
          <w:t>Update your preferences</w:t>
        </w:r>
      </w:hyperlink>
      <w:r w:rsidRPr="00DF339C">
        <w:rPr>
          <w:rFonts w:eastAsia="標楷體"/>
          <w:color w:val="999999"/>
          <w:sz w:val="15"/>
          <w:szCs w:val="15"/>
        </w:rPr>
        <w:t> or </w:t>
      </w:r>
      <w:hyperlink r:id="rId69" w:tgtFrame="_blank" w:history="1">
        <w:r w:rsidRPr="00DF339C">
          <w:rPr>
            <w:rStyle w:val="a3"/>
            <w:rFonts w:eastAsia="標楷體"/>
            <w:sz w:val="15"/>
            <w:szCs w:val="15"/>
          </w:rPr>
          <w:t>Unsubscribe</w:t>
        </w:r>
      </w:hyperlink>
    </w:p>
    <w:p w:rsidR="00FC7600" w:rsidRPr="00017214" w:rsidRDefault="00FC7600" w:rsidP="00FC7600">
      <w:pPr>
        <w:pStyle w:val="Web"/>
        <w:adjustRightInd w:val="0"/>
        <w:snapToGrid w:val="0"/>
        <w:spacing w:before="0" w:beforeAutospacing="0" w:after="0" w:afterAutospacing="0"/>
        <w:jc w:val="center"/>
        <w:rPr>
          <w:rFonts w:eastAsia="標楷體"/>
          <w:sz w:val="22"/>
          <w:szCs w:val="20"/>
        </w:rPr>
      </w:pPr>
      <w:r w:rsidRPr="00017214">
        <w:rPr>
          <w:rFonts w:eastAsia="標楷體"/>
          <w:color w:val="999999"/>
          <w:sz w:val="17"/>
        </w:rPr>
        <w:t>請更新偏好內容或解除訂閱。</w:t>
      </w:r>
    </w:p>
    <w:p w:rsidR="004A4264" w:rsidRPr="00DF339C" w:rsidRDefault="004A4264" w:rsidP="00DF339C">
      <w:pPr>
        <w:adjustRightInd w:val="0"/>
        <w:snapToGrid w:val="0"/>
        <w:rPr>
          <w:rFonts w:ascii="Arial" w:eastAsia="標楷體" w:hAnsi="Arial" w:cs="Arial"/>
        </w:rPr>
      </w:pPr>
    </w:p>
    <w:sectPr w:rsidR="004A4264" w:rsidRPr="00DF339C" w:rsidSect="00F07BC2">
      <w:pgSz w:w="11906" w:h="16838"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159" w:rsidRDefault="00580159" w:rsidP="003C004E">
      <w:r>
        <w:separator/>
      </w:r>
    </w:p>
  </w:endnote>
  <w:endnote w:type="continuationSeparator" w:id="1">
    <w:p w:rsidR="00580159" w:rsidRDefault="00580159" w:rsidP="003C00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159" w:rsidRDefault="00580159" w:rsidP="003C004E">
      <w:r>
        <w:separator/>
      </w:r>
    </w:p>
  </w:footnote>
  <w:footnote w:type="continuationSeparator" w:id="1">
    <w:p w:rsidR="00580159" w:rsidRDefault="00580159" w:rsidP="003C00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22DBF"/>
    <w:multiLevelType w:val="multilevel"/>
    <w:tmpl w:val="673E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0522F"/>
    <w:multiLevelType w:val="multilevel"/>
    <w:tmpl w:val="3E46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BB6DEC"/>
    <w:multiLevelType w:val="multilevel"/>
    <w:tmpl w:val="7BB0A7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225A9"/>
    <w:multiLevelType w:val="multilevel"/>
    <w:tmpl w:val="FDD69D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E61327"/>
    <w:multiLevelType w:val="multilevel"/>
    <w:tmpl w:val="F2D2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296F92"/>
    <w:multiLevelType w:val="multilevel"/>
    <w:tmpl w:val="05168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307E0C"/>
    <w:multiLevelType w:val="multilevel"/>
    <w:tmpl w:val="EB2A5F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82170C"/>
    <w:multiLevelType w:val="multilevel"/>
    <w:tmpl w:val="B964C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950775"/>
    <w:multiLevelType w:val="hybridMultilevel"/>
    <w:tmpl w:val="8C040788"/>
    <w:lvl w:ilvl="0" w:tplc="5BF0A040">
      <w:start w:val="1"/>
      <w:numFmt w:val="bullet"/>
      <w:lvlText w:val=""/>
      <w:lvlJc w:val="left"/>
      <w:pPr>
        <w:ind w:left="960" w:hanging="480"/>
      </w:pPr>
      <w:rPr>
        <w:rFonts w:ascii="Wingdings" w:hAnsi="Wingdings" w:hint="default"/>
        <w:sz w:val="16"/>
        <w:szCs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nsid w:val="33F16DF9"/>
    <w:multiLevelType w:val="multilevel"/>
    <w:tmpl w:val="75800C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0B2D7A"/>
    <w:multiLevelType w:val="multilevel"/>
    <w:tmpl w:val="B562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CC31C0"/>
    <w:multiLevelType w:val="multilevel"/>
    <w:tmpl w:val="8644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DF4C3F"/>
    <w:multiLevelType w:val="multilevel"/>
    <w:tmpl w:val="8C565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6D4495"/>
    <w:multiLevelType w:val="hybridMultilevel"/>
    <w:tmpl w:val="55D6497E"/>
    <w:lvl w:ilvl="0" w:tplc="F88EE1B4">
      <w:start w:val="1"/>
      <w:numFmt w:val="bullet"/>
      <w:lvlText w:val=""/>
      <w:lvlJc w:val="left"/>
      <w:pPr>
        <w:ind w:left="1440" w:hanging="480"/>
      </w:pPr>
      <w:rPr>
        <w:rFonts w:ascii="Wingdings" w:hAnsi="Wingdings" w:hint="default"/>
        <w:sz w:val="16"/>
        <w:szCs w:val="16"/>
      </w:rPr>
    </w:lvl>
    <w:lvl w:ilvl="1" w:tplc="04090003" w:tentative="1">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4">
    <w:nsid w:val="4E9B519C"/>
    <w:multiLevelType w:val="multilevel"/>
    <w:tmpl w:val="2654D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081367"/>
    <w:multiLevelType w:val="multilevel"/>
    <w:tmpl w:val="0DB8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1C0777"/>
    <w:multiLevelType w:val="multilevel"/>
    <w:tmpl w:val="3B56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1E172D"/>
    <w:multiLevelType w:val="hybridMultilevel"/>
    <w:tmpl w:val="9F064F0A"/>
    <w:lvl w:ilvl="0" w:tplc="C144E454">
      <w:start w:val="1"/>
      <w:numFmt w:val="bullet"/>
      <w:lvlText w:val=""/>
      <w:lvlJc w:val="left"/>
      <w:pPr>
        <w:ind w:left="960" w:hanging="480"/>
      </w:pPr>
      <w:rPr>
        <w:rFonts w:ascii="Wingdings" w:hAnsi="Wingdings" w:hint="default"/>
        <w:sz w:val="16"/>
        <w:szCs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nsid w:val="7C907B80"/>
    <w:multiLevelType w:val="multilevel"/>
    <w:tmpl w:val="3B6C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15"/>
  </w:num>
  <w:num w:numId="4">
    <w:abstractNumId w:val="16"/>
  </w:num>
  <w:num w:numId="5">
    <w:abstractNumId w:val="3"/>
  </w:num>
  <w:num w:numId="6">
    <w:abstractNumId w:val="6"/>
  </w:num>
  <w:num w:numId="7">
    <w:abstractNumId w:val="9"/>
  </w:num>
  <w:num w:numId="8">
    <w:abstractNumId w:val="1"/>
  </w:num>
  <w:num w:numId="9">
    <w:abstractNumId w:val="18"/>
  </w:num>
  <w:num w:numId="10">
    <w:abstractNumId w:val="0"/>
  </w:num>
  <w:num w:numId="11">
    <w:abstractNumId w:val="4"/>
  </w:num>
  <w:num w:numId="12">
    <w:abstractNumId w:val="10"/>
  </w:num>
  <w:num w:numId="13">
    <w:abstractNumId w:val="14"/>
  </w:num>
  <w:num w:numId="14">
    <w:abstractNumId w:val="11"/>
  </w:num>
  <w:num w:numId="15">
    <w:abstractNumId w:val="8"/>
  </w:num>
  <w:num w:numId="16">
    <w:abstractNumId w:val="13"/>
  </w:num>
  <w:num w:numId="17">
    <w:abstractNumId w:val="17"/>
  </w:num>
  <w:num w:numId="18">
    <w:abstractNumId w:val="2"/>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74E6"/>
    <w:rsid w:val="00010B87"/>
    <w:rsid w:val="00017214"/>
    <w:rsid w:val="00036A42"/>
    <w:rsid w:val="000B71D2"/>
    <w:rsid w:val="00124E13"/>
    <w:rsid w:val="0015680A"/>
    <w:rsid w:val="00161B9C"/>
    <w:rsid w:val="00171A4F"/>
    <w:rsid w:val="00180CB0"/>
    <w:rsid w:val="00187D1D"/>
    <w:rsid w:val="001B3E37"/>
    <w:rsid w:val="001C2B9D"/>
    <w:rsid w:val="001D2DF8"/>
    <w:rsid w:val="00206C6C"/>
    <w:rsid w:val="00213CAB"/>
    <w:rsid w:val="002253F8"/>
    <w:rsid w:val="00235A77"/>
    <w:rsid w:val="00244269"/>
    <w:rsid w:val="0024635E"/>
    <w:rsid w:val="00255795"/>
    <w:rsid w:val="00271009"/>
    <w:rsid w:val="00290C84"/>
    <w:rsid w:val="002A1129"/>
    <w:rsid w:val="002A2406"/>
    <w:rsid w:val="002B0199"/>
    <w:rsid w:val="002B2285"/>
    <w:rsid w:val="002B4852"/>
    <w:rsid w:val="002D1D7F"/>
    <w:rsid w:val="002D4EBC"/>
    <w:rsid w:val="002F3F83"/>
    <w:rsid w:val="00324E34"/>
    <w:rsid w:val="0033353D"/>
    <w:rsid w:val="00360FA7"/>
    <w:rsid w:val="00367514"/>
    <w:rsid w:val="003C004E"/>
    <w:rsid w:val="003F34FF"/>
    <w:rsid w:val="00402B73"/>
    <w:rsid w:val="00424F92"/>
    <w:rsid w:val="00474643"/>
    <w:rsid w:val="004A4264"/>
    <w:rsid w:val="004B39D6"/>
    <w:rsid w:val="004D5C88"/>
    <w:rsid w:val="005079C5"/>
    <w:rsid w:val="0054337D"/>
    <w:rsid w:val="00562A21"/>
    <w:rsid w:val="00563789"/>
    <w:rsid w:val="00580159"/>
    <w:rsid w:val="0058082E"/>
    <w:rsid w:val="005843B3"/>
    <w:rsid w:val="0059583D"/>
    <w:rsid w:val="005E4710"/>
    <w:rsid w:val="00601B81"/>
    <w:rsid w:val="0060276C"/>
    <w:rsid w:val="00617E08"/>
    <w:rsid w:val="006241D4"/>
    <w:rsid w:val="006330CD"/>
    <w:rsid w:val="006347A7"/>
    <w:rsid w:val="00640B37"/>
    <w:rsid w:val="00650B76"/>
    <w:rsid w:val="00663D2D"/>
    <w:rsid w:val="00664317"/>
    <w:rsid w:val="00677D8C"/>
    <w:rsid w:val="0068468B"/>
    <w:rsid w:val="00693119"/>
    <w:rsid w:val="006959BC"/>
    <w:rsid w:val="006D5E66"/>
    <w:rsid w:val="00716953"/>
    <w:rsid w:val="00743017"/>
    <w:rsid w:val="00782409"/>
    <w:rsid w:val="007C17F0"/>
    <w:rsid w:val="008021A4"/>
    <w:rsid w:val="00803F88"/>
    <w:rsid w:val="008202A5"/>
    <w:rsid w:val="00825CBD"/>
    <w:rsid w:val="008274E6"/>
    <w:rsid w:val="008311AF"/>
    <w:rsid w:val="00850D87"/>
    <w:rsid w:val="008616AD"/>
    <w:rsid w:val="008677C2"/>
    <w:rsid w:val="00886DF7"/>
    <w:rsid w:val="008B6992"/>
    <w:rsid w:val="008E0BA0"/>
    <w:rsid w:val="009233BF"/>
    <w:rsid w:val="00981C1A"/>
    <w:rsid w:val="00993A96"/>
    <w:rsid w:val="009B604D"/>
    <w:rsid w:val="009C7F65"/>
    <w:rsid w:val="00A50A7C"/>
    <w:rsid w:val="00A50CA3"/>
    <w:rsid w:val="00A52D57"/>
    <w:rsid w:val="00A65A48"/>
    <w:rsid w:val="00A9779A"/>
    <w:rsid w:val="00AB59BA"/>
    <w:rsid w:val="00AB69BF"/>
    <w:rsid w:val="00AF6AC3"/>
    <w:rsid w:val="00B104BE"/>
    <w:rsid w:val="00B10D8B"/>
    <w:rsid w:val="00B147E8"/>
    <w:rsid w:val="00B223B5"/>
    <w:rsid w:val="00B23F86"/>
    <w:rsid w:val="00B3171F"/>
    <w:rsid w:val="00B349B7"/>
    <w:rsid w:val="00B465A4"/>
    <w:rsid w:val="00B472E3"/>
    <w:rsid w:val="00BD031E"/>
    <w:rsid w:val="00BD7E7D"/>
    <w:rsid w:val="00BF1169"/>
    <w:rsid w:val="00C34FCD"/>
    <w:rsid w:val="00C46768"/>
    <w:rsid w:val="00C46996"/>
    <w:rsid w:val="00C9219A"/>
    <w:rsid w:val="00CB51C3"/>
    <w:rsid w:val="00D05DF4"/>
    <w:rsid w:val="00D121D8"/>
    <w:rsid w:val="00D21A36"/>
    <w:rsid w:val="00D273D4"/>
    <w:rsid w:val="00D34A10"/>
    <w:rsid w:val="00D47D0D"/>
    <w:rsid w:val="00D62F2E"/>
    <w:rsid w:val="00D6522F"/>
    <w:rsid w:val="00D800B0"/>
    <w:rsid w:val="00D8701B"/>
    <w:rsid w:val="00D877C0"/>
    <w:rsid w:val="00D90CF6"/>
    <w:rsid w:val="00DA71EB"/>
    <w:rsid w:val="00DC7BBF"/>
    <w:rsid w:val="00DE5D4C"/>
    <w:rsid w:val="00DF339C"/>
    <w:rsid w:val="00DF3DAF"/>
    <w:rsid w:val="00E04C55"/>
    <w:rsid w:val="00E713BD"/>
    <w:rsid w:val="00E83C50"/>
    <w:rsid w:val="00EA33D1"/>
    <w:rsid w:val="00EB1F3A"/>
    <w:rsid w:val="00EC0F61"/>
    <w:rsid w:val="00F05241"/>
    <w:rsid w:val="00F07BC2"/>
    <w:rsid w:val="00F125E6"/>
    <w:rsid w:val="00F35075"/>
    <w:rsid w:val="00F461DD"/>
    <w:rsid w:val="00F84219"/>
    <w:rsid w:val="00FC7600"/>
    <w:rsid w:val="00FE1137"/>
    <w:rsid w:val="00FF525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CA3"/>
    <w:pPr>
      <w:widowControl w:val="0"/>
    </w:pPr>
  </w:style>
  <w:style w:type="paragraph" w:styleId="1">
    <w:name w:val="heading 1"/>
    <w:basedOn w:val="a"/>
    <w:link w:val="10"/>
    <w:uiPriority w:val="9"/>
    <w:qFormat/>
    <w:rsid w:val="003C004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next w:val="a"/>
    <w:link w:val="20"/>
    <w:uiPriority w:val="9"/>
    <w:unhideWhenUsed/>
    <w:qFormat/>
    <w:rsid w:val="00D800B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4A4264"/>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D62F2E"/>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74E6"/>
    <w:rPr>
      <w:rFonts w:ascii="Arial" w:hAnsi="Arial" w:cs="Arial" w:hint="default"/>
      <w:strike w:val="0"/>
      <w:dstrike w:val="0"/>
      <w:color w:val="1155CC"/>
      <w:u w:val="none"/>
      <w:effect w:val="none"/>
    </w:rPr>
  </w:style>
  <w:style w:type="paragraph" w:styleId="Web">
    <w:name w:val="Normal (Web)"/>
    <w:basedOn w:val="a"/>
    <w:uiPriority w:val="99"/>
    <w:unhideWhenUsed/>
    <w:rsid w:val="008274E6"/>
    <w:pPr>
      <w:widowControl/>
      <w:spacing w:before="100" w:beforeAutospacing="1" w:after="100" w:afterAutospacing="1"/>
    </w:pPr>
    <w:rPr>
      <w:rFonts w:ascii="Arial" w:eastAsia="新細明體" w:hAnsi="Arial" w:cs="Arial"/>
      <w:kern w:val="0"/>
      <w:szCs w:val="24"/>
    </w:rPr>
  </w:style>
  <w:style w:type="character" w:styleId="a4">
    <w:name w:val="Strong"/>
    <w:basedOn w:val="a0"/>
    <w:uiPriority w:val="22"/>
    <w:qFormat/>
    <w:rsid w:val="008274E6"/>
    <w:rPr>
      <w:b/>
      <w:bCs/>
    </w:rPr>
  </w:style>
  <w:style w:type="character" w:styleId="a5">
    <w:name w:val="Emphasis"/>
    <w:basedOn w:val="a0"/>
    <w:uiPriority w:val="20"/>
    <w:qFormat/>
    <w:rsid w:val="008274E6"/>
    <w:rPr>
      <w:i/>
      <w:iCs/>
    </w:rPr>
  </w:style>
  <w:style w:type="paragraph" w:styleId="a6">
    <w:name w:val="Balloon Text"/>
    <w:basedOn w:val="a"/>
    <w:link w:val="a7"/>
    <w:uiPriority w:val="99"/>
    <w:semiHidden/>
    <w:unhideWhenUsed/>
    <w:rsid w:val="008274E6"/>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8274E6"/>
    <w:rPr>
      <w:rFonts w:asciiTheme="majorHAnsi" w:eastAsiaTheme="majorEastAsia" w:hAnsiTheme="majorHAnsi" w:cstheme="majorBidi"/>
      <w:sz w:val="18"/>
      <w:szCs w:val="18"/>
    </w:rPr>
  </w:style>
  <w:style w:type="paragraph" w:styleId="a8">
    <w:name w:val="header"/>
    <w:basedOn w:val="a"/>
    <w:link w:val="a9"/>
    <w:uiPriority w:val="99"/>
    <w:unhideWhenUsed/>
    <w:rsid w:val="003C004E"/>
    <w:pPr>
      <w:tabs>
        <w:tab w:val="center" w:pos="4153"/>
        <w:tab w:val="right" w:pos="8306"/>
      </w:tabs>
      <w:snapToGrid w:val="0"/>
    </w:pPr>
    <w:rPr>
      <w:sz w:val="20"/>
      <w:szCs w:val="20"/>
    </w:rPr>
  </w:style>
  <w:style w:type="character" w:customStyle="1" w:styleId="a9">
    <w:name w:val="頁首 字元"/>
    <w:basedOn w:val="a0"/>
    <w:link w:val="a8"/>
    <w:uiPriority w:val="99"/>
    <w:rsid w:val="003C004E"/>
    <w:rPr>
      <w:sz w:val="20"/>
      <w:szCs w:val="20"/>
    </w:rPr>
  </w:style>
  <w:style w:type="paragraph" w:styleId="aa">
    <w:name w:val="footer"/>
    <w:basedOn w:val="a"/>
    <w:link w:val="ab"/>
    <w:uiPriority w:val="99"/>
    <w:unhideWhenUsed/>
    <w:rsid w:val="003C004E"/>
    <w:pPr>
      <w:tabs>
        <w:tab w:val="center" w:pos="4153"/>
        <w:tab w:val="right" w:pos="8306"/>
      </w:tabs>
      <w:snapToGrid w:val="0"/>
    </w:pPr>
    <w:rPr>
      <w:sz w:val="20"/>
      <w:szCs w:val="20"/>
    </w:rPr>
  </w:style>
  <w:style w:type="character" w:customStyle="1" w:styleId="ab">
    <w:name w:val="頁尾 字元"/>
    <w:basedOn w:val="a0"/>
    <w:link w:val="aa"/>
    <w:uiPriority w:val="99"/>
    <w:rsid w:val="003C004E"/>
    <w:rPr>
      <w:sz w:val="20"/>
      <w:szCs w:val="20"/>
    </w:rPr>
  </w:style>
  <w:style w:type="character" w:customStyle="1" w:styleId="10">
    <w:name w:val="標題 1 字元"/>
    <w:basedOn w:val="a0"/>
    <w:link w:val="1"/>
    <w:uiPriority w:val="9"/>
    <w:rsid w:val="003C004E"/>
    <w:rPr>
      <w:rFonts w:ascii="新細明體" w:eastAsia="新細明體" w:hAnsi="新細明體" w:cs="新細明體"/>
      <w:b/>
      <w:bCs/>
      <w:kern w:val="36"/>
      <w:sz w:val="48"/>
      <w:szCs w:val="48"/>
    </w:rPr>
  </w:style>
  <w:style w:type="character" w:customStyle="1" w:styleId="sep2">
    <w:name w:val="sep2"/>
    <w:basedOn w:val="a0"/>
    <w:rsid w:val="003C004E"/>
  </w:style>
  <w:style w:type="character" w:customStyle="1" w:styleId="by-author2">
    <w:name w:val="by-author2"/>
    <w:basedOn w:val="a0"/>
    <w:rsid w:val="003C004E"/>
  </w:style>
  <w:style w:type="character" w:customStyle="1" w:styleId="author">
    <w:name w:val="author"/>
    <w:basedOn w:val="a0"/>
    <w:rsid w:val="003C004E"/>
  </w:style>
  <w:style w:type="character" w:customStyle="1" w:styleId="40">
    <w:name w:val="標題 4 字元"/>
    <w:basedOn w:val="a0"/>
    <w:link w:val="4"/>
    <w:uiPriority w:val="9"/>
    <w:semiHidden/>
    <w:rsid w:val="00D62F2E"/>
    <w:rPr>
      <w:rFonts w:asciiTheme="majorHAnsi" w:eastAsiaTheme="majorEastAsia" w:hAnsiTheme="majorHAnsi" w:cstheme="majorBidi"/>
      <w:sz w:val="36"/>
      <w:szCs w:val="36"/>
    </w:rPr>
  </w:style>
  <w:style w:type="character" w:customStyle="1" w:styleId="tnt-byline">
    <w:name w:val="tnt-byline"/>
    <w:basedOn w:val="a0"/>
    <w:rsid w:val="00D62F2E"/>
  </w:style>
  <w:style w:type="paragraph" w:customStyle="1" w:styleId="wp-caption-text">
    <w:name w:val="wp-caption-text"/>
    <w:basedOn w:val="a"/>
    <w:rsid w:val="00DF3DAF"/>
    <w:pPr>
      <w:widowControl/>
      <w:spacing w:before="100" w:beforeAutospacing="1" w:after="390"/>
    </w:pPr>
    <w:rPr>
      <w:rFonts w:ascii="新細明體" w:eastAsia="新細明體" w:hAnsi="新細明體" w:cs="新細明體"/>
      <w:kern w:val="0"/>
      <w:szCs w:val="24"/>
    </w:rPr>
  </w:style>
  <w:style w:type="character" w:customStyle="1" w:styleId="sep">
    <w:name w:val="sep"/>
    <w:basedOn w:val="a0"/>
    <w:rsid w:val="00E04C55"/>
  </w:style>
  <w:style w:type="character" w:customStyle="1" w:styleId="firstcharacter1">
    <w:name w:val="firstcharacter1"/>
    <w:basedOn w:val="a0"/>
    <w:rsid w:val="00E04C55"/>
    <w:rPr>
      <w:rFonts w:ascii="Georgia" w:hAnsi="Georgia" w:hint="default"/>
      <w:color w:val="0050A2"/>
      <w:sz w:val="113"/>
      <w:szCs w:val="113"/>
    </w:rPr>
  </w:style>
  <w:style w:type="character" w:customStyle="1" w:styleId="m-1249739090794783799blockcontent">
    <w:name w:val="m_-1249739090794783799blockcontent"/>
    <w:basedOn w:val="a0"/>
    <w:rsid w:val="002B0199"/>
  </w:style>
  <w:style w:type="character" w:customStyle="1" w:styleId="m1066462209826685209blockcontent">
    <w:name w:val="m_1066462209826685209blockcontent"/>
    <w:basedOn w:val="a0"/>
    <w:rsid w:val="00D800B0"/>
  </w:style>
  <w:style w:type="character" w:customStyle="1" w:styleId="20">
    <w:name w:val="標題 2 字元"/>
    <w:basedOn w:val="a0"/>
    <w:link w:val="2"/>
    <w:uiPriority w:val="9"/>
    <w:rsid w:val="00D800B0"/>
    <w:rPr>
      <w:rFonts w:asciiTheme="majorHAnsi" w:eastAsiaTheme="majorEastAsia" w:hAnsiTheme="majorHAnsi" w:cstheme="majorBidi"/>
      <w:b/>
      <w:bCs/>
      <w:sz w:val="48"/>
      <w:szCs w:val="48"/>
    </w:rPr>
  </w:style>
  <w:style w:type="character" w:customStyle="1" w:styleId="caption-text2">
    <w:name w:val="caption-text2"/>
    <w:basedOn w:val="a0"/>
    <w:rsid w:val="00D800B0"/>
    <w:rPr>
      <w:vanish w:val="0"/>
      <w:webHidden w:val="0"/>
      <w:specVanish w:val="0"/>
    </w:rPr>
  </w:style>
  <w:style w:type="character" w:customStyle="1" w:styleId="m-7284211819864874631blockcontent">
    <w:name w:val="m_-7284211819864874631blockcontent"/>
    <w:basedOn w:val="a0"/>
    <w:rsid w:val="00010B87"/>
  </w:style>
  <w:style w:type="character" w:customStyle="1" w:styleId="blockcontent">
    <w:name w:val="blockcontent"/>
    <w:basedOn w:val="a0"/>
    <w:rsid w:val="00BD031E"/>
  </w:style>
  <w:style w:type="character" w:styleId="ac">
    <w:name w:val="FollowedHyperlink"/>
    <w:basedOn w:val="a0"/>
    <w:uiPriority w:val="99"/>
    <w:semiHidden/>
    <w:unhideWhenUsed/>
    <w:rsid w:val="008311AF"/>
    <w:rPr>
      <w:color w:val="800080" w:themeColor="followedHyperlink"/>
      <w:u w:val="single"/>
    </w:rPr>
  </w:style>
  <w:style w:type="character" w:customStyle="1" w:styleId="m-3212319065244944839blockcontent">
    <w:name w:val="m_-3212319065244944839blockcontent"/>
    <w:basedOn w:val="a0"/>
    <w:rsid w:val="004A4264"/>
  </w:style>
  <w:style w:type="character" w:customStyle="1" w:styleId="30">
    <w:name w:val="標題 3 字元"/>
    <w:basedOn w:val="a0"/>
    <w:link w:val="3"/>
    <w:uiPriority w:val="9"/>
    <w:semiHidden/>
    <w:rsid w:val="004A4264"/>
    <w:rPr>
      <w:rFonts w:asciiTheme="majorHAnsi" w:eastAsiaTheme="majorEastAsia" w:hAnsiTheme="majorHAnsi" w:cstheme="majorBidi"/>
      <w:b/>
      <w:bCs/>
      <w:sz w:val="36"/>
      <w:szCs w:val="36"/>
    </w:rPr>
  </w:style>
  <w:style w:type="paragraph" w:styleId="ad">
    <w:name w:val="List Paragraph"/>
    <w:basedOn w:val="a"/>
    <w:uiPriority w:val="34"/>
    <w:qFormat/>
    <w:rsid w:val="004A4264"/>
    <w:pPr>
      <w:ind w:leftChars="200" w:left="480"/>
    </w:pPr>
  </w:style>
</w:styles>
</file>

<file path=word/webSettings.xml><?xml version="1.0" encoding="utf-8"?>
<w:webSettings xmlns:r="http://schemas.openxmlformats.org/officeDocument/2006/relationships" xmlns:w="http://schemas.openxmlformats.org/wordprocessingml/2006/main">
  <w:divs>
    <w:div w:id="1670083">
      <w:bodyDiv w:val="1"/>
      <w:marLeft w:val="0"/>
      <w:marRight w:val="0"/>
      <w:marTop w:val="0"/>
      <w:marBottom w:val="0"/>
      <w:divBdr>
        <w:top w:val="none" w:sz="0" w:space="0" w:color="auto"/>
        <w:left w:val="none" w:sz="0" w:space="0" w:color="auto"/>
        <w:bottom w:val="none" w:sz="0" w:space="0" w:color="auto"/>
        <w:right w:val="none" w:sz="0" w:space="0" w:color="auto"/>
      </w:divBdr>
      <w:divsChild>
        <w:div w:id="1301807261">
          <w:marLeft w:val="0"/>
          <w:marRight w:val="0"/>
          <w:marTop w:val="480"/>
          <w:marBottom w:val="480"/>
          <w:divBdr>
            <w:top w:val="none" w:sz="0" w:space="0" w:color="auto"/>
            <w:left w:val="none" w:sz="0" w:space="0" w:color="auto"/>
            <w:bottom w:val="none" w:sz="0" w:space="0" w:color="auto"/>
            <w:right w:val="none" w:sz="0" w:space="0" w:color="auto"/>
          </w:divBdr>
          <w:divsChild>
            <w:div w:id="1987083902">
              <w:marLeft w:val="0"/>
              <w:marRight w:val="0"/>
              <w:marTop w:val="0"/>
              <w:marBottom w:val="0"/>
              <w:divBdr>
                <w:top w:val="none" w:sz="0" w:space="0" w:color="auto"/>
                <w:left w:val="none" w:sz="0" w:space="0" w:color="auto"/>
                <w:bottom w:val="none" w:sz="0" w:space="0" w:color="auto"/>
                <w:right w:val="none" w:sz="0" w:space="0" w:color="auto"/>
              </w:divBdr>
              <w:divsChild>
                <w:div w:id="257834588">
                  <w:marLeft w:val="0"/>
                  <w:marRight w:val="-26"/>
                  <w:marTop w:val="0"/>
                  <w:marBottom w:val="0"/>
                  <w:divBdr>
                    <w:top w:val="none" w:sz="0" w:space="0" w:color="auto"/>
                    <w:left w:val="none" w:sz="0" w:space="0" w:color="auto"/>
                    <w:bottom w:val="none" w:sz="0" w:space="0" w:color="auto"/>
                    <w:right w:val="none" w:sz="0" w:space="0" w:color="auto"/>
                  </w:divBdr>
                  <w:divsChild>
                    <w:div w:id="872771222">
                      <w:marLeft w:val="7"/>
                      <w:marRight w:val="34"/>
                      <w:marTop w:val="0"/>
                      <w:marBottom w:val="0"/>
                      <w:divBdr>
                        <w:top w:val="none" w:sz="0" w:space="0" w:color="auto"/>
                        <w:left w:val="none" w:sz="0" w:space="0" w:color="auto"/>
                        <w:bottom w:val="none" w:sz="0" w:space="0" w:color="auto"/>
                        <w:right w:val="none" w:sz="0" w:space="0" w:color="auto"/>
                      </w:divBdr>
                      <w:divsChild>
                        <w:div w:id="1974554946">
                          <w:marLeft w:val="0"/>
                          <w:marRight w:val="0"/>
                          <w:marTop w:val="0"/>
                          <w:marBottom w:val="0"/>
                          <w:divBdr>
                            <w:top w:val="none" w:sz="0" w:space="0" w:color="auto"/>
                            <w:left w:val="none" w:sz="0" w:space="0" w:color="auto"/>
                            <w:bottom w:val="none" w:sz="0" w:space="0" w:color="auto"/>
                            <w:right w:val="none" w:sz="0" w:space="0" w:color="auto"/>
                          </w:divBdr>
                        </w:div>
                        <w:div w:id="72169494">
                          <w:marLeft w:val="0"/>
                          <w:marRight w:val="0"/>
                          <w:marTop w:val="0"/>
                          <w:marBottom w:val="0"/>
                          <w:divBdr>
                            <w:top w:val="none" w:sz="0" w:space="0" w:color="auto"/>
                            <w:left w:val="none" w:sz="0" w:space="0" w:color="auto"/>
                            <w:bottom w:val="none" w:sz="0" w:space="0" w:color="auto"/>
                            <w:right w:val="none" w:sz="0" w:space="0" w:color="auto"/>
                          </w:divBdr>
                          <w:divsChild>
                            <w:div w:id="68575472">
                              <w:marLeft w:val="0"/>
                              <w:marRight w:val="0"/>
                              <w:marTop w:val="96"/>
                              <w:marBottom w:val="390"/>
                              <w:divBdr>
                                <w:top w:val="none" w:sz="0" w:space="0" w:color="auto"/>
                                <w:left w:val="none" w:sz="0" w:space="0" w:color="auto"/>
                                <w:bottom w:val="none" w:sz="0" w:space="0" w:color="auto"/>
                                <w:right w:val="none" w:sz="0" w:space="0" w:color="auto"/>
                              </w:divBdr>
                            </w:div>
                            <w:div w:id="53893843">
                              <w:marLeft w:val="0"/>
                              <w:marRight w:val="0"/>
                              <w:marTop w:val="96"/>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51525">
      <w:bodyDiv w:val="1"/>
      <w:marLeft w:val="0"/>
      <w:marRight w:val="0"/>
      <w:marTop w:val="0"/>
      <w:marBottom w:val="0"/>
      <w:divBdr>
        <w:top w:val="none" w:sz="0" w:space="0" w:color="auto"/>
        <w:left w:val="none" w:sz="0" w:space="0" w:color="auto"/>
        <w:bottom w:val="none" w:sz="0" w:space="0" w:color="auto"/>
        <w:right w:val="none" w:sz="0" w:space="0" w:color="auto"/>
      </w:divBdr>
      <w:divsChild>
        <w:div w:id="728767567">
          <w:marLeft w:val="0"/>
          <w:marRight w:val="0"/>
          <w:marTop w:val="480"/>
          <w:marBottom w:val="480"/>
          <w:divBdr>
            <w:top w:val="none" w:sz="0" w:space="0" w:color="auto"/>
            <w:left w:val="none" w:sz="0" w:space="0" w:color="auto"/>
            <w:bottom w:val="none" w:sz="0" w:space="0" w:color="auto"/>
            <w:right w:val="none" w:sz="0" w:space="0" w:color="auto"/>
          </w:divBdr>
          <w:divsChild>
            <w:div w:id="585305630">
              <w:marLeft w:val="0"/>
              <w:marRight w:val="0"/>
              <w:marTop w:val="0"/>
              <w:marBottom w:val="0"/>
              <w:divBdr>
                <w:top w:val="none" w:sz="0" w:space="0" w:color="auto"/>
                <w:left w:val="none" w:sz="0" w:space="0" w:color="auto"/>
                <w:bottom w:val="none" w:sz="0" w:space="0" w:color="auto"/>
                <w:right w:val="none" w:sz="0" w:space="0" w:color="auto"/>
              </w:divBdr>
              <w:divsChild>
                <w:div w:id="866412732">
                  <w:marLeft w:val="0"/>
                  <w:marRight w:val="-26"/>
                  <w:marTop w:val="0"/>
                  <w:marBottom w:val="0"/>
                  <w:divBdr>
                    <w:top w:val="none" w:sz="0" w:space="0" w:color="auto"/>
                    <w:left w:val="none" w:sz="0" w:space="0" w:color="auto"/>
                    <w:bottom w:val="none" w:sz="0" w:space="0" w:color="auto"/>
                    <w:right w:val="none" w:sz="0" w:space="0" w:color="auto"/>
                  </w:divBdr>
                  <w:divsChild>
                    <w:div w:id="68309823">
                      <w:marLeft w:val="7"/>
                      <w:marRight w:val="34"/>
                      <w:marTop w:val="0"/>
                      <w:marBottom w:val="0"/>
                      <w:divBdr>
                        <w:top w:val="none" w:sz="0" w:space="0" w:color="auto"/>
                        <w:left w:val="none" w:sz="0" w:space="0" w:color="auto"/>
                        <w:bottom w:val="none" w:sz="0" w:space="0" w:color="auto"/>
                        <w:right w:val="none" w:sz="0" w:space="0" w:color="auto"/>
                      </w:divBdr>
                      <w:divsChild>
                        <w:div w:id="215356673">
                          <w:marLeft w:val="0"/>
                          <w:marRight w:val="0"/>
                          <w:marTop w:val="0"/>
                          <w:marBottom w:val="0"/>
                          <w:divBdr>
                            <w:top w:val="none" w:sz="0" w:space="0" w:color="auto"/>
                            <w:left w:val="none" w:sz="0" w:space="0" w:color="auto"/>
                            <w:bottom w:val="none" w:sz="0" w:space="0" w:color="auto"/>
                            <w:right w:val="none" w:sz="0" w:space="0" w:color="auto"/>
                          </w:divBdr>
                        </w:div>
                        <w:div w:id="172767730">
                          <w:marLeft w:val="0"/>
                          <w:marRight w:val="0"/>
                          <w:marTop w:val="0"/>
                          <w:marBottom w:val="0"/>
                          <w:divBdr>
                            <w:top w:val="none" w:sz="0" w:space="0" w:color="auto"/>
                            <w:left w:val="none" w:sz="0" w:space="0" w:color="auto"/>
                            <w:bottom w:val="none" w:sz="0" w:space="0" w:color="auto"/>
                            <w:right w:val="none" w:sz="0" w:space="0" w:color="auto"/>
                          </w:divBdr>
                          <w:divsChild>
                            <w:div w:id="1692682756">
                              <w:marLeft w:val="0"/>
                              <w:marRight w:val="0"/>
                              <w:marTop w:val="96"/>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687364">
      <w:bodyDiv w:val="1"/>
      <w:marLeft w:val="0"/>
      <w:marRight w:val="0"/>
      <w:marTop w:val="0"/>
      <w:marBottom w:val="0"/>
      <w:divBdr>
        <w:top w:val="none" w:sz="0" w:space="0" w:color="auto"/>
        <w:left w:val="none" w:sz="0" w:space="0" w:color="auto"/>
        <w:bottom w:val="none" w:sz="0" w:space="0" w:color="auto"/>
        <w:right w:val="none" w:sz="0" w:space="0" w:color="auto"/>
      </w:divBdr>
      <w:divsChild>
        <w:div w:id="756555468">
          <w:marLeft w:val="0"/>
          <w:marRight w:val="0"/>
          <w:marTop w:val="0"/>
          <w:marBottom w:val="0"/>
          <w:divBdr>
            <w:top w:val="none" w:sz="0" w:space="0" w:color="auto"/>
            <w:left w:val="none" w:sz="0" w:space="0" w:color="auto"/>
            <w:bottom w:val="none" w:sz="0" w:space="0" w:color="auto"/>
            <w:right w:val="none" w:sz="0" w:space="0" w:color="auto"/>
          </w:divBdr>
          <w:divsChild>
            <w:div w:id="1202983982">
              <w:marLeft w:val="0"/>
              <w:marRight w:val="0"/>
              <w:marTop w:val="0"/>
              <w:marBottom w:val="0"/>
              <w:divBdr>
                <w:top w:val="none" w:sz="0" w:space="0" w:color="auto"/>
                <w:left w:val="none" w:sz="0" w:space="0" w:color="auto"/>
                <w:bottom w:val="none" w:sz="0" w:space="0" w:color="auto"/>
                <w:right w:val="none" w:sz="0" w:space="0" w:color="auto"/>
              </w:divBdr>
              <w:divsChild>
                <w:div w:id="346643057">
                  <w:marLeft w:val="0"/>
                  <w:marRight w:val="0"/>
                  <w:marTop w:val="750"/>
                  <w:marBottom w:val="0"/>
                  <w:divBdr>
                    <w:top w:val="none" w:sz="0" w:space="0" w:color="auto"/>
                    <w:left w:val="none" w:sz="0" w:space="0" w:color="auto"/>
                    <w:bottom w:val="none" w:sz="0" w:space="0" w:color="auto"/>
                    <w:right w:val="none" w:sz="0" w:space="0" w:color="auto"/>
                  </w:divBdr>
                  <w:divsChild>
                    <w:div w:id="33847925">
                      <w:marLeft w:val="0"/>
                      <w:marRight w:val="0"/>
                      <w:marTop w:val="0"/>
                      <w:marBottom w:val="0"/>
                      <w:divBdr>
                        <w:top w:val="none" w:sz="0" w:space="0" w:color="auto"/>
                        <w:left w:val="none" w:sz="0" w:space="0" w:color="auto"/>
                        <w:bottom w:val="none" w:sz="0" w:space="0" w:color="auto"/>
                        <w:right w:val="none" w:sz="0" w:space="0" w:color="auto"/>
                      </w:divBdr>
                      <w:divsChild>
                        <w:div w:id="179390809">
                          <w:marLeft w:val="0"/>
                          <w:marRight w:val="0"/>
                          <w:marTop w:val="0"/>
                          <w:marBottom w:val="0"/>
                          <w:divBdr>
                            <w:top w:val="none" w:sz="0" w:space="0" w:color="auto"/>
                            <w:left w:val="none" w:sz="0" w:space="0" w:color="auto"/>
                            <w:bottom w:val="none" w:sz="0" w:space="0" w:color="auto"/>
                            <w:right w:val="none" w:sz="0" w:space="0" w:color="auto"/>
                          </w:divBdr>
                          <w:divsChild>
                            <w:div w:id="278489649">
                              <w:marLeft w:val="0"/>
                              <w:marRight w:val="0"/>
                              <w:marTop w:val="0"/>
                              <w:marBottom w:val="0"/>
                              <w:divBdr>
                                <w:top w:val="none" w:sz="0" w:space="0" w:color="auto"/>
                                <w:left w:val="none" w:sz="0" w:space="0" w:color="auto"/>
                                <w:bottom w:val="none" w:sz="0" w:space="0" w:color="auto"/>
                                <w:right w:val="none" w:sz="0" w:space="0" w:color="auto"/>
                              </w:divBdr>
                              <w:divsChild>
                                <w:div w:id="1308902839">
                                  <w:marLeft w:val="0"/>
                                  <w:marRight w:val="0"/>
                                  <w:marTop w:val="0"/>
                                  <w:marBottom w:val="0"/>
                                  <w:divBdr>
                                    <w:top w:val="none" w:sz="0" w:space="0" w:color="auto"/>
                                    <w:left w:val="none" w:sz="0" w:space="0" w:color="auto"/>
                                    <w:bottom w:val="none" w:sz="0" w:space="0" w:color="auto"/>
                                    <w:right w:val="none" w:sz="0" w:space="0" w:color="auto"/>
                                  </w:divBdr>
                                  <w:divsChild>
                                    <w:div w:id="677580703">
                                      <w:marLeft w:val="0"/>
                                      <w:marRight w:val="0"/>
                                      <w:marTop w:val="0"/>
                                      <w:marBottom w:val="0"/>
                                      <w:divBdr>
                                        <w:top w:val="none" w:sz="0" w:space="0" w:color="auto"/>
                                        <w:left w:val="none" w:sz="0" w:space="0" w:color="auto"/>
                                        <w:bottom w:val="none" w:sz="0" w:space="0" w:color="auto"/>
                                        <w:right w:val="none" w:sz="0" w:space="0" w:color="auto"/>
                                      </w:divBdr>
                                      <w:divsChild>
                                        <w:div w:id="995298890">
                                          <w:marLeft w:val="0"/>
                                          <w:marRight w:val="0"/>
                                          <w:marTop w:val="0"/>
                                          <w:marBottom w:val="0"/>
                                          <w:divBdr>
                                            <w:top w:val="none" w:sz="0" w:space="0" w:color="auto"/>
                                            <w:left w:val="none" w:sz="0" w:space="0" w:color="auto"/>
                                            <w:bottom w:val="none" w:sz="0" w:space="0" w:color="auto"/>
                                            <w:right w:val="none" w:sz="0" w:space="0" w:color="auto"/>
                                          </w:divBdr>
                                          <w:divsChild>
                                            <w:div w:id="2027367779">
                                              <w:marLeft w:val="0"/>
                                              <w:marRight w:val="0"/>
                                              <w:marTop w:val="0"/>
                                              <w:marBottom w:val="0"/>
                                              <w:divBdr>
                                                <w:top w:val="none" w:sz="0" w:space="0" w:color="auto"/>
                                                <w:left w:val="none" w:sz="0" w:space="0" w:color="auto"/>
                                                <w:bottom w:val="none" w:sz="0" w:space="0" w:color="auto"/>
                                                <w:right w:val="none" w:sz="0" w:space="0" w:color="auto"/>
                                              </w:divBdr>
                                              <w:divsChild>
                                                <w:div w:id="16618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1257045">
      <w:bodyDiv w:val="1"/>
      <w:marLeft w:val="0"/>
      <w:marRight w:val="0"/>
      <w:marTop w:val="0"/>
      <w:marBottom w:val="0"/>
      <w:divBdr>
        <w:top w:val="none" w:sz="0" w:space="0" w:color="auto"/>
        <w:left w:val="none" w:sz="0" w:space="0" w:color="auto"/>
        <w:bottom w:val="none" w:sz="0" w:space="0" w:color="auto"/>
        <w:right w:val="none" w:sz="0" w:space="0" w:color="auto"/>
      </w:divBdr>
      <w:divsChild>
        <w:div w:id="1140269189">
          <w:marLeft w:val="0"/>
          <w:marRight w:val="0"/>
          <w:marTop w:val="0"/>
          <w:marBottom w:val="0"/>
          <w:divBdr>
            <w:top w:val="none" w:sz="0" w:space="0" w:color="auto"/>
            <w:left w:val="none" w:sz="0" w:space="0" w:color="auto"/>
            <w:bottom w:val="none" w:sz="0" w:space="0" w:color="auto"/>
            <w:right w:val="none" w:sz="0" w:space="0" w:color="auto"/>
          </w:divBdr>
          <w:divsChild>
            <w:div w:id="1141383345">
              <w:marLeft w:val="0"/>
              <w:marRight w:val="0"/>
              <w:marTop w:val="0"/>
              <w:marBottom w:val="0"/>
              <w:divBdr>
                <w:top w:val="none" w:sz="0" w:space="0" w:color="auto"/>
                <w:left w:val="none" w:sz="0" w:space="0" w:color="auto"/>
                <w:bottom w:val="none" w:sz="0" w:space="0" w:color="auto"/>
                <w:right w:val="none" w:sz="0" w:space="0" w:color="auto"/>
              </w:divBdr>
              <w:divsChild>
                <w:div w:id="809398231">
                  <w:marLeft w:val="0"/>
                  <w:marRight w:val="0"/>
                  <w:marTop w:val="0"/>
                  <w:marBottom w:val="0"/>
                  <w:divBdr>
                    <w:top w:val="none" w:sz="0" w:space="0" w:color="auto"/>
                    <w:left w:val="none" w:sz="0" w:space="0" w:color="auto"/>
                    <w:bottom w:val="none" w:sz="0" w:space="0" w:color="auto"/>
                    <w:right w:val="none" w:sz="0" w:space="0" w:color="auto"/>
                  </w:divBdr>
                  <w:divsChild>
                    <w:div w:id="1142305493">
                      <w:marLeft w:val="0"/>
                      <w:marRight w:val="0"/>
                      <w:marTop w:val="0"/>
                      <w:marBottom w:val="0"/>
                      <w:divBdr>
                        <w:top w:val="none" w:sz="0" w:space="0" w:color="auto"/>
                        <w:left w:val="none" w:sz="0" w:space="0" w:color="auto"/>
                        <w:bottom w:val="none" w:sz="0" w:space="0" w:color="auto"/>
                        <w:right w:val="none" w:sz="0" w:space="0" w:color="auto"/>
                      </w:divBdr>
                      <w:divsChild>
                        <w:div w:id="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935689">
      <w:bodyDiv w:val="1"/>
      <w:marLeft w:val="0"/>
      <w:marRight w:val="0"/>
      <w:marTop w:val="0"/>
      <w:marBottom w:val="0"/>
      <w:divBdr>
        <w:top w:val="none" w:sz="0" w:space="0" w:color="auto"/>
        <w:left w:val="none" w:sz="0" w:space="0" w:color="auto"/>
        <w:bottom w:val="none" w:sz="0" w:space="0" w:color="auto"/>
        <w:right w:val="none" w:sz="0" w:space="0" w:color="auto"/>
      </w:divBdr>
      <w:divsChild>
        <w:div w:id="839657485">
          <w:marLeft w:val="0"/>
          <w:marRight w:val="0"/>
          <w:marTop w:val="0"/>
          <w:marBottom w:val="0"/>
          <w:divBdr>
            <w:top w:val="none" w:sz="0" w:space="0" w:color="auto"/>
            <w:left w:val="none" w:sz="0" w:space="0" w:color="auto"/>
            <w:bottom w:val="none" w:sz="0" w:space="0" w:color="auto"/>
            <w:right w:val="none" w:sz="0" w:space="0" w:color="auto"/>
          </w:divBdr>
          <w:divsChild>
            <w:div w:id="1858496734">
              <w:marLeft w:val="0"/>
              <w:marRight w:val="0"/>
              <w:marTop w:val="0"/>
              <w:marBottom w:val="0"/>
              <w:divBdr>
                <w:top w:val="none" w:sz="0" w:space="0" w:color="auto"/>
                <w:left w:val="none" w:sz="0" w:space="0" w:color="auto"/>
                <w:bottom w:val="none" w:sz="0" w:space="0" w:color="auto"/>
                <w:right w:val="none" w:sz="0" w:space="0" w:color="auto"/>
              </w:divBdr>
              <w:divsChild>
                <w:div w:id="75787615">
                  <w:marLeft w:val="0"/>
                  <w:marRight w:val="0"/>
                  <w:marTop w:val="0"/>
                  <w:marBottom w:val="0"/>
                  <w:divBdr>
                    <w:top w:val="none" w:sz="0" w:space="0" w:color="auto"/>
                    <w:left w:val="none" w:sz="0" w:space="0" w:color="auto"/>
                    <w:bottom w:val="none" w:sz="0" w:space="0" w:color="auto"/>
                    <w:right w:val="none" w:sz="0" w:space="0" w:color="auto"/>
                  </w:divBdr>
                  <w:divsChild>
                    <w:div w:id="865677776">
                      <w:marLeft w:val="0"/>
                      <w:marRight w:val="0"/>
                      <w:marTop w:val="0"/>
                      <w:marBottom w:val="0"/>
                      <w:divBdr>
                        <w:top w:val="none" w:sz="0" w:space="0" w:color="auto"/>
                        <w:left w:val="none" w:sz="0" w:space="0" w:color="auto"/>
                        <w:bottom w:val="none" w:sz="0" w:space="0" w:color="auto"/>
                        <w:right w:val="none" w:sz="0" w:space="0" w:color="auto"/>
                      </w:divBdr>
                      <w:divsChild>
                        <w:div w:id="904343431">
                          <w:marLeft w:val="0"/>
                          <w:marRight w:val="0"/>
                          <w:marTop w:val="0"/>
                          <w:marBottom w:val="0"/>
                          <w:divBdr>
                            <w:top w:val="none" w:sz="0" w:space="0" w:color="auto"/>
                            <w:left w:val="none" w:sz="0" w:space="0" w:color="auto"/>
                            <w:bottom w:val="none" w:sz="0" w:space="0" w:color="auto"/>
                            <w:right w:val="none" w:sz="0" w:space="0" w:color="auto"/>
                          </w:divBdr>
                          <w:divsChild>
                            <w:div w:id="2048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942959">
      <w:bodyDiv w:val="1"/>
      <w:marLeft w:val="0"/>
      <w:marRight w:val="0"/>
      <w:marTop w:val="0"/>
      <w:marBottom w:val="0"/>
      <w:divBdr>
        <w:top w:val="none" w:sz="0" w:space="0" w:color="auto"/>
        <w:left w:val="none" w:sz="0" w:space="0" w:color="auto"/>
        <w:bottom w:val="none" w:sz="0" w:space="0" w:color="auto"/>
        <w:right w:val="none" w:sz="0" w:space="0" w:color="auto"/>
      </w:divBdr>
      <w:divsChild>
        <w:div w:id="1041632714">
          <w:marLeft w:val="0"/>
          <w:marRight w:val="0"/>
          <w:marTop w:val="0"/>
          <w:marBottom w:val="0"/>
          <w:divBdr>
            <w:top w:val="none" w:sz="0" w:space="0" w:color="auto"/>
            <w:left w:val="none" w:sz="0" w:space="0" w:color="auto"/>
            <w:bottom w:val="none" w:sz="0" w:space="0" w:color="auto"/>
            <w:right w:val="none" w:sz="0" w:space="0" w:color="auto"/>
          </w:divBdr>
          <w:divsChild>
            <w:div w:id="517426456">
              <w:marLeft w:val="0"/>
              <w:marRight w:val="0"/>
              <w:marTop w:val="0"/>
              <w:marBottom w:val="0"/>
              <w:divBdr>
                <w:top w:val="none" w:sz="0" w:space="0" w:color="auto"/>
                <w:left w:val="none" w:sz="0" w:space="0" w:color="auto"/>
                <w:bottom w:val="none" w:sz="0" w:space="0" w:color="auto"/>
                <w:right w:val="none" w:sz="0" w:space="0" w:color="auto"/>
              </w:divBdr>
              <w:divsChild>
                <w:div w:id="1622111701">
                  <w:marLeft w:val="0"/>
                  <w:marRight w:val="0"/>
                  <w:marTop w:val="750"/>
                  <w:marBottom w:val="0"/>
                  <w:divBdr>
                    <w:top w:val="none" w:sz="0" w:space="0" w:color="auto"/>
                    <w:left w:val="none" w:sz="0" w:space="0" w:color="auto"/>
                    <w:bottom w:val="none" w:sz="0" w:space="0" w:color="auto"/>
                    <w:right w:val="none" w:sz="0" w:space="0" w:color="auto"/>
                  </w:divBdr>
                  <w:divsChild>
                    <w:div w:id="1484734891">
                      <w:marLeft w:val="0"/>
                      <w:marRight w:val="0"/>
                      <w:marTop w:val="0"/>
                      <w:marBottom w:val="0"/>
                      <w:divBdr>
                        <w:top w:val="none" w:sz="0" w:space="0" w:color="auto"/>
                        <w:left w:val="none" w:sz="0" w:space="0" w:color="auto"/>
                        <w:bottom w:val="none" w:sz="0" w:space="0" w:color="auto"/>
                        <w:right w:val="none" w:sz="0" w:space="0" w:color="auto"/>
                      </w:divBdr>
                      <w:divsChild>
                        <w:div w:id="1458450251">
                          <w:marLeft w:val="0"/>
                          <w:marRight w:val="0"/>
                          <w:marTop w:val="0"/>
                          <w:marBottom w:val="0"/>
                          <w:divBdr>
                            <w:top w:val="none" w:sz="0" w:space="0" w:color="auto"/>
                            <w:left w:val="none" w:sz="0" w:space="0" w:color="auto"/>
                            <w:bottom w:val="none" w:sz="0" w:space="0" w:color="auto"/>
                            <w:right w:val="none" w:sz="0" w:space="0" w:color="auto"/>
                          </w:divBdr>
                          <w:divsChild>
                            <w:div w:id="495338353">
                              <w:marLeft w:val="0"/>
                              <w:marRight w:val="0"/>
                              <w:marTop w:val="0"/>
                              <w:marBottom w:val="0"/>
                              <w:divBdr>
                                <w:top w:val="none" w:sz="0" w:space="0" w:color="auto"/>
                                <w:left w:val="none" w:sz="0" w:space="0" w:color="auto"/>
                                <w:bottom w:val="none" w:sz="0" w:space="0" w:color="auto"/>
                                <w:right w:val="none" w:sz="0" w:space="0" w:color="auto"/>
                              </w:divBdr>
                              <w:divsChild>
                                <w:div w:id="1520241365">
                                  <w:marLeft w:val="0"/>
                                  <w:marRight w:val="0"/>
                                  <w:marTop w:val="0"/>
                                  <w:marBottom w:val="0"/>
                                  <w:divBdr>
                                    <w:top w:val="none" w:sz="0" w:space="0" w:color="auto"/>
                                    <w:left w:val="none" w:sz="0" w:space="0" w:color="auto"/>
                                    <w:bottom w:val="none" w:sz="0" w:space="0" w:color="auto"/>
                                    <w:right w:val="none" w:sz="0" w:space="0" w:color="auto"/>
                                  </w:divBdr>
                                  <w:divsChild>
                                    <w:div w:id="399209636">
                                      <w:marLeft w:val="0"/>
                                      <w:marRight w:val="0"/>
                                      <w:marTop w:val="0"/>
                                      <w:marBottom w:val="0"/>
                                      <w:divBdr>
                                        <w:top w:val="none" w:sz="0" w:space="0" w:color="auto"/>
                                        <w:left w:val="none" w:sz="0" w:space="0" w:color="auto"/>
                                        <w:bottom w:val="none" w:sz="0" w:space="0" w:color="auto"/>
                                        <w:right w:val="none" w:sz="0" w:space="0" w:color="auto"/>
                                      </w:divBdr>
                                      <w:divsChild>
                                        <w:div w:id="1808468583">
                                          <w:marLeft w:val="0"/>
                                          <w:marRight w:val="0"/>
                                          <w:marTop w:val="0"/>
                                          <w:marBottom w:val="0"/>
                                          <w:divBdr>
                                            <w:top w:val="none" w:sz="0" w:space="0" w:color="auto"/>
                                            <w:left w:val="none" w:sz="0" w:space="0" w:color="auto"/>
                                            <w:bottom w:val="none" w:sz="0" w:space="0" w:color="auto"/>
                                            <w:right w:val="none" w:sz="0" w:space="0" w:color="auto"/>
                                          </w:divBdr>
                                          <w:divsChild>
                                            <w:div w:id="544684245">
                                              <w:marLeft w:val="0"/>
                                              <w:marRight w:val="0"/>
                                              <w:marTop w:val="0"/>
                                              <w:marBottom w:val="0"/>
                                              <w:divBdr>
                                                <w:top w:val="none" w:sz="0" w:space="0" w:color="auto"/>
                                                <w:left w:val="none" w:sz="0" w:space="0" w:color="auto"/>
                                                <w:bottom w:val="none" w:sz="0" w:space="0" w:color="auto"/>
                                                <w:right w:val="none" w:sz="0" w:space="0" w:color="auto"/>
                                              </w:divBdr>
                                              <w:divsChild>
                                                <w:div w:id="6268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143693">
      <w:bodyDiv w:val="1"/>
      <w:marLeft w:val="0"/>
      <w:marRight w:val="0"/>
      <w:marTop w:val="0"/>
      <w:marBottom w:val="0"/>
      <w:divBdr>
        <w:top w:val="none" w:sz="0" w:space="0" w:color="auto"/>
        <w:left w:val="none" w:sz="0" w:space="0" w:color="auto"/>
        <w:bottom w:val="none" w:sz="0" w:space="0" w:color="auto"/>
        <w:right w:val="none" w:sz="0" w:space="0" w:color="auto"/>
      </w:divBdr>
      <w:divsChild>
        <w:div w:id="1609771328">
          <w:marLeft w:val="0"/>
          <w:marRight w:val="0"/>
          <w:marTop w:val="480"/>
          <w:marBottom w:val="480"/>
          <w:divBdr>
            <w:top w:val="none" w:sz="0" w:space="0" w:color="auto"/>
            <w:left w:val="none" w:sz="0" w:space="0" w:color="auto"/>
            <w:bottom w:val="none" w:sz="0" w:space="0" w:color="auto"/>
            <w:right w:val="none" w:sz="0" w:space="0" w:color="auto"/>
          </w:divBdr>
          <w:divsChild>
            <w:div w:id="1770154824">
              <w:marLeft w:val="0"/>
              <w:marRight w:val="0"/>
              <w:marTop w:val="0"/>
              <w:marBottom w:val="0"/>
              <w:divBdr>
                <w:top w:val="none" w:sz="0" w:space="0" w:color="auto"/>
                <w:left w:val="none" w:sz="0" w:space="0" w:color="auto"/>
                <w:bottom w:val="none" w:sz="0" w:space="0" w:color="auto"/>
                <w:right w:val="none" w:sz="0" w:space="0" w:color="auto"/>
              </w:divBdr>
              <w:divsChild>
                <w:div w:id="861556350">
                  <w:marLeft w:val="0"/>
                  <w:marRight w:val="-26"/>
                  <w:marTop w:val="0"/>
                  <w:marBottom w:val="0"/>
                  <w:divBdr>
                    <w:top w:val="none" w:sz="0" w:space="0" w:color="auto"/>
                    <w:left w:val="none" w:sz="0" w:space="0" w:color="auto"/>
                    <w:bottom w:val="none" w:sz="0" w:space="0" w:color="auto"/>
                    <w:right w:val="none" w:sz="0" w:space="0" w:color="auto"/>
                  </w:divBdr>
                  <w:divsChild>
                    <w:div w:id="288246500">
                      <w:marLeft w:val="7"/>
                      <w:marRight w:val="34"/>
                      <w:marTop w:val="0"/>
                      <w:marBottom w:val="0"/>
                      <w:divBdr>
                        <w:top w:val="none" w:sz="0" w:space="0" w:color="auto"/>
                        <w:left w:val="none" w:sz="0" w:space="0" w:color="auto"/>
                        <w:bottom w:val="none" w:sz="0" w:space="0" w:color="auto"/>
                        <w:right w:val="none" w:sz="0" w:space="0" w:color="auto"/>
                      </w:divBdr>
                      <w:divsChild>
                        <w:div w:id="553809359">
                          <w:marLeft w:val="0"/>
                          <w:marRight w:val="0"/>
                          <w:marTop w:val="0"/>
                          <w:marBottom w:val="0"/>
                          <w:divBdr>
                            <w:top w:val="none" w:sz="0" w:space="0" w:color="auto"/>
                            <w:left w:val="none" w:sz="0" w:space="0" w:color="auto"/>
                            <w:bottom w:val="none" w:sz="0" w:space="0" w:color="auto"/>
                            <w:right w:val="none" w:sz="0" w:space="0" w:color="auto"/>
                          </w:divBdr>
                        </w:div>
                        <w:div w:id="125902417">
                          <w:marLeft w:val="0"/>
                          <w:marRight w:val="0"/>
                          <w:marTop w:val="0"/>
                          <w:marBottom w:val="0"/>
                          <w:divBdr>
                            <w:top w:val="none" w:sz="0" w:space="0" w:color="auto"/>
                            <w:left w:val="none" w:sz="0" w:space="0" w:color="auto"/>
                            <w:bottom w:val="none" w:sz="0" w:space="0" w:color="auto"/>
                            <w:right w:val="none" w:sz="0" w:space="0" w:color="auto"/>
                          </w:divBdr>
                          <w:divsChild>
                            <w:div w:id="810635524">
                              <w:marLeft w:val="0"/>
                              <w:marRight w:val="0"/>
                              <w:marTop w:val="96"/>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916082">
      <w:bodyDiv w:val="1"/>
      <w:marLeft w:val="0"/>
      <w:marRight w:val="0"/>
      <w:marTop w:val="0"/>
      <w:marBottom w:val="0"/>
      <w:divBdr>
        <w:top w:val="none" w:sz="0" w:space="0" w:color="auto"/>
        <w:left w:val="none" w:sz="0" w:space="0" w:color="auto"/>
        <w:bottom w:val="none" w:sz="0" w:space="0" w:color="auto"/>
        <w:right w:val="none" w:sz="0" w:space="0" w:color="auto"/>
      </w:divBdr>
      <w:divsChild>
        <w:div w:id="285935267">
          <w:marLeft w:val="0"/>
          <w:marRight w:val="0"/>
          <w:marTop w:val="480"/>
          <w:marBottom w:val="480"/>
          <w:divBdr>
            <w:top w:val="none" w:sz="0" w:space="0" w:color="auto"/>
            <w:left w:val="none" w:sz="0" w:space="0" w:color="auto"/>
            <w:bottom w:val="none" w:sz="0" w:space="0" w:color="auto"/>
            <w:right w:val="none" w:sz="0" w:space="0" w:color="auto"/>
          </w:divBdr>
          <w:divsChild>
            <w:div w:id="1824853647">
              <w:marLeft w:val="0"/>
              <w:marRight w:val="0"/>
              <w:marTop w:val="0"/>
              <w:marBottom w:val="0"/>
              <w:divBdr>
                <w:top w:val="none" w:sz="0" w:space="0" w:color="auto"/>
                <w:left w:val="none" w:sz="0" w:space="0" w:color="auto"/>
                <w:bottom w:val="none" w:sz="0" w:space="0" w:color="auto"/>
                <w:right w:val="none" w:sz="0" w:space="0" w:color="auto"/>
              </w:divBdr>
              <w:divsChild>
                <w:div w:id="1516724337">
                  <w:marLeft w:val="0"/>
                  <w:marRight w:val="-26"/>
                  <w:marTop w:val="0"/>
                  <w:marBottom w:val="0"/>
                  <w:divBdr>
                    <w:top w:val="none" w:sz="0" w:space="0" w:color="auto"/>
                    <w:left w:val="none" w:sz="0" w:space="0" w:color="auto"/>
                    <w:bottom w:val="none" w:sz="0" w:space="0" w:color="auto"/>
                    <w:right w:val="none" w:sz="0" w:space="0" w:color="auto"/>
                  </w:divBdr>
                  <w:divsChild>
                    <w:div w:id="1767917362">
                      <w:marLeft w:val="7"/>
                      <w:marRight w:val="34"/>
                      <w:marTop w:val="0"/>
                      <w:marBottom w:val="0"/>
                      <w:divBdr>
                        <w:top w:val="none" w:sz="0" w:space="0" w:color="auto"/>
                        <w:left w:val="none" w:sz="0" w:space="0" w:color="auto"/>
                        <w:bottom w:val="none" w:sz="0" w:space="0" w:color="auto"/>
                        <w:right w:val="none" w:sz="0" w:space="0" w:color="auto"/>
                      </w:divBdr>
                      <w:divsChild>
                        <w:div w:id="2057923773">
                          <w:marLeft w:val="0"/>
                          <w:marRight w:val="0"/>
                          <w:marTop w:val="0"/>
                          <w:marBottom w:val="0"/>
                          <w:divBdr>
                            <w:top w:val="none" w:sz="0" w:space="0" w:color="auto"/>
                            <w:left w:val="none" w:sz="0" w:space="0" w:color="auto"/>
                            <w:bottom w:val="none" w:sz="0" w:space="0" w:color="auto"/>
                            <w:right w:val="none" w:sz="0" w:space="0" w:color="auto"/>
                          </w:divBdr>
                        </w:div>
                        <w:div w:id="1498032490">
                          <w:marLeft w:val="0"/>
                          <w:marRight w:val="0"/>
                          <w:marTop w:val="0"/>
                          <w:marBottom w:val="0"/>
                          <w:divBdr>
                            <w:top w:val="none" w:sz="0" w:space="0" w:color="auto"/>
                            <w:left w:val="none" w:sz="0" w:space="0" w:color="auto"/>
                            <w:bottom w:val="none" w:sz="0" w:space="0" w:color="auto"/>
                            <w:right w:val="none" w:sz="0" w:space="0" w:color="auto"/>
                          </w:divBdr>
                          <w:divsChild>
                            <w:div w:id="1472557092">
                              <w:marLeft w:val="0"/>
                              <w:marRight w:val="0"/>
                              <w:marTop w:val="96"/>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950625">
      <w:bodyDiv w:val="1"/>
      <w:marLeft w:val="0"/>
      <w:marRight w:val="0"/>
      <w:marTop w:val="0"/>
      <w:marBottom w:val="0"/>
      <w:divBdr>
        <w:top w:val="none" w:sz="0" w:space="0" w:color="auto"/>
        <w:left w:val="none" w:sz="0" w:space="0" w:color="auto"/>
        <w:bottom w:val="none" w:sz="0" w:space="0" w:color="auto"/>
        <w:right w:val="none" w:sz="0" w:space="0" w:color="auto"/>
      </w:divBdr>
      <w:divsChild>
        <w:div w:id="148058036">
          <w:marLeft w:val="0"/>
          <w:marRight w:val="0"/>
          <w:marTop w:val="480"/>
          <w:marBottom w:val="480"/>
          <w:divBdr>
            <w:top w:val="none" w:sz="0" w:space="0" w:color="auto"/>
            <w:left w:val="none" w:sz="0" w:space="0" w:color="auto"/>
            <w:bottom w:val="none" w:sz="0" w:space="0" w:color="auto"/>
            <w:right w:val="none" w:sz="0" w:space="0" w:color="auto"/>
          </w:divBdr>
          <w:divsChild>
            <w:div w:id="1855194226">
              <w:marLeft w:val="0"/>
              <w:marRight w:val="0"/>
              <w:marTop w:val="0"/>
              <w:marBottom w:val="0"/>
              <w:divBdr>
                <w:top w:val="none" w:sz="0" w:space="0" w:color="auto"/>
                <w:left w:val="none" w:sz="0" w:space="0" w:color="auto"/>
                <w:bottom w:val="none" w:sz="0" w:space="0" w:color="auto"/>
                <w:right w:val="none" w:sz="0" w:space="0" w:color="auto"/>
              </w:divBdr>
              <w:divsChild>
                <w:div w:id="674310797">
                  <w:marLeft w:val="0"/>
                  <w:marRight w:val="-26"/>
                  <w:marTop w:val="0"/>
                  <w:marBottom w:val="0"/>
                  <w:divBdr>
                    <w:top w:val="none" w:sz="0" w:space="0" w:color="auto"/>
                    <w:left w:val="none" w:sz="0" w:space="0" w:color="auto"/>
                    <w:bottom w:val="none" w:sz="0" w:space="0" w:color="auto"/>
                    <w:right w:val="none" w:sz="0" w:space="0" w:color="auto"/>
                  </w:divBdr>
                  <w:divsChild>
                    <w:div w:id="1846093748">
                      <w:marLeft w:val="7"/>
                      <w:marRight w:val="34"/>
                      <w:marTop w:val="0"/>
                      <w:marBottom w:val="0"/>
                      <w:divBdr>
                        <w:top w:val="none" w:sz="0" w:space="0" w:color="auto"/>
                        <w:left w:val="none" w:sz="0" w:space="0" w:color="auto"/>
                        <w:bottom w:val="none" w:sz="0" w:space="0" w:color="auto"/>
                        <w:right w:val="none" w:sz="0" w:space="0" w:color="auto"/>
                      </w:divBdr>
                      <w:divsChild>
                        <w:div w:id="265503986">
                          <w:marLeft w:val="0"/>
                          <w:marRight w:val="0"/>
                          <w:marTop w:val="0"/>
                          <w:marBottom w:val="0"/>
                          <w:divBdr>
                            <w:top w:val="none" w:sz="0" w:space="0" w:color="auto"/>
                            <w:left w:val="none" w:sz="0" w:space="0" w:color="auto"/>
                            <w:bottom w:val="none" w:sz="0" w:space="0" w:color="auto"/>
                            <w:right w:val="none" w:sz="0" w:space="0" w:color="auto"/>
                          </w:divBdr>
                        </w:div>
                        <w:div w:id="1732733252">
                          <w:marLeft w:val="0"/>
                          <w:marRight w:val="0"/>
                          <w:marTop w:val="0"/>
                          <w:marBottom w:val="0"/>
                          <w:divBdr>
                            <w:top w:val="none" w:sz="0" w:space="0" w:color="auto"/>
                            <w:left w:val="none" w:sz="0" w:space="0" w:color="auto"/>
                            <w:bottom w:val="none" w:sz="0" w:space="0" w:color="auto"/>
                            <w:right w:val="none" w:sz="0" w:space="0" w:color="auto"/>
                          </w:divBdr>
                          <w:divsChild>
                            <w:div w:id="568273655">
                              <w:marLeft w:val="0"/>
                              <w:marRight w:val="0"/>
                              <w:marTop w:val="96"/>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606084">
      <w:bodyDiv w:val="1"/>
      <w:marLeft w:val="0"/>
      <w:marRight w:val="0"/>
      <w:marTop w:val="0"/>
      <w:marBottom w:val="0"/>
      <w:divBdr>
        <w:top w:val="none" w:sz="0" w:space="0" w:color="auto"/>
        <w:left w:val="none" w:sz="0" w:space="0" w:color="auto"/>
        <w:bottom w:val="none" w:sz="0" w:space="0" w:color="auto"/>
        <w:right w:val="none" w:sz="0" w:space="0" w:color="auto"/>
      </w:divBdr>
      <w:divsChild>
        <w:div w:id="1255286207">
          <w:marLeft w:val="0"/>
          <w:marRight w:val="0"/>
          <w:marTop w:val="0"/>
          <w:marBottom w:val="0"/>
          <w:divBdr>
            <w:top w:val="none" w:sz="0" w:space="0" w:color="auto"/>
            <w:left w:val="none" w:sz="0" w:space="0" w:color="auto"/>
            <w:bottom w:val="none" w:sz="0" w:space="0" w:color="auto"/>
            <w:right w:val="none" w:sz="0" w:space="0" w:color="auto"/>
          </w:divBdr>
          <w:divsChild>
            <w:div w:id="1499887770">
              <w:marLeft w:val="0"/>
              <w:marRight w:val="0"/>
              <w:marTop w:val="0"/>
              <w:marBottom w:val="0"/>
              <w:divBdr>
                <w:top w:val="none" w:sz="0" w:space="0" w:color="auto"/>
                <w:left w:val="none" w:sz="0" w:space="0" w:color="auto"/>
                <w:bottom w:val="none" w:sz="0" w:space="0" w:color="auto"/>
                <w:right w:val="none" w:sz="0" w:space="0" w:color="auto"/>
              </w:divBdr>
              <w:divsChild>
                <w:div w:id="1913347671">
                  <w:marLeft w:val="0"/>
                  <w:marRight w:val="0"/>
                  <w:marTop w:val="750"/>
                  <w:marBottom w:val="0"/>
                  <w:divBdr>
                    <w:top w:val="none" w:sz="0" w:space="0" w:color="auto"/>
                    <w:left w:val="none" w:sz="0" w:space="0" w:color="auto"/>
                    <w:bottom w:val="none" w:sz="0" w:space="0" w:color="auto"/>
                    <w:right w:val="none" w:sz="0" w:space="0" w:color="auto"/>
                  </w:divBdr>
                  <w:divsChild>
                    <w:div w:id="526990059">
                      <w:marLeft w:val="0"/>
                      <w:marRight w:val="0"/>
                      <w:marTop w:val="0"/>
                      <w:marBottom w:val="0"/>
                      <w:divBdr>
                        <w:top w:val="none" w:sz="0" w:space="0" w:color="auto"/>
                        <w:left w:val="none" w:sz="0" w:space="0" w:color="auto"/>
                        <w:bottom w:val="none" w:sz="0" w:space="0" w:color="auto"/>
                        <w:right w:val="none" w:sz="0" w:space="0" w:color="auto"/>
                      </w:divBdr>
                      <w:divsChild>
                        <w:div w:id="1329359954">
                          <w:marLeft w:val="0"/>
                          <w:marRight w:val="0"/>
                          <w:marTop w:val="0"/>
                          <w:marBottom w:val="0"/>
                          <w:divBdr>
                            <w:top w:val="none" w:sz="0" w:space="0" w:color="auto"/>
                            <w:left w:val="none" w:sz="0" w:space="0" w:color="auto"/>
                            <w:bottom w:val="none" w:sz="0" w:space="0" w:color="auto"/>
                            <w:right w:val="none" w:sz="0" w:space="0" w:color="auto"/>
                          </w:divBdr>
                          <w:divsChild>
                            <w:div w:id="204416705">
                              <w:marLeft w:val="0"/>
                              <w:marRight w:val="0"/>
                              <w:marTop w:val="0"/>
                              <w:marBottom w:val="0"/>
                              <w:divBdr>
                                <w:top w:val="none" w:sz="0" w:space="0" w:color="auto"/>
                                <w:left w:val="none" w:sz="0" w:space="0" w:color="auto"/>
                                <w:bottom w:val="none" w:sz="0" w:space="0" w:color="auto"/>
                                <w:right w:val="none" w:sz="0" w:space="0" w:color="auto"/>
                              </w:divBdr>
                              <w:divsChild>
                                <w:div w:id="978338104">
                                  <w:marLeft w:val="0"/>
                                  <w:marRight w:val="0"/>
                                  <w:marTop w:val="0"/>
                                  <w:marBottom w:val="0"/>
                                  <w:divBdr>
                                    <w:top w:val="none" w:sz="0" w:space="0" w:color="auto"/>
                                    <w:left w:val="none" w:sz="0" w:space="0" w:color="auto"/>
                                    <w:bottom w:val="none" w:sz="0" w:space="0" w:color="auto"/>
                                    <w:right w:val="none" w:sz="0" w:space="0" w:color="auto"/>
                                  </w:divBdr>
                                  <w:divsChild>
                                    <w:div w:id="505874294">
                                      <w:marLeft w:val="0"/>
                                      <w:marRight w:val="0"/>
                                      <w:marTop w:val="0"/>
                                      <w:marBottom w:val="0"/>
                                      <w:divBdr>
                                        <w:top w:val="none" w:sz="0" w:space="0" w:color="auto"/>
                                        <w:left w:val="none" w:sz="0" w:space="0" w:color="auto"/>
                                        <w:bottom w:val="none" w:sz="0" w:space="0" w:color="auto"/>
                                        <w:right w:val="none" w:sz="0" w:space="0" w:color="auto"/>
                                      </w:divBdr>
                                      <w:divsChild>
                                        <w:div w:id="2028211181">
                                          <w:marLeft w:val="0"/>
                                          <w:marRight w:val="0"/>
                                          <w:marTop w:val="0"/>
                                          <w:marBottom w:val="0"/>
                                          <w:divBdr>
                                            <w:top w:val="none" w:sz="0" w:space="0" w:color="auto"/>
                                            <w:left w:val="none" w:sz="0" w:space="0" w:color="auto"/>
                                            <w:bottom w:val="none" w:sz="0" w:space="0" w:color="auto"/>
                                            <w:right w:val="none" w:sz="0" w:space="0" w:color="auto"/>
                                          </w:divBdr>
                                          <w:divsChild>
                                            <w:div w:id="470363905">
                                              <w:marLeft w:val="0"/>
                                              <w:marRight w:val="0"/>
                                              <w:marTop w:val="0"/>
                                              <w:marBottom w:val="0"/>
                                              <w:divBdr>
                                                <w:top w:val="none" w:sz="0" w:space="0" w:color="auto"/>
                                                <w:left w:val="none" w:sz="0" w:space="0" w:color="auto"/>
                                                <w:bottom w:val="none" w:sz="0" w:space="0" w:color="auto"/>
                                                <w:right w:val="none" w:sz="0" w:space="0" w:color="auto"/>
                                              </w:divBdr>
                                            </w:div>
                                            <w:div w:id="14811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9165">
      <w:bodyDiv w:val="1"/>
      <w:marLeft w:val="0"/>
      <w:marRight w:val="0"/>
      <w:marTop w:val="0"/>
      <w:marBottom w:val="0"/>
      <w:divBdr>
        <w:top w:val="none" w:sz="0" w:space="0" w:color="auto"/>
        <w:left w:val="none" w:sz="0" w:space="0" w:color="auto"/>
        <w:bottom w:val="none" w:sz="0" w:space="0" w:color="auto"/>
        <w:right w:val="none" w:sz="0" w:space="0" w:color="auto"/>
      </w:divBdr>
      <w:divsChild>
        <w:div w:id="479081069">
          <w:marLeft w:val="0"/>
          <w:marRight w:val="0"/>
          <w:marTop w:val="480"/>
          <w:marBottom w:val="480"/>
          <w:divBdr>
            <w:top w:val="none" w:sz="0" w:space="0" w:color="auto"/>
            <w:left w:val="none" w:sz="0" w:space="0" w:color="auto"/>
            <w:bottom w:val="none" w:sz="0" w:space="0" w:color="auto"/>
            <w:right w:val="none" w:sz="0" w:space="0" w:color="auto"/>
          </w:divBdr>
          <w:divsChild>
            <w:div w:id="1973604">
              <w:marLeft w:val="0"/>
              <w:marRight w:val="0"/>
              <w:marTop w:val="0"/>
              <w:marBottom w:val="0"/>
              <w:divBdr>
                <w:top w:val="none" w:sz="0" w:space="0" w:color="auto"/>
                <w:left w:val="none" w:sz="0" w:space="0" w:color="auto"/>
                <w:bottom w:val="none" w:sz="0" w:space="0" w:color="auto"/>
                <w:right w:val="none" w:sz="0" w:space="0" w:color="auto"/>
              </w:divBdr>
              <w:divsChild>
                <w:div w:id="1550990123">
                  <w:marLeft w:val="0"/>
                  <w:marRight w:val="-26"/>
                  <w:marTop w:val="0"/>
                  <w:marBottom w:val="0"/>
                  <w:divBdr>
                    <w:top w:val="none" w:sz="0" w:space="0" w:color="auto"/>
                    <w:left w:val="none" w:sz="0" w:space="0" w:color="auto"/>
                    <w:bottom w:val="none" w:sz="0" w:space="0" w:color="auto"/>
                    <w:right w:val="none" w:sz="0" w:space="0" w:color="auto"/>
                  </w:divBdr>
                  <w:divsChild>
                    <w:div w:id="351299870">
                      <w:marLeft w:val="7"/>
                      <w:marRight w:val="34"/>
                      <w:marTop w:val="0"/>
                      <w:marBottom w:val="0"/>
                      <w:divBdr>
                        <w:top w:val="none" w:sz="0" w:space="0" w:color="auto"/>
                        <w:left w:val="none" w:sz="0" w:space="0" w:color="auto"/>
                        <w:bottom w:val="none" w:sz="0" w:space="0" w:color="auto"/>
                        <w:right w:val="none" w:sz="0" w:space="0" w:color="auto"/>
                      </w:divBdr>
                      <w:divsChild>
                        <w:div w:id="1144003504">
                          <w:marLeft w:val="0"/>
                          <w:marRight w:val="0"/>
                          <w:marTop w:val="0"/>
                          <w:marBottom w:val="0"/>
                          <w:divBdr>
                            <w:top w:val="none" w:sz="0" w:space="0" w:color="auto"/>
                            <w:left w:val="none" w:sz="0" w:space="0" w:color="auto"/>
                            <w:bottom w:val="none" w:sz="0" w:space="0" w:color="auto"/>
                            <w:right w:val="none" w:sz="0" w:space="0" w:color="auto"/>
                          </w:divBdr>
                        </w:div>
                        <w:div w:id="1209995879">
                          <w:marLeft w:val="0"/>
                          <w:marRight w:val="0"/>
                          <w:marTop w:val="0"/>
                          <w:marBottom w:val="0"/>
                          <w:divBdr>
                            <w:top w:val="none" w:sz="0" w:space="0" w:color="auto"/>
                            <w:left w:val="none" w:sz="0" w:space="0" w:color="auto"/>
                            <w:bottom w:val="none" w:sz="0" w:space="0" w:color="auto"/>
                            <w:right w:val="none" w:sz="0" w:space="0" w:color="auto"/>
                          </w:divBdr>
                          <w:divsChild>
                            <w:div w:id="1300528271">
                              <w:marLeft w:val="0"/>
                              <w:marRight w:val="0"/>
                              <w:marTop w:val="96"/>
                              <w:marBottom w:val="390"/>
                              <w:divBdr>
                                <w:top w:val="none" w:sz="0" w:space="0" w:color="auto"/>
                                <w:left w:val="none" w:sz="0" w:space="0" w:color="auto"/>
                                <w:bottom w:val="none" w:sz="0" w:space="0" w:color="auto"/>
                                <w:right w:val="none" w:sz="0" w:space="0" w:color="auto"/>
                              </w:divBdr>
                            </w:div>
                            <w:div w:id="802388776">
                              <w:marLeft w:val="0"/>
                              <w:marRight w:val="0"/>
                              <w:marTop w:val="96"/>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350945">
      <w:bodyDiv w:val="1"/>
      <w:marLeft w:val="0"/>
      <w:marRight w:val="0"/>
      <w:marTop w:val="0"/>
      <w:marBottom w:val="0"/>
      <w:divBdr>
        <w:top w:val="none" w:sz="0" w:space="0" w:color="auto"/>
        <w:left w:val="none" w:sz="0" w:space="0" w:color="auto"/>
        <w:bottom w:val="none" w:sz="0" w:space="0" w:color="auto"/>
        <w:right w:val="none" w:sz="0" w:space="0" w:color="auto"/>
      </w:divBdr>
      <w:divsChild>
        <w:div w:id="1454907272">
          <w:marLeft w:val="0"/>
          <w:marRight w:val="0"/>
          <w:marTop w:val="480"/>
          <w:marBottom w:val="480"/>
          <w:divBdr>
            <w:top w:val="none" w:sz="0" w:space="0" w:color="auto"/>
            <w:left w:val="none" w:sz="0" w:space="0" w:color="auto"/>
            <w:bottom w:val="none" w:sz="0" w:space="0" w:color="auto"/>
            <w:right w:val="none" w:sz="0" w:space="0" w:color="auto"/>
          </w:divBdr>
          <w:divsChild>
            <w:div w:id="1634167627">
              <w:marLeft w:val="0"/>
              <w:marRight w:val="0"/>
              <w:marTop w:val="0"/>
              <w:marBottom w:val="0"/>
              <w:divBdr>
                <w:top w:val="none" w:sz="0" w:space="0" w:color="auto"/>
                <w:left w:val="none" w:sz="0" w:space="0" w:color="auto"/>
                <w:bottom w:val="none" w:sz="0" w:space="0" w:color="auto"/>
                <w:right w:val="none" w:sz="0" w:space="0" w:color="auto"/>
              </w:divBdr>
              <w:divsChild>
                <w:div w:id="1408652600">
                  <w:marLeft w:val="0"/>
                  <w:marRight w:val="-26"/>
                  <w:marTop w:val="0"/>
                  <w:marBottom w:val="0"/>
                  <w:divBdr>
                    <w:top w:val="none" w:sz="0" w:space="0" w:color="auto"/>
                    <w:left w:val="none" w:sz="0" w:space="0" w:color="auto"/>
                    <w:bottom w:val="none" w:sz="0" w:space="0" w:color="auto"/>
                    <w:right w:val="none" w:sz="0" w:space="0" w:color="auto"/>
                  </w:divBdr>
                  <w:divsChild>
                    <w:div w:id="1756856037">
                      <w:marLeft w:val="7"/>
                      <w:marRight w:val="34"/>
                      <w:marTop w:val="0"/>
                      <w:marBottom w:val="0"/>
                      <w:divBdr>
                        <w:top w:val="none" w:sz="0" w:space="0" w:color="auto"/>
                        <w:left w:val="none" w:sz="0" w:space="0" w:color="auto"/>
                        <w:bottom w:val="none" w:sz="0" w:space="0" w:color="auto"/>
                        <w:right w:val="none" w:sz="0" w:space="0" w:color="auto"/>
                      </w:divBdr>
                      <w:divsChild>
                        <w:div w:id="1337537534">
                          <w:marLeft w:val="0"/>
                          <w:marRight w:val="0"/>
                          <w:marTop w:val="0"/>
                          <w:marBottom w:val="0"/>
                          <w:divBdr>
                            <w:top w:val="none" w:sz="0" w:space="0" w:color="auto"/>
                            <w:left w:val="none" w:sz="0" w:space="0" w:color="auto"/>
                            <w:bottom w:val="none" w:sz="0" w:space="0" w:color="auto"/>
                            <w:right w:val="none" w:sz="0" w:space="0" w:color="auto"/>
                          </w:divBdr>
                        </w:div>
                        <w:div w:id="1426226441">
                          <w:marLeft w:val="0"/>
                          <w:marRight w:val="0"/>
                          <w:marTop w:val="0"/>
                          <w:marBottom w:val="0"/>
                          <w:divBdr>
                            <w:top w:val="none" w:sz="0" w:space="0" w:color="auto"/>
                            <w:left w:val="none" w:sz="0" w:space="0" w:color="auto"/>
                            <w:bottom w:val="none" w:sz="0" w:space="0" w:color="auto"/>
                            <w:right w:val="none" w:sz="0" w:space="0" w:color="auto"/>
                          </w:divBdr>
                          <w:divsChild>
                            <w:div w:id="1008826527">
                              <w:marLeft w:val="0"/>
                              <w:marRight w:val="0"/>
                              <w:marTop w:val="96"/>
                              <w:marBottom w:val="390"/>
                              <w:divBdr>
                                <w:top w:val="none" w:sz="0" w:space="0" w:color="auto"/>
                                <w:left w:val="none" w:sz="0" w:space="0" w:color="auto"/>
                                <w:bottom w:val="none" w:sz="0" w:space="0" w:color="auto"/>
                                <w:right w:val="none" w:sz="0" w:space="0" w:color="auto"/>
                              </w:divBdr>
                            </w:div>
                            <w:div w:id="319389053">
                              <w:marLeft w:val="0"/>
                              <w:marRight w:val="0"/>
                              <w:marTop w:val="96"/>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999476">
      <w:bodyDiv w:val="1"/>
      <w:marLeft w:val="0"/>
      <w:marRight w:val="0"/>
      <w:marTop w:val="0"/>
      <w:marBottom w:val="0"/>
      <w:divBdr>
        <w:top w:val="none" w:sz="0" w:space="0" w:color="auto"/>
        <w:left w:val="none" w:sz="0" w:space="0" w:color="auto"/>
        <w:bottom w:val="none" w:sz="0" w:space="0" w:color="auto"/>
        <w:right w:val="none" w:sz="0" w:space="0" w:color="auto"/>
      </w:divBdr>
    </w:div>
    <w:div w:id="689915242">
      <w:bodyDiv w:val="1"/>
      <w:marLeft w:val="0"/>
      <w:marRight w:val="0"/>
      <w:marTop w:val="0"/>
      <w:marBottom w:val="0"/>
      <w:divBdr>
        <w:top w:val="none" w:sz="0" w:space="0" w:color="auto"/>
        <w:left w:val="none" w:sz="0" w:space="0" w:color="auto"/>
        <w:bottom w:val="none" w:sz="0" w:space="0" w:color="auto"/>
        <w:right w:val="none" w:sz="0" w:space="0" w:color="auto"/>
      </w:divBdr>
      <w:divsChild>
        <w:div w:id="379983107">
          <w:marLeft w:val="0"/>
          <w:marRight w:val="0"/>
          <w:marTop w:val="480"/>
          <w:marBottom w:val="480"/>
          <w:divBdr>
            <w:top w:val="none" w:sz="0" w:space="0" w:color="auto"/>
            <w:left w:val="none" w:sz="0" w:space="0" w:color="auto"/>
            <w:bottom w:val="none" w:sz="0" w:space="0" w:color="auto"/>
            <w:right w:val="none" w:sz="0" w:space="0" w:color="auto"/>
          </w:divBdr>
          <w:divsChild>
            <w:div w:id="1875345321">
              <w:marLeft w:val="0"/>
              <w:marRight w:val="0"/>
              <w:marTop w:val="0"/>
              <w:marBottom w:val="0"/>
              <w:divBdr>
                <w:top w:val="none" w:sz="0" w:space="0" w:color="auto"/>
                <w:left w:val="none" w:sz="0" w:space="0" w:color="auto"/>
                <w:bottom w:val="none" w:sz="0" w:space="0" w:color="auto"/>
                <w:right w:val="none" w:sz="0" w:space="0" w:color="auto"/>
              </w:divBdr>
              <w:divsChild>
                <w:div w:id="1459449746">
                  <w:marLeft w:val="0"/>
                  <w:marRight w:val="-26"/>
                  <w:marTop w:val="0"/>
                  <w:marBottom w:val="0"/>
                  <w:divBdr>
                    <w:top w:val="none" w:sz="0" w:space="0" w:color="auto"/>
                    <w:left w:val="none" w:sz="0" w:space="0" w:color="auto"/>
                    <w:bottom w:val="none" w:sz="0" w:space="0" w:color="auto"/>
                    <w:right w:val="none" w:sz="0" w:space="0" w:color="auto"/>
                  </w:divBdr>
                  <w:divsChild>
                    <w:div w:id="1812675123">
                      <w:marLeft w:val="7"/>
                      <w:marRight w:val="34"/>
                      <w:marTop w:val="0"/>
                      <w:marBottom w:val="0"/>
                      <w:divBdr>
                        <w:top w:val="none" w:sz="0" w:space="0" w:color="auto"/>
                        <w:left w:val="none" w:sz="0" w:space="0" w:color="auto"/>
                        <w:bottom w:val="none" w:sz="0" w:space="0" w:color="auto"/>
                        <w:right w:val="none" w:sz="0" w:space="0" w:color="auto"/>
                      </w:divBdr>
                      <w:divsChild>
                        <w:div w:id="70591481">
                          <w:marLeft w:val="0"/>
                          <w:marRight w:val="0"/>
                          <w:marTop w:val="0"/>
                          <w:marBottom w:val="0"/>
                          <w:divBdr>
                            <w:top w:val="none" w:sz="0" w:space="0" w:color="auto"/>
                            <w:left w:val="none" w:sz="0" w:space="0" w:color="auto"/>
                            <w:bottom w:val="none" w:sz="0" w:space="0" w:color="auto"/>
                            <w:right w:val="none" w:sz="0" w:space="0" w:color="auto"/>
                          </w:divBdr>
                        </w:div>
                        <w:div w:id="1972862951">
                          <w:marLeft w:val="0"/>
                          <w:marRight w:val="0"/>
                          <w:marTop w:val="0"/>
                          <w:marBottom w:val="0"/>
                          <w:divBdr>
                            <w:top w:val="none" w:sz="0" w:space="0" w:color="auto"/>
                            <w:left w:val="none" w:sz="0" w:space="0" w:color="auto"/>
                            <w:bottom w:val="none" w:sz="0" w:space="0" w:color="auto"/>
                            <w:right w:val="none" w:sz="0" w:space="0" w:color="auto"/>
                          </w:divBdr>
                          <w:divsChild>
                            <w:div w:id="417797793">
                              <w:marLeft w:val="0"/>
                              <w:marRight w:val="0"/>
                              <w:marTop w:val="96"/>
                              <w:marBottom w:val="390"/>
                              <w:divBdr>
                                <w:top w:val="none" w:sz="0" w:space="0" w:color="auto"/>
                                <w:left w:val="none" w:sz="0" w:space="0" w:color="auto"/>
                                <w:bottom w:val="none" w:sz="0" w:space="0" w:color="auto"/>
                                <w:right w:val="none" w:sz="0" w:space="0" w:color="auto"/>
                              </w:divBdr>
                            </w:div>
                            <w:div w:id="814755960">
                              <w:marLeft w:val="0"/>
                              <w:marRight w:val="0"/>
                              <w:marTop w:val="96"/>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645861">
      <w:bodyDiv w:val="1"/>
      <w:marLeft w:val="0"/>
      <w:marRight w:val="0"/>
      <w:marTop w:val="0"/>
      <w:marBottom w:val="0"/>
      <w:divBdr>
        <w:top w:val="none" w:sz="0" w:space="0" w:color="auto"/>
        <w:left w:val="none" w:sz="0" w:space="0" w:color="auto"/>
        <w:bottom w:val="none" w:sz="0" w:space="0" w:color="auto"/>
        <w:right w:val="none" w:sz="0" w:space="0" w:color="auto"/>
      </w:divBdr>
      <w:divsChild>
        <w:div w:id="339083942">
          <w:marLeft w:val="0"/>
          <w:marRight w:val="0"/>
          <w:marTop w:val="0"/>
          <w:marBottom w:val="0"/>
          <w:divBdr>
            <w:top w:val="none" w:sz="0" w:space="0" w:color="auto"/>
            <w:left w:val="none" w:sz="0" w:space="0" w:color="auto"/>
            <w:bottom w:val="none" w:sz="0" w:space="0" w:color="auto"/>
            <w:right w:val="none" w:sz="0" w:space="0" w:color="auto"/>
          </w:divBdr>
          <w:divsChild>
            <w:div w:id="227038248">
              <w:marLeft w:val="0"/>
              <w:marRight w:val="0"/>
              <w:marTop w:val="0"/>
              <w:marBottom w:val="0"/>
              <w:divBdr>
                <w:top w:val="none" w:sz="0" w:space="0" w:color="auto"/>
                <w:left w:val="none" w:sz="0" w:space="0" w:color="auto"/>
                <w:bottom w:val="none" w:sz="0" w:space="0" w:color="auto"/>
                <w:right w:val="none" w:sz="0" w:space="0" w:color="auto"/>
              </w:divBdr>
              <w:divsChild>
                <w:div w:id="1496847065">
                  <w:marLeft w:val="0"/>
                  <w:marRight w:val="0"/>
                  <w:marTop w:val="750"/>
                  <w:marBottom w:val="0"/>
                  <w:divBdr>
                    <w:top w:val="none" w:sz="0" w:space="0" w:color="auto"/>
                    <w:left w:val="none" w:sz="0" w:space="0" w:color="auto"/>
                    <w:bottom w:val="none" w:sz="0" w:space="0" w:color="auto"/>
                    <w:right w:val="none" w:sz="0" w:space="0" w:color="auto"/>
                  </w:divBdr>
                  <w:divsChild>
                    <w:div w:id="312757102">
                      <w:marLeft w:val="0"/>
                      <w:marRight w:val="0"/>
                      <w:marTop w:val="0"/>
                      <w:marBottom w:val="0"/>
                      <w:divBdr>
                        <w:top w:val="none" w:sz="0" w:space="0" w:color="auto"/>
                        <w:left w:val="none" w:sz="0" w:space="0" w:color="auto"/>
                        <w:bottom w:val="none" w:sz="0" w:space="0" w:color="auto"/>
                        <w:right w:val="none" w:sz="0" w:space="0" w:color="auto"/>
                      </w:divBdr>
                      <w:divsChild>
                        <w:div w:id="789788192">
                          <w:marLeft w:val="0"/>
                          <w:marRight w:val="0"/>
                          <w:marTop w:val="0"/>
                          <w:marBottom w:val="0"/>
                          <w:divBdr>
                            <w:top w:val="none" w:sz="0" w:space="0" w:color="auto"/>
                            <w:left w:val="none" w:sz="0" w:space="0" w:color="auto"/>
                            <w:bottom w:val="none" w:sz="0" w:space="0" w:color="auto"/>
                            <w:right w:val="none" w:sz="0" w:space="0" w:color="auto"/>
                          </w:divBdr>
                          <w:divsChild>
                            <w:div w:id="599532124">
                              <w:marLeft w:val="0"/>
                              <w:marRight w:val="0"/>
                              <w:marTop w:val="0"/>
                              <w:marBottom w:val="0"/>
                              <w:divBdr>
                                <w:top w:val="none" w:sz="0" w:space="0" w:color="auto"/>
                                <w:left w:val="none" w:sz="0" w:space="0" w:color="auto"/>
                                <w:bottom w:val="none" w:sz="0" w:space="0" w:color="auto"/>
                                <w:right w:val="none" w:sz="0" w:space="0" w:color="auto"/>
                              </w:divBdr>
                              <w:divsChild>
                                <w:div w:id="456872816">
                                  <w:marLeft w:val="0"/>
                                  <w:marRight w:val="0"/>
                                  <w:marTop w:val="0"/>
                                  <w:marBottom w:val="0"/>
                                  <w:divBdr>
                                    <w:top w:val="none" w:sz="0" w:space="0" w:color="auto"/>
                                    <w:left w:val="none" w:sz="0" w:space="0" w:color="auto"/>
                                    <w:bottom w:val="none" w:sz="0" w:space="0" w:color="auto"/>
                                    <w:right w:val="none" w:sz="0" w:space="0" w:color="auto"/>
                                  </w:divBdr>
                                  <w:divsChild>
                                    <w:div w:id="2001615783">
                                      <w:marLeft w:val="0"/>
                                      <w:marRight w:val="0"/>
                                      <w:marTop w:val="0"/>
                                      <w:marBottom w:val="0"/>
                                      <w:divBdr>
                                        <w:top w:val="none" w:sz="0" w:space="0" w:color="auto"/>
                                        <w:left w:val="none" w:sz="0" w:space="0" w:color="auto"/>
                                        <w:bottom w:val="none" w:sz="0" w:space="0" w:color="auto"/>
                                        <w:right w:val="none" w:sz="0" w:space="0" w:color="auto"/>
                                      </w:divBdr>
                                      <w:divsChild>
                                        <w:div w:id="1593078511">
                                          <w:marLeft w:val="0"/>
                                          <w:marRight w:val="0"/>
                                          <w:marTop w:val="0"/>
                                          <w:marBottom w:val="0"/>
                                          <w:divBdr>
                                            <w:top w:val="none" w:sz="0" w:space="0" w:color="auto"/>
                                            <w:left w:val="none" w:sz="0" w:space="0" w:color="auto"/>
                                            <w:bottom w:val="none" w:sz="0" w:space="0" w:color="auto"/>
                                            <w:right w:val="none" w:sz="0" w:space="0" w:color="auto"/>
                                          </w:divBdr>
                                          <w:divsChild>
                                            <w:div w:id="658575964">
                                              <w:marLeft w:val="0"/>
                                              <w:marRight w:val="0"/>
                                              <w:marTop w:val="0"/>
                                              <w:marBottom w:val="0"/>
                                              <w:divBdr>
                                                <w:top w:val="none" w:sz="0" w:space="0" w:color="auto"/>
                                                <w:left w:val="none" w:sz="0" w:space="0" w:color="auto"/>
                                                <w:bottom w:val="none" w:sz="0" w:space="0" w:color="auto"/>
                                                <w:right w:val="none" w:sz="0" w:space="0" w:color="auto"/>
                                              </w:divBdr>
                                              <w:divsChild>
                                                <w:div w:id="7012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9318615">
      <w:bodyDiv w:val="1"/>
      <w:marLeft w:val="0"/>
      <w:marRight w:val="0"/>
      <w:marTop w:val="0"/>
      <w:marBottom w:val="0"/>
      <w:divBdr>
        <w:top w:val="none" w:sz="0" w:space="0" w:color="auto"/>
        <w:left w:val="none" w:sz="0" w:space="0" w:color="auto"/>
        <w:bottom w:val="none" w:sz="0" w:space="0" w:color="auto"/>
        <w:right w:val="none" w:sz="0" w:space="0" w:color="auto"/>
      </w:divBdr>
      <w:divsChild>
        <w:div w:id="1319185149">
          <w:marLeft w:val="0"/>
          <w:marRight w:val="0"/>
          <w:marTop w:val="0"/>
          <w:marBottom w:val="0"/>
          <w:divBdr>
            <w:top w:val="none" w:sz="0" w:space="0" w:color="auto"/>
            <w:left w:val="none" w:sz="0" w:space="0" w:color="auto"/>
            <w:bottom w:val="none" w:sz="0" w:space="0" w:color="auto"/>
            <w:right w:val="none" w:sz="0" w:space="0" w:color="auto"/>
          </w:divBdr>
          <w:divsChild>
            <w:div w:id="1217203680">
              <w:marLeft w:val="0"/>
              <w:marRight w:val="0"/>
              <w:marTop w:val="0"/>
              <w:marBottom w:val="0"/>
              <w:divBdr>
                <w:top w:val="none" w:sz="0" w:space="0" w:color="auto"/>
                <w:left w:val="none" w:sz="0" w:space="0" w:color="auto"/>
                <w:bottom w:val="none" w:sz="0" w:space="0" w:color="auto"/>
                <w:right w:val="none" w:sz="0" w:space="0" w:color="auto"/>
              </w:divBdr>
              <w:divsChild>
                <w:div w:id="1810434941">
                  <w:marLeft w:val="0"/>
                  <w:marRight w:val="0"/>
                  <w:marTop w:val="750"/>
                  <w:marBottom w:val="0"/>
                  <w:divBdr>
                    <w:top w:val="none" w:sz="0" w:space="0" w:color="auto"/>
                    <w:left w:val="none" w:sz="0" w:space="0" w:color="auto"/>
                    <w:bottom w:val="none" w:sz="0" w:space="0" w:color="auto"/>
                    <w:right w:val="none" w:sz="0" w:space="0" w:color="auto"/>
                  </w:divBdr>
                  <w:divsChild>
                    <w:div w:id="689646895">
                      <w:marLeft w:val="0"/>
                      <w:marRight w:val="0"/>
                      <w:marTop w:val="0"/>
                      <w:marBottom w:val="0"/>
                      <w:divBdr>
                        <w:top w:val="none" w:sz="0" w:space="0" w:color="auto"/>
                        <w:left w:val="none" w:sz="0" w:space="0" w:color="auto"/>
                        <w:bottom w:val="none" w:sz="0" w:space="0" w:color="auto"/>
                        <w:right w:val="none" w:sz="0" w:space="0" w:color="auto"/>
                      </w:divBdr>
                      <w:divsChild>
                        <w:div w:id="1707834187">
                          <w:marLeft w:val="0"/>
                          <w:marRight w:val="0"/>
                          <w:marTop w:val="0"/>
                          <w:marBottom w:val="0"/>
                          <w:divBdr>
                            <w:top w:val="none" w:sz="0" w:space="0" w:color="auto"/>
                            <w:left w:val="none" w:sz="0" w:space="0" w:color="auto"/>
                            <w:bottom w:val="none" w:sz="0" w:space="0" w:color="auto"/>
                            <w:right w:val="none" w:sz="0" w:space="0" w:color="auto"/>
                          </w:divBdr>
                          <w:divsChild>
                            <w:div w:id="552616197">
                              <w:marLeft w:val="0"/>
                              <w:marRight w:val="0"/>
                              <w:marTop w:val="0"/>
                              <w:marBottom w:val="0"/>
                              <w:divBdr>
                                <w:top w:val="none" w:sz="0" w:space="0" w:color="auto"/>
                                <w:left w:val="none" w:sz="0" w:space="0" w:color="auto"/>
                                <w:bottom w:val="none" w:sz="0" w:space="0" w:color="auto"/>
                                <w:right w:val="none" w:sz="0" w:space="0" w:color="auto"/>
                              </w:divBdr>
                              <w:divsChild>
                                <w:div w:id="785349862">
                                  <w:marLeft w:val="0"/>
                                  <w:marRight w:val="0"/>
                                  <w:marTop w:val="0"/>
                                  <w:marBottom w:val="0"/>
                                  <w:divBdr>
                                    <w:top w:val="none" w:sz="0" w:space="0" w:color="auto"/>
                                    <w:left w:val="none" w:sz="0" w:space="0" w:color="auto"/>
                                    <w:bottom w:val="none" w:sz="0" w:space="0" w:color="auto"/>
                                    <w:right w:val="none" w:sz="0" w:space="0" w:color="auto"/>
                                  </w:divBdr>
                                  <w:divsChild>
                                    <w:div w:id="1073550819">
                                      <w:marLeft w:val="0"/>
                                      <w:marRight w:val="0"/>
                                      <w:marTop w:val="0"/>
                                      <w:marBottom w:val="0"/>
                                      <w:divBdr>
                                        <w:top w:val="none" w:sz="0" w:space="0" w:color="auto"/>
                                        <w:left w:val="none" w:sz="0" w:space="0" w:color="auto"/>
                                        <w:bottom w:val="none" w:sz="0" w:space="0" w:color="auto"/>
                                        <w:right w:val="none" w:sz="0" w:space="0" w:color="auto"/>
                                      </w:divBdr>
                                      <w:divsChild>
                                        <w:div w:id="1441219020">
                                          <w:marLeft w:val="0"/>
                                          <w:marRight w:val="0"/>
                                          <w:marTop w:val="0"/>
                                          <w:marBottom w:val="0"/>
                                          <w:divBdr>
                                            <w:top w:val="none" w:sz="0" w:space="0" w:color="auto"/>
                                            <w:left w:val="none" w:sz="0" w:space="0" w:color="auto"/>
                                            <w:bottom w:val="none" w:sz="0" w:space="0" w:color="auto"/>
                                            <w:right w:val="none" w:sz="0" w:space="0" w:color="auto"/>
                                          </w:divBdr>
                                          <w:divsChild>
                                            <w:div w:id="707222046">
                                              <w:marLeft w:val="0"/>
                                              <w:marRight w:val="0"/>
                                              <w:marTop w:val="0"/>
                                              <w:marBottom w:val="0"/>
                                              <w:divBdr>
                                                <w:top w:val="none" w:sz="0" w:space="0" w:color="auto"/>
                                                <w:left w:val="none" w:sz="0" w:space="0" w:color="auto"/>
                                                <w:bottom w:val="none" w:sz="0" w:space="0" w:color="auto"/>
                                                <w:right w:val="none" w:sz="0" w:space="0" w:color="auto"/>
                                              </w:divBdr>
                                              <w:divsChild>
                                                <w:div w:id="1118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124551">
      <w:bodyDiv w:val="1"/>
      <w:marLeft w:val="0"/>
      <w:marRight w:val="0"/>
      <w:marTop w:val="0"/>
      <w:marBottom w:val="0"/>
      <w:divBdr>
        <w:top w:val="none" w:sz="0" w:space="0" w:color="auto"/>
        <w:left w:val="none" w:sz="0" w:space="0" w:color="auto"/>
        <w:bottom w:val="none" w:sz="0" w:space="0" w:color="auto"/>
        <w:right w:val="none" w:sz="0" w:space="0" w:color="auto"/>
      </w:divBdr>
      <w:divsChild>
        <w:div w:id="729888646">
          <w:marLeft w:val="0"/>
          <w:marRight w:val="0"/>
          <w:marTop w:val="0"/>
          <w:marBottom w:val="0"/>
          <w:divBdr>
            <w:top w:val="none" w:sz="0" w:space="0" w:color="auto"/>
            <w:left w:val="none" w:sz="0" w:space="0" w:color="auto"/>
            <w:bottom w:val="none" w:sz="0" w:space="0" w:color="auto"/>
            <w:right w:val="none" w:sz="0" w:space="0" w:color="auto"/>
          </w:divBdr>
          <w:divsChild>
            <w:div w:id="1816528267">
              <w:marLeft w:val="0"/>
              <w:marRight w:val="0"/>
              <w:marTop w:val="0"/>
              <w:marBottom w:val="0"/>
              <w:divBdr>
                <w:top w:val="none" w:sz="0" w:space="0" w:color="auto"/>
                <w:left w:val="none" w:sz="0" w:space="0" w:color="auto"/>
                <w:bottom w:val="none" w:sz="0" w:space="0" w:color="auto"/>
                <w:right w:val="none" w:sz="0" w:space="0" w:color="auto"/>
              </w:divBdr>
              <w:divsChild>
                <w:div w:id="755400575">
                  <w:marLeft w:val="0"/>
                  <w:marRight w:val="0"/>
                  <w:marTop w:val="0"/>
                  <w:marBottom w:val="0"/>
                  <w:divBdr>
                    <w:top w:val="none" w:sz="0" w:space="0" w:color="auto"/>
                    <w:left w:val="none" w:sz="0" w:space="0" w:color="auto"/>
                    <w:bottom w:val="none" w:sz="0" w:space="0" w:color="auto"/>
                    <w:right w:val="none" w:sz="0" w:space="0" w:color="auto"/>
                  </w:divBdr>
                  <w:divsChild>
                    <w:div w:id="1349329296">
                      <w:marLeft w:val="0"/>
                      <w:marRight w:val="0"/>
                      <w:marTop w:val="0"/>
                      <w:marBottom w:val="0"/>
                      <w:divBdr>
                        <w:top w:val="none" w:sz="0" w:space="0" w:color="auto"/>
                        <w:left w:val="none" w:sz="0" w:space="0" w:color="auto"/>
                        <w:bottom w:val="none" w:sz="0" w:space="0" w:color="auto"/>
                        <w:right w:val="none" w:sz="0" w:space="0" w:color="auto"/>
                      </w:divBdr>
                      <w:divsChild>
                        <w:div w:id="244415660">
                          <w:marLeft w:val="0"/>
                          <w:marRight w:val="0"/>
                          <w:marTop w:val="0"/>
                          <w:marBottom w:val="0"/>
                          <w:divBdr>
                            <w:top w:val="none" w:sz="0" w:space="0" w:color="auto"/>
                            <w:left w:val="none" w:sz="0" w:space="0" w:color="auto"/>
                            <w:bottom w:val="none" w:sz="0" w:space="0" w:color="auto"/>
                            <w:right w:val="none" w:sz="0" w:space="0" w:color="auto"/>
                          </w:divBdr>
                        </w:div>
                        <w:div w:id="197460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604942">
      <w:bodyDiv w:val="1"/>
      <w:marLeft w:val="0"/>
      <w:marRight w:val="0"/>
      <w:marTop w:val="0"/>
      <w:marBottom w:val="0"/>
      <w:divBdr>
        <w:top w:val="none" w:sz="0" w:space="0" w:color="auto"/>
        <w:left w:val="none" w:sz="0" w:space="0" w:color="auto"/>
        <w:bottom w:val="none" w:sz="0" w:space="0" w:color="auto"/>
        <w:right w:val="none" w:sz="0" w:space="0" w:color="auto"/>
      </w:divBdr>
      <w:divsChild>
        <w:div w:id="655839836">
          <w:marLeft w:val="0"/>
          <w:marRight w:val="0"/>
          <w:marTop w:val="0"/>
          <w:marBottom w:val="0"/>
          <w:divBdr>
            <w:top w:val="none" w:sz="0" w:space="0" w:color="auto"/>
            <w:left w:val="none" w:sz="0" w:space="0" w:color="auto"/>
            <w:bottom w:val="none" w:sz="0" w:space="0" w:color="auto"/>
            <w:right w:val="none" w:sz="0" w:space="0" w:color="auto"/>
          </w:divBdr>
          <w:divsChild>
            <w:div w:id="393510355">
              <w:marLeft w:val="0"/>
              <w:marRight w:val="0"/>
              <w:marTop w:val="0"/>
              <w:marBottom w:val="0"/>
              <w:divBdr>
                <w:top w:val="none" w:sz="0" w:space="0" w:color="auto"/>
                <w:left w:val="none" w:sz="0" w:space="0" w:color="auto"/>
                <w:bottom w:val="none" w:sz="0" w:space="0" w:color="auto"/>
                <w:right w:val="none" w:sz="0" w:space="0" w:color="auto"/>
              </w:divBdr>
              <w:divsChild>
                <w:div w:id="993680551">
                  <w:marLeft w:val="0"/>
                  <w:marRight w:val="0"/>
                  <w:marTop w:val="0"/>
                  <w:marBottom w:val="0"/>
                  <w:divBdr>
                    <w:top w:val="none" w:sz="0" w:space="0" w:color="auto"/>
                    <w:left w:val="none" w:sz="0" w:space="0" w:color="auto"/>
                    <w:bottom w:val="none" w:sz="0" w:space="0" w:color="auto"/>
                    <w:right w:val="none" w:sz="0" w:space="0" w:color="auto"/>
                  </w:divBdr>
                  <w:divsChild>
                    <w:div w:id="1585215992">
                      <w:marLeft w:val="0"/>
                      <w:marRight w:val="0"/>
                      <w:marTop w:val="0"/>
                      <w:marBottom w:val="0"/>
                      <w:divBdr>
                        <w:top w:val="none" w:sz="0" w:space="0" w:color="auto"/>
                        <w:left w:val="none" w:sz="0" w:space="0" w:color="auto"/>
                        <w:bottom w:val="none" w:sz="0" w:space="0" w:color="auto"/>
                        <w:right w:val="none" w:sz="0" w:space="0" w:color="auto"/>
                      </w:divBdr>
                      <w:divsChild>
                        <w:div w:id="1404639389">
                          <w:marLeft w:val="0"/>
                          <w:marRight w:val="0"/>
                          <w:marTop w:val="0"/>
                          <w:marBottom w:val="0"/>
                          <w:divBdr>
                            <w:top w:val="none" w:sz="0" w:space="0" w:color="auto"/>
                            <w:left w:val="none" w:sz="0" w:space="0" w:color="auto"/>
                            <w:bottom w:val="none" w:sz="0" w:space="0" w:color="auto"/>
                            <w:right w:val="none" w:sz="0" w:space="0" w:color="auto"/>
                          </w:divBdr>
                          <w:divsChild>
                            <w:div w:id="14056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755062">
      <w:bodyDiv w:val="1"/>
      <w:marLeft w:val="0"/>
      <w:marRight w:val="0"/>
      <w:marTop w:val="0"/>
      <w:marBottom w:val="0"/>
      <w:divBdr>
        <w:top w:val="none" w:sz="0" w:space="0" w:color="auto"/>
        <w:left w:val="none" w:sz="0" w:space="0" w:color="auto"/>
        <w:bottom w:val="none" w:sz="0" w:space="0" w:color="auto"/>
        <w:right w:val="none" w:sz="0" w:space="0" w:color="auto"/>
      </w:divBdr>
      <w:divsChild>
        <w:div w:id="703141871">
          <w:marLeft w:val="0"/>
          <w:marRight w:val="0"/>
          <w:marTop w:val="480"/>
          <w:marBottom w:val="480"/>
          <w:divBdr>
            <w:top w:val="none" w:sz="0" w:space="0" w:color="auto"/>
            <w:left w:val="none" w:sz="0" w:space="0" w:color="auto"/>
            <w:bottom w:val="none" w:sz="0" w:space="0" w:color="auto"/>
            <w:right w:val="none" w:sz="0" w:space="0" w:color="auto"/>
          </w:divBdr>
          <w:divsChild>
            <w:div w:id="655766549">
              <w:marLeft w:val="0"/>
              <w:marRight w:val="0"/>
              <w:marTop w:val="0"/>
              <w:marBottom w:val="0"/>
              <w:divBdr>
                <w:top w:val="none" w:sz="0" w:space="0" w:color="auto"/>
                <w:left w:val="none" w:sz="0" w:space="0" w:color="auto"/>
                <w:bottom w:val="none" w:sz="0" w:space="0" w:color="auto"/>
                <w:right w:val="none" w:sz="0" w:space="0" w:color="auto"/>
              </w:divBdr>
              <w:divsChild>
                <w:div w:id="283125644">
                  <w:marLeft w:val="0"/>
                  <w:marRight w:val="-26"/>
                  <w:marTop w:val="0"/>
                  <w:marBottom w:val="0"/>
                  <w:divBdr>
                    <w:top w:val="none" w:sz="0" w:space="0" w:color="auto"/>
                    <w:left w:val="none" w:sz="0" w:space="0" w:color="auto"/>
                    <w:bottom w:val="none" w:sz="0" w:space="0" w:color="auto"/>
                    <w:right w:val="none" w:sz="0" w:space="0" w:color="auto"/>
                  </w:divBdr>
                  <w:divsChild>
                    <w:div w:id="566692024">
                      <w:marLeft w:val="7"/>
                      <w:marRight w:val="34"/>
                      <w:marTop w:val="0"/>
                      <w:marBottom w:val="0"/>
                      <w:divBdr>
                        <w:top w:val="none" w:sz="0" w:space="0" w:color="auto"/>
                        <w:left w:val="none" w:sz="0" w:space="0" w:color="auto"/>
                        <w:bottom w:val="none" w:sz="0" w:space="0" w:color="auto"/>
                        <w:right w:val="none" w:sz="0" w:space="0" w:color="auto"/>
                      </w:divBdr>
                      <w:divsChild>
                        <w:div w:id="1315791764">
                          <w:marLeft w:val="0"/>
                          <w:marRight w:val="0"/>
                          <w:marTop w:val="0"/>
                          <w:marBottom w:val="0"/>
                          <w:divBdr>
                            <w:top w:val="none" w:sz="0" w:space="0" w:color="auto"/>
                            <w:left w:val="none" w:sz="0" w:space="0" w:color="auto"/>
                            <w:bottom w:val="none" w:sz="0" w:space="0" w:color="auto"/>
                            <w:right w:val="none" w:sz="0" w:space="0" w:color="auto"/>
                          </w:divBdr>
                        </w:div>
                        <w:div w:id="108784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164518">
      <w:bodyDiv w:val="1"/>
      <w:marLeft w:val="0"/>
      <w:marRight w:val="0"/>
      <w:marTop w:val="0"/>
      <w:marBottom w:val="0"/>
      <w:divBdr>
        <w:top w:val="none" w:sz="0" w:space="0" w:color="auto"/>
        <w:left w:val="none" w:sz="0" w:space="0" w:color="auto"/>
        <w:bottom w:val="none" w:sz="0" w:space="0" w:color="auto"/>
        <w:right w:val="none" w:sz="0" w:space="0" w:color="auto"/>
      </w:divBdr>
      <w:divsChild>
        <w:div w:id="1062363878">
          <w:marLeft w:val="0"/>
          <w:marRight w:val="0"/>
          <w:marTop w:val="480"/>
          <w:marBottom w:val="480"/>
          <w:divBdr>
            <w:top w:val="none" w:sz="0" w:space="0" w:color="auto"/>
            <w:left w:val="none" w:sz="0" w:space="0" w:color="auto"/>
            <w:bottom w:val="none" w:sz="0" w:space="0" w:color="auto"/>
            <w:right w:val="none" w:sz="0" w:space="0" w:color="auto"/>
          </w:divBdr>
          <w:divsChild>
            <w:div w:id="1639451734">
              <w:marLeft w:val="0"/>
              <w:marRight w:val="0"/>
              <w:marTop w:val="0"/>
              <w:marBottom w:val="0"/>
              <w:divBdr>
                <w:top w:val="none" w:sz="0" w:space="0" w:color="auto"/>
                <w:left w:val="none" w:sz="0" w:space="0" w:color="auto"/>
                <w:bottom w:val="none" w:sz="0" w:space="0" w:color="auto"/>
                <w:right w:val="none" w:sz="0" w:space="0" w:color="auto"/>
              </w:divBdr>
              <w:divsChild>
                <w:div w:id="1919829723">
                  <w:marLeft w:val="0"/>
                  <w:marRight w:val="-26"/>
                  <w:marTop w:val="0"/>
                  <w:marBottom w:val="0"/>
                  <w:divBdr>
                    <w:top w:val="none" w:sz="0" w:space="0" w:color="auto"/>
                    <w:left w:val="none" w:sz="0" w:space="0" w:color="auto"/>
                    <w:bottom w:val="none" w:sz="0" w:space="0" w:color="auto"/>
                    <w:right w:val="none" w:sz="0" w:space="0" w:color="auto"/>
                  </w:divBdr>
                  <w:divsChild>
                    <w:div w:id="1975331205">
                      <w:marLeft w:val="7"/>
                      <w:marRight w:val="34"/>
                      <w:marTop w:val="0"/>
                      <w:marBottom w:val="0"/>
                      <w:divBdr>
                        <w:top w:val="none" w:sz="0" w:space="0" w:color="auto"/>
                        <w:left w:val="none" w:sz="0" w:space="0" w:color="auto"/>
                        <w:bottom w:val="none" w:sz="0" w:space="0" w:color="auto"/>
                        <w:right w:val="none" w:sz="0" w:space="0" w:color="auto"/>
                      </w:divBdr>
                      <w:divsChild>
                        <w:div w:id="78258701">
                          <w:marLeft w:val="0"/>
                          <w:marRight w:val="0"/>
                          <w:marTop w:val="0"/>
                          <w:marBottom w:val="0"/>
                          <w:divBdr>
                            <w:top w:val="none" w:sz="0" w:space="0" w:color="auto"/>
                            <w:left w:val="none" w:sz="0" w:space="0" w:color="auto"/>
                            <w:bottom w:val="none" w:sz="0" w:space="0" w:color="auto"/>
                            <w:right w:val="none" w:sz="0" w:space="0" w:color="auto"/>
                          </w:divBdr>
                        </w:div>
                        <w:div w:id="817575546">
                          <w:marLeft w:val="0"/>
                          <w:marRight w:val="0"/>
                          <w:marTop w:val="0"/>
                          <w:marBottom w:val="0"/>
                          <w:divBdr>
                            <w:top w:val="none" w:sz="0" w:space="0" w:color="auto"/>
                            <w:left w:val="none" w:sz="0" w:space="0" w:color="auto"/>
                            <w:bottom w:val="none" w:sz="0" w:space="0" w:color="auto"/>
                            <w:right w:val="none" w:sz="0" w:space="0" w:color="auto"/>
                          </w:divBdr>
                          <w:divsChild>
                            <w:div w:id="1783379230">
                              <w:marLeft w:val="0"/>
                              <w:marRight w:val="0"/>
                              <w:marTop w:val="96"/>
                              <w:marBottom w:val="390"/>
                              <w:divBdr>
                                <w:top w:val="none" w:sz="0" w:space="0" w:color="auto"/>
                                <w:left w:val="none" w:sz="0" w:space="0" w:color="auto"/>
                                <w:bottom w:val="none" w:sz="0" w:space="0" w:color="auto"/>
                                <w:right w:val="none" w:sz="0" w:space="0" w:color="auto"/>
                              </w:divBdr>
                            </w:div>
                            <w:div w:id="1612586981">
                              <w:marLeft w:val="0"/>
                              <w:marRight w:val="0"/>
                              <w:marTop w:val="96"/>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2326">
      <w:bodyDiv w:val="1"/>
      <w:marLeft w:val="0"/>
      <w:marRight w:val="0"/>
      <w:marTop w:val="0"/>
      <w:marBottom w:val="0"/>
      <w:divBdr>
        <w:top w:val="none" w:sz="0" w:space="0" w:color="auto"/>
        <w:left w:val="none" w:sz="0" w:space="0" w:color="auto"/>
        <w:bottom w:val="none" w:sz="0" w:space="0" w:color="auto"/>
        <w:right w:val="none" w:sz="0" w:space="0" w:color="auto"/>
      </w:divBdr>
      <w:divsChild>
        <w:div w:id="445076571">
          <w:marLeft w:val="0"/>
          <w:marRight w:val="0"/>
          <w:marTop w:val="0"/>
          <w:marBottom w:val="0"/>
          <w:divBdr>
            <w:top w:val="none" w:sz="0" w:space="0" w:color="auto"/>
            <w:left w:val="none" w:sz="0" w:space="0" w:color="auto"/>
            <w:bottom w:val="none" w:sz="0" w:space="0" w:color="auto"/>
            <w:right w:val="none" w:sz="0" w:space="0" w:color="auto"/>
          </w:divBdr>
          <w:divsChild>
            <w:div w:id="2081293099">
              <w:marLeft w:val="0"/>
              <w:marRight w:val="0"/>
              <w:marTop w:val="0"/>
              <w:marBottom w:val="0"/>
              <w:divBdr>
                <w:top w:val="none" w:sz="0" w:space="0" w:color="auto"/>
                <w:left w:val="none" w:sz="0" w:space="0" w:color="auto"/>
                <w:bottom w:val="none" w:sz="0" w:space="0" w:color="auto"/>
                <w:right w:val="none" w:sz="0" w:space="0" w:color="auto"/>
              </w:divBdr>
              <w:divsChild>
                <w:div w:id="1727610387">
                  <w:marLeft w:val="0"/>
                  <w:marRight w:val="0"/>
                  <w:marTop w:val="0"/>
                  <w:marBottom w:val="0"/>
                  <w:divBdr>
                    <w:top w:val="none" w:sz="0" w:space="0" w:color="auto"/>
                    <w:left w:val="none" w:sz="0" w:space="0" w:color="auto"/>
                    <w:bottom w:val="none" w:sz="0" w:space="0" w:color="auto"/>
                    <w:right w:val="none" w:sz="0" w:space="0" w:color="auto"/>
                  </w:divBdr>
                  <w:divsChild>
                    <w:div w:id="18049034">
                      <w:marLeft w:val="0"/>
                      <w:marRight w:val="0"/>
                      <w:marTop w:val="0"/>
                      <w:marBottom w:val="0"/>
                      <w:divBdr>
                        <w:top w:val="none" w:sz="0" w:space="0" w:color="auto"/>
                        <w:left w:val="none" w:sz="0" w:space="0" w:color="auto"/>
                        <w:bottom w:val="none" w:sz="0" w:space="0" w:color="auto"/>
                        <w:right w:val="none" w:sz="0" w:space="0" w:color="auto"/>
                      </w:divBdr>
                      <w:divsChild>
                        <w:div w:id="13290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813238">
      <w:bodyDiv w:val="1"/>
      <w:marLeft w:val="0"/>
      <w:marRight w:val="0"/>
      <w:marTop w:val="0"/>
      <w:marBottom w:val="0"/>
      <w:divBdr>
        <w:top w:val="none" w:sz="0" w:space="0" w:color="auto"/>
        <w:left w:val="none" w:sz="0" w:space="0" w:color="auto"/>
        <w:bottom w:val="none" w:sz="0" w:space="0" w:color="auto"/>
        <w:right w:val="none" w:sz="0" w:space="0" w:color="auto"/>
      </w:divBdr>
      <w:divsChild>
        <w:div w:id="474371767">
          <w:marLeft w:val="0"/>
          <w:marRight w:val="0"/>
          <w:marTop w:val="0"/>
          <w:marBottom w:val="0"/>
          <w:divBdr>
            <w:top w:val="none" w:sz="0" w:space="0" w:color="auto"/>
            <w:left w:val="none" w:sz="0" w:space="0" w:color="auto"/>
            <w:bottom w:val="none" w:sz="0" w:space="0" w:color="auto"/>
            <w:right w:val="none" w:sz="0" w:space="0" w:color="auto"/>
          </w:divBdr>
          <w:divsChild>
            <w:div w:id="532156965">
              <w:marLeft w:val="0"/>
              <w:marRight w:val="0"/>
              <w:marTop w:val="0"/>
              <w:marBottom w:val="0"/>
              <w:divBdr>
                <w:top w:val="none" w:sz="0" w:space="0" w:color="auto"/>
                <w:left w:val="none" w:sz="0" w:space="0" w:color="auto"/>
                <w:bottom w:val="none" w:sz="0" w:space="0" w:color="auto"/>
                <w:right w:val="none" w:sz="0" w:space="0" w:color="auto"/>
              </w:divBdr>
              <w:divsChild>
                <w:div w:id="990447517">
                  <w:marLeft w:val="0"/>
                  <w:marRight w:val="0"/>
                  <w:marTop w:val="0"/>
                  <w:marBottom w:val="0"/>
                  <w:divBdr>
                    <w:top w:val="none" w:sz="0" w:space="0" w:color="auto"/>
                    <w:left w:val="none" w:sz="0" w:space="0" w:color="auto"/>
                    <w:bottom w:val="none" w:sz="0" w:space="0" w:color="auto"/>
                    <w:right w:val="none" w:sz="0" w:space="0" w:color="auto"/>
                  </w:divBdr>
                  <w:divsChild>
                    <w:div w:id="1807090890">
                      <w:marLeft w:val="0"/>
                      <w:marRight w:val="0"/>
                      <w:marTop w:val="0"/>
                      <w:marBottom w:val="0"/>
                      <w:divBdr>
                        <w:top w:val="none" w:sz="0" w:space="0" w:color="auto"/>
                        <w:left w:val="none" w:sz="0" w:space="0" w:color="auto"/>
                        <w:bottom w:val="none" w:sz="0" w:space="0" w:color="auto"/>
                        <w:right w:val="none" w:sz="0" w:space="0" w:color="auto"/>
                      </w:divBdr>
                      <w:divsChild>
                        <w:div w:id="6429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518958">
      <w:bodyDiv w:val="1"/>
      <w:marLeft w:val="0"/>
      <w:marRight w:val="0"/>
      <w:marTop w:val="0"/>
      <w:marBottom w:val="0"/>
      <w:divBdr>
        <w:top w:val="none" w:sz="0" w:space="0" w:color="auto"/>
        <w:left w:val="none" w:sz="0" w:space="0" w:color="auto"/>
        <w:bottom w:val="none" w:sz="0" w:space="0" w:color="auto"/>
        <w:right w:val="none" w:sz="0" w:space="0" w:color="auto"/>
      </w:divBdr>
      <w:divsChild>
        <w:div w:id="1036271409">
          <w:marLeft w:val="0"/>
          <w:marRight w:val="0"/>
          <w:marTop w:val="0"/>
          <w:marBottom w:val="0"/>
          <w:divBdr>
            <w:top w:val="none" w:sz="0" w:space="0" w:color="auto"/>
            <w:left w:val="none" w:sz="0" w:space="0" w:color="auto"/>
            <w:bottom w:val="none" w:sz="0" w:space="0" w:color="auto"/>
            <w:right w:val="none" w:sz="0" w:space="0" w:color="auto"/>
          </w:divBdr>
          <w:divsChild>
            <w:div w:id="1946619399">
              <w:marLeft w:val="0"/>
              <w:marRight w:val="0"/>
              <w:marTop w:val="0"/>
              <w:marBottom w:val="0"/>
              <w:divBdr>
                <w:top w:val="none" w:sz="0" w:space="0" w:color="auto"/>
                <w:left w:val="none" w:sz="0" w:space="0" w:color="auto"/>
                <w:bottom w:val="none" w:sz="0" w:space="0" w:color="auto"/>
                <w:right w:val="none" w:sz="0" w:space="0" w:color="auto"/>
              </w:divBdr>
              <w:divsChild>
                <w:div w:id="1220092033">
                  <w:marLeft w:val="0"/>
                  <w:marRight w:val="0"/>
                  <w:marTop w:val="0"/>
                  <w:marBottom w:val="0"/>
                  <w:divBdr>
                    <w:top w:val="none" w:sz="0" w:space="0" w:color="auto"/>
                    <w:left w:val="none" w:sz="0" w:space="0" w:color="auto"/>
                    <w:bottom w:val="none" w:sz="0" w:space="0" w:color="auto"/>
                    <w:right w:val="none" w:sz="0" w:space="0" w:color="auto"/>
                  </w:divBdr>
                  <w:divsChild>
                    <w:div w:id="682320234">
                      <w:marLeft w:val="0"/>
                      <w:marRight w:val="0"/>
                      <w:marTop w:val="0"/>
                      <w:marBottom w:val="0"/>
                      <w:divBdr>
                        <w:top w:val="none" w:sz="0" w:space="0" w:color="auto"/>
                        <w:left w:val="none" w:sz="0" w:space="0" w:color="auto"/>
                        <w:bottom w:val="none" w:sz="0" w:space="0" w:color="auto"/>
                        <w:right w:val="none" w:sz="0" w:space="0" w:color="auto"/>
                      </w:divBdr>
                      <w:divsChild>
                        <w:div w:id="3568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689656">
      <w:bodyDiv w:val="1"/>
      <w:marLeft w:val="0"/>
      <w:marRight w:val="0"/>
      <w:marTop w:val="0"/>
      <w:marBottom w:val="0"/>
      <w:divBdr>
        <w:top w:val="none" w:sz="0" w:space="0" w:color="auto"/>
        <w:left w:val="none" w:sz="0" w:space="0" w:color="auto"/>
        <w:bottom w:val="none" w:sz="0" w:space="0" w:color="auto"/>
        <w:right w:val="none" w:sz="0" w:space="0" w:color="auto"/>
      </w:divBdr>
    </w:div>
    <w:div w:id="1929842999">
      <w:bodyDiv w:val="1"/>
      <w:marLeft w:val="0"/>
      <w:marRight w:val="0"/>
      <w:marTop w:val="0"/>
      <w:marBottom w:val="0"/>
      <w:divBdr>
        <w:top w:val="none" w:sz="0" w:space="0" w:color="auto"/>
        <w:left w:val="none" w:sz="0" w:space="0" w:color="auto"/>
        <w:bottom w:val="none" w:sz="0" w:space="0" w:color="auto"/>
        <w:right w:val="none" w:sz="0" w:space="0" w:color="auto"/>
      </w:divBdr>
      <w:divsChild>
        <w:div w:id="1033728381">
          <w:marLeft w:val="0"/>
          <w:marRight w:val="0"/>
          <w:marTop w:val="0"/>
          <w:marBottom w:val="0"/>
          <w:divBdr>
            <w:top w:val="none" w:sz="0" w:space="0" w:color="auto"/>
            <w:left w:val="none" w:sz="0" w:space="0" w:color="auto"/>
            <w:bottom w:val="none" w:sz="0" w:space="0" w:color="auto"/>
            <w:right w:val="none" w:sz="0" w:space="0" w:color="auto"/>
          </w:divBdr>
          <w:divsChild>
            <w:div w:id="1979874231">
              <w:marLeft w:val="0"/>
              <w:marRight w:val="0"/>
              <w:marTop w:val="0"/>
              <w:marBottom w:val="0"/>
              <w:divBdr>
                <w:top w:val="none" w:sz="0" w:space="0" w:color="auto"/>
                <w:left w:val="none" w:sz="0" w:space="0" w:color="auto"/>
                <w:bottom w:val="none" w:sz="0" w:space="0" w:color="auto"/>
                <w:right w:val="none" w:sz="0" w:space="0" w:color="auto"/>
              </w:divBdr>
              <w:divsChild>
                <w:div w:id="702678173">
                  <w:marLeft w:val="0"/>
                  <w:marRight w:val="0"/>
                  <w:marTop w:val="0"/>
                  <w:marBottom w:val="0"/>
                  <w:divBdr>
                    <w:top w:val="none" w:sz="0" w:space="0" w:color="auto"/>
                    <w:left w:val="none" w:sz="0" w:space="0" w:color="auto"/>
                    <w:bottom w:val="none" w:sz="0" w:space="0" w:color="auto"/>
                    <w:right w:val="none" w:sz="0" w:space="0" w:color="auto"/>
                  </w:divBdr>
                  <w:divsChild>
                    <w:div w:id="834567431">
                      <w:marLeft w:val="0"/>
                      <w:marRight w:val="0"/>
                      <w:marTop w:val="0"/>
                      <w:marBottom w:val="0"/>
                      <w:divBdr>
                        <w:top w:val="none" w:sz="0" w:space="0" w:color="auto"/>
                        <w:left w:val="none" w:sz="0" w:space="0" w:color="auto"/>
                        <w:bottom w:val="none" w:sz="0" w:space="0" w:color="auto"/>
                        <w:right w:val="none" w:sz="0" w:space="0" w:color="auto"/>
                      </w:divBdr>
                      <w:divsChild>
                        <w:div w:id="157925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854962">
      <w:bodyDiv w:val="1"/>
      <w:marLeft w:val="0"/>
      <w:marRight w:val="0"/>
      <w:marTop w:val="0"/>
      <w:marBottom w:val="0"/>
      <w:divBdr>
        <w:top w:val="none" w:sz="0" w:space="0" w:color="auto"/>
        <w:left w:val="none" w:sz="0" w:space="0" w:color="auto"/>
        <w:bottom w:val="none" w:sz="0" w:space="0" w:color="auto"/>
        <w:right w:val="none" w:sz="0" w:space="0" w:color="auto"/>
      </w:divBdr>
      <w:divsChild>
        <w:div w:id="357857462">
          <w:marLeft w:val="0"/>
          <w:marRight w:val="0"/>
          <w:marTop w:val="0"/>
          <w:marBottom w:val="0"/>
          <w:divBdr>
            <w:top w:val="none" w:sz="0" w:space="0" w:color="auto"/>
            <w:left w:val="none" w:sz="0" w:space="0" w:color="auto"/>
            <w:bottom w:val="none" w:sz="0" w:space="0" w:color="auto"/>
            <w:right w:val="none" w:sz="0" w:space="0" w:color="auto"/>
          </w:divBdr>
          <w:divsChild>
            <w:div w:id="1612930749">
              <w:marLeft w:val="0"/>
              <w:marRight w:val="0"/>
              <w:marTop w:val="0"/>
              <w:marBottom w:val="0"/>
              <w:divBdr>
                <w:top w:val="none" w:sz="0" w:space="0" w:color="auto"/>
                <w:left w:val="none" w:sz="0" w:space="0" w:color="auto"/>
                <w:bottom w:val="none" w:sz="0" w:space="0" w:color="auto"/>
                <w:right w:val="none" w:sz="0" w:space="0" w:color="auto"/>
              </w:divBdr>
              <w:divsChild>
                <w:div w:id="238253287">
                  <w:marLeft w:val="0"/>
                  <w:marRight w:val="0"/>
                  <w:marTop w:val="750"/>
                  <w:marBottom w:val="0"/>
                  <w:divBdr>
                    <w:top w:val="none" w:sz="0" w:space="0" w:color="auto"/>
                    <w:left w:val="none" w:sz="0" w:space="0" w:color="auto"/>
                    <w:bottom w:val="none" w:sz="0" w:space="0" w:color="auto"/>
                    <w:right w:val="none" w:sz="0" w:space="0" w:color="auto"/>
                  </w:divBdr>
                  <w:divsChild>
                    <w:div w:id="512113555">
                      <w:marLeft w:val="0"/>
                      <w:marRight w:val="0"/>
                      <w:marTop w:val="0"/>
                      <w:marBottom w:val="0"/>
                      <w:divBdr>
                        <w:top w:val="none" w:sz="0" w:space="0" w:color="auto"/>
                        <w:left w:val="none" w:sz="0" w:space="0" w:color="auto"/>
                        <w:bottom w:val="none" w:sz="0" w:space="0" w:color="auto"/>
                        <w:right w:val="none" w:sz="0" w:space="0" w:color="auto"/>
                      </w:divBdr>
                      <w:divsChild>
                        <w:div w:id="614098415">
                          <w:marLeft w:val="0"/>
                          <w:marRight w:val="0"/>
                          <w:marTop w:val="0"/>
                          <w:marBottom w:val="0"/>
                          <w:divBdr>
                            <w:top w:val="none" w:sz="0" w:space="0" w:color="auto"/>
                            <w:left w:val="none" w:sz="0" w:space="0" w:color="auto"/>
                            <w:bottom w:val="none" w:sz="0" w:space="0" w:color="auto"/>
                            <w:right w:val="none" w:sz="0" w:space="0" w:color="auto"/>
                          </w:divBdr>
                          <w:divsChild>
                            <w:div w:id="1392270904">
                              <w:marLeft w:val="0"/>
                              <w:marRight w:val="0"/>
                              <w:marTop w:val="0"/>
                              <w:marBottom w:val="0"/>
                              <w:divBdr>
                                <w:top w:val="none" w:sz="0" w:space="0" w:color="auto"/>
                                <w:left w:val="none" w:sz="0" w:space="0" w:color="auto"/>
                                <w:bottom w:val="none" w:sz="0" w:space="0" w:color="auto"/>
                                <w:right w:val="none" w:sz="0" w:space="0" w:color="auto"/>
                              </w:divBdr>
                              <w:divsChild>
                                <w:div w:id="1590848215">
                                  <w:marLeft w:val="0"/>
                                  <w:marRight w:val="0"/>
                                  <w:marTop w:val="0"/>
                                  <w:marBottom w:val="0"/>
                                  <w:divBdr>
                                    <w:top w:val="none" w:sz="0" w:space="0" w:color="auto"/>
                                    <w:left w:val="none" w:sz="0" w:space="0" w:color="auto"/>
                                    <w:bottom w:val="none" w:sz="0" w:space="0" w:color="auto"/>
                                    <w:right w:val="none" w:sz="0" w:space="0" w:color="auto"/>
                                  </w:divBdr>
                                  <w:divsChild>
                                    <w:div w:id="1931505384">
                                      <w:marLeft w:val="0"/>
                                      <w:marRight w:val="0"/>
                                      <w:marTop w:val="0"/>
                                      <w:marBottom w:val="0"/>
                                      <w:divBdr>
                                        <w:top w:val="none" w:sz="0" w:space="0" w:color="auto"/>
                                        <w:left w:val="none" w:sz="0" w:space="0" w:color="auto"/>
                                        <w:bottom w:val="none" w:sz="0" w:space="0" w:color="auto"/>
                                        <w:right w:val="none" w:sz="0" w:space="0" w:color="auto"/>
                                      </w:divBdr>
                                      <w:divsChild>
                                        <w:div w:id="498039866">
                                          <w:marLeft w:val="0"/>
                                          <w:marRight w:val="0"/>
                                          <w:marTop w:val="0"/>
                                          <w:marBottom w:val="0"/>
                                          <w:divBdr>
                                            <w:top w:val="none" w:sz="0" w:space="0" w:color="auto"/>
                                            <w:left w:val="none" w:sz="0" w:space="0" w:color="auto"/>
                                            <w:bottom w:val="none" w:sz="0" w:space="0" w:color="auto"/>
                                            <w:right w:val="none" w:sz="0" w:space="0" w:color="auto"/>
                                          </w:divBdr>
                                          <w:divsChild>
                                            <w:div w:id="866795322">
                                              <w:marLeft w:val="0"/>
                                              <w:marRight w:val="0"/>
                                              <w:marTop w:val="0"/>
                                              <w:marBottom w:val="0"/>
                                              <w:divBdr>
                                                <w:top w:val="none" w:sz="0" w:space="0" w:color="auto"/>
                                                <w:left w:val="none" w:sz="0" w:space="0" w:color="auto"/>
                                                <w:bottom w:val="none" w:sz="0" w:space="0" w:color="auto"/>
                                                <w:right w:val="none" w:sz="0" w:space="0" w:color="auto"/>
                                              </w:divBdr>
                                              <w:divsChild>
                                                <w:div w:id="61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594511">
      <w:bodyDiv w:val="1"/>
      <w:marLeft w:val="0"/>
      <w:marRight w:val="0"/>
      <w:marTop w:val="0"/>
      <w:marBottom w:val="0"/>
      <w:divBdr>
        <w:top w:val="none" w:sz="0" w:space="0" w:color="auto"/>
        <w:left w:val="none" w:sz="0" w:space="0" w:color="auto"/>
        <w:bottom w:val="none" w:sz="0" w:space="0" w:color="auto"/>
        <w:right w:val="none" w:sz="0" w:space="0" w:color="auto"/>
      </w:divBdr>
      <w:divsChild>
        <w:div w:id="1538394196">
          <w:marLeft w:val="0"/>
          <w:marRight w:val="0"/>
          <w:marTop w:val="0"/>
          <w:marBottom w:val="0"/>
          <w:divBdr>
            <w:top w:val="none" w:sz="0" w:space="0" w:color="auto"/>
            <w:left w:val="none" w:sz="0" w:space="0" w:color="auto"/>
            <w:bottom w:val="none" w:sz="0" w:space="0" w:color="auto"/>
            <w:right w:val="none" w:sz="0" w:space="0" w:color="auto"/>
          </w:divBdr>
          <w:divsChild>
            <w:div w:id="733428125">
              <w:marLeft w:val="0"/>
              <w:marRight w:val="0"/>
              <w:marTop w:val="0"/>
              <w:marBottom w:val="0"/>
              <w:divBdr>
                <w:top w:val="none" w:sz="0" w:space="0" w:color="auto"/>
                <w:left w:val="none" w:sz="0" w:space="0" w:color="auto"/>
                <w:bottom w:val="none" w:sz="0" w:space="0" w:color="auto"/>
                <w:right w:val="none" w:sz="0" w:space="0" w:color="auto"/>
              </w:divBdr>
              <w:divsChild>
                <w:div w:id="730420938">
                  <w:marLeft w:val="0"/>
                  <w:marRight w:val="0"/>
                  <w:marTop w:val="750"/>
                  <w:marBottom w:val="0"/>
                  <w:divBdr>
                    <w:top w:val="none" w:sz="0" w:space="0" w:color="auto"/>
                    <w:left w:val="none" w:sz="0" w:space="0" w:color="auto"/>
                    <w:bottom w:val="none" w:sz="0" w:space="0" w:color="auto"/>
                    <w:right w:val="none" w:sz="0" w:space="0" w:color="auto"/>
                  </w:divBdr>
                  <w:divsChild>
                    <w:div w:id="1850561730">
                      <w:marLeft w:val="0"/>
                      <w:marRight w:val="0"/>
                      <w:marTop w:val="0"/>
                      <w:marBottom w:val="0"/>
                      <w:divBdr>
                        <w:top w:val="none" w:sz="0" w:space="0" w:color="auto"/>
                        <w:left w:val="none" w:sz="0" w:space="0" w:color="auto"/>
                        <w:bottom w:val="none" w:sz="0" w:space="0" w:color="auto"/>
                        <w:right w:val="none" w:sz="0" w:space="0" w:color="auto"/>
                      </w:divBdr>
                      <w:divsChild>
                        <w:div w:id="1974821661">
                          <w:marLeft w:val="0"/>
                          <w:marRight w:val="0"/>
                          <w:marTop w:val="0"/>
                          <w:marBottom w:val="0"/>
                          <w:divBdr>
                            <w:top w:val="none" w:sz="0" w:space="0" w:color="auto"/>
                            <w:left w:val="none" w:sz="0" w:space="0" w:color="auto"/>
                            <w:bottom w:val="none" w:sz="0" w:space="0" w:color="auto"/>
                            <w:right w:val="none" w:sz="0" w:space="0" w:color="auto"/>
                          </w:divBdr>
                          <w:divsChild>
                            <w:div w:id="1446608875">
                              <w:marLeft w:val="0"/>
                              <w:marRight w:val="0"/>
                              <w:marTop w:val="0"/>
                              <w:marBottom w:val="0"/>
                              <w:divBdr>
                                <w:top w:val="none" w:sz="0" w:space="0" w:color="auto"/>
                                <w:left w:val="none" w:sz="0" w:space="0" w:color="auto"/>
                                <w:bottom w:val="none" w:sz="0" w:space="0" w:color="auto"/>
                                <w:right w:val="none" w:sz="0" w:space="0" w:color="auto"/>
                              </w:divBdr>
                              <w:divsChild>
                                <w:div w:id="2050110036">
                                  <w:marLeft w:val="0"/>
                                  <w:marRight w:val="0"/>
                                  <w:marTop w:val="0"/>
                                  <w:marBottom w:val="0"/>
                                  <w:divBdr>
                                    <w:top w:val="none" w:sz="0" w:space="0" w:color="auto"/>
                                    <w:left w:val="none" w:sz="0" w:space="0" w:color="auto"/>
                                    <w:bottom w:val="none" w:sz="0" w:space="0" w:color="auto"/>
                                    <w:right w:val="none" w:sz="0" w:space="0" w:color="auto"/>
                                  </w:divBdr>
                                  <w:divsChild>
                                    <w:div w:id="346908495">
                                      <w:marLeft w:val="0"/>
                                      <w:marRight w:val="0"/>
                                      <w:marTop w:val="0"/>
                                      <w:marBottom w:val="0"/>
                                      <w:divBdr>
                                        <w:top w:val="none" w:sz="0" w:space="0" w:color="auto"/>
                                        <w:left w:val="none" w:sz="0" w:space="0" w:color="auto"/>
                                        <w:bottom w:val="none" w:sz="0" w:space="0" w:color="auto"/>
                                        <w:right w:val="none" w:sz="0" w:space="0" w:color="auto"/>
                                      </w:divBdr>
                                      <w:divsChild>
                                        <w:div w:id="1557351106">
                                          <w:marLeft w:val="0"/>
                                          <w:marRight w:val="0"/>
                                          <w:marTop w:val="0"/>
                                          <w:marBottom w:val="0"/>
                                          <w:divBdr>
                                            <w:top w:val="none" w:sz="0" w:space="0" w:color="auto"/>
                                            <w:left w:val="none" w:sz="0" w:space="0" w:color="auto"/>
                                            <w:bottom w:val="none" w:sz="0" w:space="0" w:color="auto"/>
                                            <w:right w:val="none" w:sz="0" w:space="0" w:color="auto"/>
                                          </w:divBdr>
                                          <w:divsChild>
                                            <w:div w:id="2044867740">
                                              <w:marLeft w:val="0"/>
                                              <w:marRight w:val="0"/>
                                              <w:marTop w:val="0"/>
                                              <w:marBottom w:val="0"/>
                                              <w:divBdr>
                                                <w:top w:val="none" w:sz="0" w:space="0" w:color="auto"/>
                                                <w:left w:val="none" w:sz="0" w:space="0" w:color="auto"/>
                                                <w:bottom w:val="none" w:sz="0" w:space="0" w:color="auto"/>
                                                <w:right w:val="none" w:sz="0" w:space="0" w:color="auto"/>
                                              </w:divBdr>
                                              <w:divsChild>
                                                <w:div w:id="27440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133603">
      <w:bodyDiv w:val="1"/>
      <w:marLeft w:val="0"/>
      <w:marRight w:val="0"/>
      <w:marTop w:val="0"/>
      <w:marBottom w:val="0"/>
      <w:divBdr>
        <w:top w:val="none" w:sz="0" w:space="0" w:color="auto"/>
        <w:left w:val="none" w:sz="0" w:space="0" w:color="auto"/>
        <w:bottom w:val="none" w:sz="0" w:space="0" w:color="auto"/>
        <w:right w:val="none" w:sz="0" w:space="0" w:color="auto"/>
      </w:divBdr>
      <w:divsChild>
        <w:div w:id="1914194605">
          <w:marLeft w:val="0"/>
          <w:marRight w:val="0"/>
          <w:marTop w:val="0"/>
          <w:marBottom w:val="0"/>
          <w:divBdr>
            <w:top w:val="none" w:sz="0" w:space="0" w:color="auto"/>
            <w:left w:val="none" w:sz="0" w:space="0" w:color="auto"/>
            <w:bottom w:val="none" w:sz="0" w:space="0" w:color="auto"/>
            <w:right w:val="none" w:sz="0" w:space="0" w:color="auto"/>
          </w:divBdr>
          <w:divsChild>
            <w:div w:id="401297310">
              <w:marLeft w:val="0"/>
              <w:marRight w:val="0"/>
              <w:marTop w:val="0"/>
              <w:marBottom w:val="0"/>
              <w:divBdr>
                <w:top w:val="none" w:sz="0" w:space="0" w:color="auto"/>
                <w:left w:val="none" w:sz="0" w:space="0" w:color="auto"/>
                <w:bottom w:val="none" w:sz="0" w:space="0" w:color="auto"/>
                <w:right w:val="none" w:sz="0" w:space="0" w:color="auto"/>
              </w:divBdr>
              <w:divsChild>
                <w:div w:id="1508709528">
                  <w:marLeft w:val="0"/>
                  <w:marRight w:val="0"/>
                  <w:marTop w:val="750"/>
                  <w:marBottom w:val="0"/>
                  <w:divBdr>
                    <w:top w:val="none" w:sz="0" w:space="0" w:color="auto"/>
                    <w:left w:val="none" w:sz="0" w:space="0" w:color="auto"/>
                    <w:bottom w:val="none" w:sz="0" w:space="0" w:color="auto"/>
                    <w:right w:val="none" w:sz="0" w:space="0" w:color="auto"/>
                  </w:divBdr>
                  <w:divsChild>
                    <w:div w:id="702219100">
                      <w:marLeft w:val="0"/>
                      <w:marRight w:val="0"/>
                      <w:marTop w:val="0"/>
                      <w:marBottom w:val="0"/>
                      <w:divBdr>
                        <w:top w:val="none" w:sz="0" w:space="0" w:color="auto"/>
                        <w:left w:val="none" w:sz="0" w:space="0" w:color="auto"/>
                        <w:bottom w:val="none" w:sz="0" w:space="0" w:color="auto"/>
                        <w:right w:val="none" w:sz="0" w:space="0" w:color="auto"/>
                      </w:divBdr>
                      <w:divsChild>
                        <w:div w:id="803696465">
                          <w:marLeft w:val="0"/>
                          <w:marRight w:val="0"/>
                          <w:marTop w:val="0"/>
                          <w:marBottom w:val="0"/>
                          <w:divBdr>
                            <w:top w:val="none" w:sz="0" w:space="0" w:color="auto"/>
                            <w:left w:val="none" w:sz="0" w:space="0" w:color="auto"/>
                            <w:bottom w:val="none" w:sz="0" w:space="0" w:color="auto"/>
                            <w:right w:val="none" w:sz="0" w:space="0" w:color="auto"/>
                          </w:divBdr>
                          <w:divsChild>
                            <w:div w:id="16392766">
                              <w:marLeft w:val="0"/>
                              <w:marRight w:val="0"/>
                              <w:marTop w:val="0"/>
                              <w:marBottom w:val="0"/>
                              <w:divBdr>
                                <w:top w:val="none" w:sz="0" w:space="0" w:color="auto"/>
                                <w:left w:val="none" w:sz="0" w:space="0" w:color="auto"/>
                                <w:bottom w:val="none" w:sz="0" w:space="0" w:color="auto"/>
                                <w:right w:val="none" w:sz="0" w:space="0" w:color="auto"/>
                              </w:divBdr>
                              <w:divsChild>
                                <w:div w:id="986320667">
                                  <w:marLeft w:val="0"/>
                                  <w:marRight w:val="0"/>
                                  <w:marTop w:val="0"/>
                                  <w:marBottom w:val="0"/>
                                  <w:divBdr>
                                    <w:top w:val="none" w:sz="0" w:space="0" w:color="auto"/>
                                    <w:left w:val="none" w:sz="0" w:space="0" w:color="auto"/>
                                    <w:bottom w:val="none" w:sz="0" w:space="0" w:color="auto"/>
                                    <w:right w:val="none" w:sz="0" w:space="0" w:color="auto"/>
                                  </w:divBdr>
                                  <w:divsChild>
                                    <w:div w:id="1760787753">
                                      <w:marLeft w:val="0"/>
                                      <w:marRight w:val="0"/>
                                      <w:marTop w:val="0"/>
                                      <w:marBottom w:val="0"/>
                                      <w:divBdr>
                                        <w:top w:val="none" w:sz="0" w:space="0" w:color="auto"/>
                                        <w:left w:val="none" w:sz="0" w:space="0" w:color="auto"/>
                                        <w:bottom w:val="none" w:sz="0" w:space="0" w:color="auto"/>
                                        <w:right w:val="none" w:sz="0" w:space="0" w:color="auto"/>
                                      </w:divBdr>
                                      <w:divsChild>
                                        <w:div w:id="1222248751">
                                          <w:marLeft w:val="0"/>
                                          <w:marRight w:val="0"/>
                                          <w:marTop w:val="0"/>
                                          <w:marBottom w:val="0"/>
                                          <w:divBdr>
                                            <w:top w:val="none" w:sz="0" w:space="0" w:color="auto"/>
                                            <w:left w:val="none" w:sz="0" w:space="0" w:color="auto"/>
                                            <w:bottom w:val="none" w:sz="0" w:space="0" w:color="auto"/>
                                            <w:right w:val="none" w:sz="0" w:space="0" w:color="auto"/>
                                          </w:divBdr>
                                          <w:divsChild>
                                            <w:div w:id="631599257">
                                              <w:marLeft w:val="0"/>
                                              <w:marRight w:val="0"/>
                                              <w:marTop w:val="0"/>
                                              <w:marBottom w:val="0"/>
                                              <w:divBdr>
                                                <w:top w:val="none" w:sz="0" w:space="0" w:color="auto"/>
                                                <w:left w:val="none" w:sz="0" w:space="0" w:color="auto"/>
                                                <w:bottom w:val="none" w:sz="0" w:space="0" w:color="auto"/>
                                                <w:right w:val="none" w:sz="0" w:space="0" w:color="auto"/>
                                              </w:divBdr>
                                              <w:divsChild>
                                                <w:div w:id="11189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105487">
      <w:bodyDiv w:val="1"/>
      <w:marLeft w:val="0"/>
      <w:marRight w:val="0"/>
      <w:marTop w:val="0"/>
      <w:marBottom w:val="0"/>
      <w:divBdr>
        <w:top w:val="none" w:sz="0" w:space="0" w:color="auto"/>
        <w:left w:val="none" w:sz="0" w:space="0" w:color="auto"/>
        <w:bottom w:val="none" w:sz="0" w:space="0" w:color="auto"/>
        <w:right w:val="none" w:sz="0" w:space="0" w:color="auto"/>
      </w:divBdr>
      <w:divsChild>
        <w:div w:id="1359621984">
          <w:marLeft w:val="0"/>
          <w:marRight w:val="0"/>
          <w:marTop w:val="0"/>
          <w:marBottom w:val="0"/>
          <w:divBdr>
            <w:top w:val="none" w:sz="0" w:space="0" w:color="auto"/>
            <w:left w:val="none" w:sz="0" w:space="0" w:color="auto"/>
            <w:bottom w:val="none" w:sz="0" w:space="0" w:color="auto"/>
            <w:right w:val="none" w:sz="0" w:space="0" w:color="auto"/>
          </w:divBdr>
          <w:divsChild>
            <w:div w:id="521667223">
              <w:marLeft w:val="0"/>
              <w:marRight w:val="0"/>
              <w:marTop w:val="0"/>
              <w:marBottom w:val="0"/>
              <w:divBdr>
                <w:top w:val="none" w:sz="0" w:space="0" w:color="auto"/>
                <w:left w:val="none" w:sz="0" w:space="0" w:color="auto"/>
                <w:bottom w:val="none" w:sz="0" w:space="0" w:color="auto"/>
                <w:right w:val="none" w:sz="0" w:space="0" w:color="auto"/>
              </w:divBdr>
              <w:divsChild>
                <w:div w:id="559361074">
                  <w:marLeft w:val="0"/>
                  <w:marRight w:val="0"/>
                  <w:marTop w:val="0"/>
                  <w:marBottom w:val="0"/>
                  <w:divBdr>
                    <w:top w:val="none" w:sz="0" w:space="0" w:color="auto"/>
                    <w:left w:val="none" w:sz="0" w:space="0" w:color="auto"/>
                    <w:bottom w:val="none" w:sz="0" w:space="0" w:color="auto"/>
                    <w:right w:val="none" w:sz="0" w:space="0" w:color="auto"/>
                  </w:divBdr>
                  <w:divsChild>
                    <w:div w:id="379595606">
                      <w:marLeft w:val="0"/>
                      <w:marRight w:val="0"/>
                      <w:marTop w:val="0"/>
                      <w:marBottom w:val="0"/>
                      <w:divBdr>
                        <w:top w:val="none" w:sz="0" w:space="0" w:color="auto"/>
                        <w:left w:val="none" w:sz="0" w:space="0" w:color="auto"/>
                        <w:bottom w:val="none" w:sz="0" w:space="0" w:color="auto"/>
                        <w:right w:val="none" w:sz="0" w:space="0" w:color="auto"/>
                      </w:divBdr>
                      <w:divsChild>
                        <w:div w:id="15065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825448">
      <w:bodyDiv w:val="1"/>
      <w:marLeft w:val="0"/>
      <w:marRight w:val="0"/>
      <w:marTop w:val="0"/>
      <w:marBottom w:val="0"/>
      <w:divBdr>
        <w:top w:val="none" w:sz="0" w:space="0" w:color="auto"/>
        <w:left w:val="none" w:sz="0" w:space="0" w:color="auto"/>
        <w:bottom w:val="none" w:sz="0" w:space="0" w:color="auto"/>
        <w:right w:val="none" w:sz="0" w:space="0" w:color="auto"/>
      </w:divBdr>
      <w:divsChild>
        <w:div w:id="1225290473">
          <w:marLeft w:val="0"/>
          <w:marRight w:val="0"/>
          <w:marTop w:val="0"/>
          <w:marBottom w:val="0"/>
          <w:divBdr>
            <w:top w:val="none" w:sz="0" w:space="0" w:color="auto"/>
            <w:left w:val="none" w:sz="0" w:space="0" w:color="auto"/>
            <w:bottom w:val="none" w:sz="0" w:space="0" w:color="auto"/>
            <w:right w:val="none" w:sz="0" w:space="0" w:color="auto"/>
          </w:divBdr>
          <w:divsChild>
            <w:div w:id="1089085097">
              <w:marLeft w:val="0"/>
              <w:marRight w:val="0"/>
              <w:marTop w:val="0"/>
              <w:marBottom w:val="0"/>
              <w:divBdr>
                <w:top w:val="none" w:sz="0" w:space="0" w:color="auto"/>
                <w:left w:val="none" w:sz="0" w:space="0" w:color="auto"/>
                <w:bottom w:val="none" w:sz="0" w:space="0" w:color="auto"/>
                <w:right w:val="none" w:sz="0" w:space="0" w:color="auto"/>
              </w:divBdr>
              <w:divsChild>
                <w:div w:id="1035929854">
                  <w:marLeft w:val="0"/>
                  <w:marRight w:val="0"/>
                  <w:marTop w:val="0"/>
                  <w:marBottom w:val="0"/>
                  <w:divBdr>
                    <w:top w:val="none" w:sz="0" w:space="0" w:color="auto"/>
                    <w:left w:val="none" w:sz="0" w:space="0" w:color="auto"/>
                    <w:bottom w:val="none" w:sz="0" w:space="0" w:color="auto"/>
                    <w:right w:val="none" w:sz="0" w:space="0" w:color="auto"/>
                  </w:divBdr>
                </w:div>
                <w:div w:id="802890703">
                  <w:marLeft w:val="0"/>
                  <w:marRight w:val="0"/>
                  <w:marTop w:val="0"/>
                  <w:marBottom w:val="0"/>
                  <w:divBdr>
                    <w:top w:val="none" w:sz="0" w:space="0" w:color="auto"/>
                    <w:left w:val="none" w:sz="0" w:space="0" w:color="auto"/>
                    <w:bottom w:val="none" w:sz="0" w:space="0" w:color="auto"/>
                    <w:right w:val="none" w:sz="0" w:space="0" w:color="auto"/>
                  </w:divBdr>
                  <w:divsChild>
                    <w:div w:id="2000233768">
                      <w:marLeft w:val="0"/>
                      <w:marRight w:val="0"/>
                      <w:marTop w:val="0"/>
                      <w:marBottom w:val="0"/>
                      <w:divBdr>
                        <w:top w:val="none" w:sz="0" w:space="0" w:color="auto"/>
                        <w:left w:val="none" w:sz="0" w:space="0" w:color="auto"/>
                        <w:bottom w:val="none" w:sz="0" w:space="0" w:color="auto"/>
                        <w:right w:val="none" w:sz="0" w:space="0" w:color="auto"/>
                      </w:divBdr>
                    </w:div>
                    <w:div w:id="573927857">
                      <w:marLeft w:val="0"/>
                      <w:marRight w:val="0"/>
                      <w:marTop w:val="0"/>
                      <w:marBottom w:val="0"/>
                      <w:divBdr>
                        <w:top w:val="none" w:sz="0" w:space="0" w:color="auto"/>
                        <w:left w:val="none" w:sz="0" w:space="0" w:color="auto"/>
                        <w:bottom w:val="none" w:sz="0" w:space="0" w:color="auto"/>
                        <w:right w:val="none" w:sz="0" w:space="0" w:color="auto"/>
                      </w:divBdr>
                      <w:divsChild>
                        <w:div w:id="1876386130">
                          <w:marLeft w:val="0"/>
                          <w:marRight w:val="0"/>
                          <w:marTop w:val="0"/>
                          <w:marBottom w:val="0"/>
                          <w:divBdr>
                            <w:top w:val="none" w:sz="0" w:space="0" w:color="auto"/>
                            <w:left w:val="none" w:sz="0" w:space="0" w:color="auto"/>
                            <w:bottom w:val="none" w:sz="0" w:space="0" w:color="auto"/>
                            <w:right w:val="none" w:sz="0" w:space="0" w:color="auto"/>
                          </w:divBdr>
                          <w:divsChild>
                            <w:div w:id="649406051">
                              <w:marLeft w:val="0"/>
                              <w:marRight w:val="0"/>
                              <w:marTop w:val="0"/>
                              <w:marBottom w:val="0"/>
                              <w:divBdr>
                                <w:top w:val="none" w:sz="0" w:space="0" w:color="auto"/>
                                <w:left w:val="none" w:sz="0" w:space="0" w:color="auto"/>
                                <w:bottom w:val="none" w:sz="0" w:space="0" w:color="auto"/>
                                <w:right w:val="none" w:sz="0" w:space="0" w:color="auto"/>
                              </w:divBdr>
                            </w:div>
                            <w:div w:id="21097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otary.org/en/rotary-and-coronavirus-impact-frequently-asked-questions" TargetMode="External"/><Relationship Id="rId18" Type="http://schemas.openxmlformats.org/officeDocument/2006/relationships/hyperlink" Target="https://www.rotary.org/en/rotary-and-coronavirus-impact-frequently-asked-questions" TargetMode="External"/><Relationship Id="rId26" Type="http://schemas.openxmlformats.org/officeDocument/2006/relationships/hyperlink" Target="https://www.rotary.org/en/rotary-and-coronavirus-impact-frequently-asked-questions" TargetMode="External"/><Relationship Id="rId39" Type="http://schemas.openxmlformats.org/officeDocument/2006/relationships/hyperlink" Target="https://my.rotary.org/en/exchange-ideas/groups/rotary-youth-exchange" TargetMode="External"/><Relationship Id="rId21" Type="http://schemas.openxmlformats.org/officeDocument/2006/relationships/hyperlink" Target="https://www.rotary.org/en/rotary-and-coronavirus-impact-frequently-asked-questions" TargetMode="External"/><Relationship Id="rId34" Type="http://schemas.openxmlformats.org/officeDocument/2006/relationships/hyperlink" Target="http://msgfocus.rotary.org/files/amf_highroad_solution/workspace_21/Youth_Exchange/RYE_20-21_Board_decisions_-_safety_guidelines/Rotary_Youth_Exchange_safety_guidelines_2020-21_EN.pdf" TargetMode="External"/><Relationship Id="rId42" Type="http://schemas.openxmlformats.org/officeDocument/2006/relationships/hyperlink" Target="http://msgfocus.rotary.org/files/amf_highroad_solution/workspace_21/Youth_Exchange/Considerations_for_virtual_exchanges_EN.pdf" TargetMode="External"/><Relationship Id="rId47" Type="http://schemas.openxmlformats.org/officeDocument/2006/relationships/hyperlink" Target="https://www.who.int/emergencies/diseases/novel-coronavirus-2019" TargetMode="External"/><Relationship Id="rId50" Type="http://schemas.openxmlformats.org/officeDocument/2006/relationships/hyperlink" Target="http://msgfocus.rotary.org/c/1hLarCYkAHrIWtTPXHzNJiJVxY35" TargetMode="External"/><Relationship Id="rId55" Type="http://schemas.openxmlformats.org/officeDocument/2006/relationships/hyperlink" Target="http://msgfocus.rotary.org/c/1hLarSapKnjdmtHLBzdiyx6bkNHs" TargetMode="External"/><Relationship Id="rId63" Type="http://schemas.openxmlformats.org/officeDocument/2006/relationships/hyperlink" Target="http://rotary.msgfocus.com/o/1NLCEPmJmpvWc5lPC?u=%24AMF_PERMALINK%24" TargetMode="External"/><Relationship Id="rId68" Type="http://schemas.openxmlformats.org/officeDocument/2006/relationships/hyperlink" Target="http://msgfocus.rotary.org/c/1hLatAwZQ6lEislh6CFMl9BXQDg3"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otary.org/en/rotary-and-coronavirus-impact-frequently-asked-questions" TargetMode="External"/><Relationship Id="rId29" Type="http://schemas.openxmlformats.org/officeDocument/2006/relationships/hyperlink" Target="https://my.rotary.org/en/take-action/apply-grants/global-gra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tary.org/en/rotary-and-coronavirus-impact-frequently-asked-questions" TargetMode="External"/><Relationship Id="rId24" Type="http://schemas.openxmlformats.org/officeDocument/2006/relationships/hyperlink" Target="https://www.rotary.org/en/rotary-and-coronavirus-impact-frequently-asked-questions" TargetMode="External"/><Relationship Id="rId32" Type="http://schemas.openxmlformats.org/officeDocument/2006/relationships/hyperlink" Target="https://my.rotary.org/learn?deep-link=https%3A//my.rotary.org/learn%3Fdeep-link%3Dhttps%253A%252F%252Flearn.rotary.org%252Fmembers%252Flearn%252Fdashboard%252Fchannel%252F67" TargetMode="External"/><Relationship Id="rId37" Type="http://schemas.openxmlformats.org/officeDocument/2006/relationships/hyperlink" Target="https://my.rotary.org/document/rotary-youth-protection-guide" TargetMode="External"/><Relationship Id="rId40" Type="http://schemas.openxmlformats.org/officeDocument/2006/relationships/hyperlink" Target="http://msgfocus.rotary.org/files/amf_highroad_solution/workspace_21/Youth_Exchange/Considerations_for_virtual_exchanges_EN.pdf" TargetMode="External"/><Relationship Id="rId45" Type="http://schemas.openxmlformats.org/officeDocument/2006/relationships/hyperlink" Target="mailto:youthexchange@rotary.org" TargetMode="External"/><Relationship Id="rId53" Type="http://schemas.openxmlformats.org/officeDocument/2006/relationships/hyperlink" Target="https://www.rotary.org/en/rotary-monitors-coronavirus-outbreak" TargetMode="External"/><Relationship Id="rId58" Type="http://schemas.openxmlformats.org/officeDocument/2006/relationships/hyperlink" Target="http://msgfocus.rotary.org/c/1hLasBKFdoTGCt7yxa7N2eaWHiEz" TargetMode="External"/><Relationship Id="rId66" Type="http://schemas.openxmlformats.org/officeDocument/2006/relationships/hyperlink" Target="mailto:debbieiclee@gmail.com" TargetMode="External"/><Relationship Id="rId5" Type="http://schemas.openxmlformats.org/officeDocument/2006/relationships/webSettings" Target="webSettings.xml"/><Relationship Id="rId15" Type="http://schemas.openxmlformats.org/officeDocument/2006/relationships/hyperlink" Target="https://www.rotary.org/en/rotary-and-coronavirus-impact-frequently-asked-questions" TargetMode="External"/><Relationship Id="rId23" Type="http://schemas.openxmlformats.org/officeDocument/2006/relationships/hyperlink" Target="https://www.rotary.org/en/rotary-and-coronavirus-impact-frequently-asked-questions" TargetMode="External"/><Relationship Id="rId28" Type="http://schemas.openxmlformats.org/officeDocument/2006/relationships/hyperlink" Target="https://www.rotary.org/en/rotary-and-coronavirus-impact-frequently-asked-questions" TargetMode="External"/><Relationship Id="rId36" Type="http://schemas.openxmlformats.org/officeDocument/2006/relationships/hyperlink" Target="http://msgfocus.rotary.org/files/amf_highroad_solution/workspace_21/Youth_Exchange/RYE_20-21_Board_decisions_-_safety_guidelines/Rotary_Youth_Exchange_safety_guidelines_2020-21_EN.pdf" TargetMode="External"/><Relationship Id="rId49" Type="http://schemas.openxmlformats.org/officeDocument/2006/relationships/hyperlink" Target="http://msgfocus.rotary.org/c/1hLarCYkAHrIWtTPXHzNJiJVxY35" TargetMode="External"/><Relationship Id="rId57" Type="http://schemas.openxmlformats.org/officeDocument/2006/relationships/hyperlink" Target="http://msgfocus.rotary.org/c/1hLasmyA3J2cctjCTiuicZOGUt0c" TargetMode="External"/><Relationship Id="rId61" Type="http://schemas.openxmlformats.org/officeDocument/2006/relationships/hyperlink" Target="mailto:youthexchange@rotary.org" TargetMode="External"/><Relationship Id="rId10" Type="http://schemas.openxmlformats.org/officeDocument/2006/relationships/image" Target="media/image2.png"/><Relationship Id="rId19" Type="http://schemas.openxmlformats.org/officeDocument/2006/relationships/hyperlink" Target="https://www.rotary.org/en/rotary-and-coronavirus-impact-frequently-asked-questions" TargetMode="External"/><Relationship Id="rId31" Type="http://schemas.openxmlformats.org/officeDocument/2006/relationships/hyperlink" Target="https://www.endpolio.org/polio-eradication-staff-support-covid-19-response" TargetMode="External"/><Relationship Id="rId44" Type="http://schemas.openxmlformats.org/officeDocument/2006/relationships/hyperlink" Target="https://my.rotary.org/en/search/club-finder" TargetMode="External"/><Relationship Id="rId52" Type="http://schemas.openxmlformats.org/officeDocument/2006/relationships/hyperlink" Target="https://blog.rotary.org/author/rotaryinternational/" TargetMode="External"/><Relationship Id="rId60" Type="http://schemas.openxmlformats.org/officeDocument/2006/relationships/hyperlink" Target="mailto:youthexchange@rotary.org?subject=Inquiry%20from%20Youth%20Exchange%20Newsletter" TargetMode="External"/><Relationship Id="rId65" Type="http://schemas.openxmlformats.org/officeDocument/2006/relationships/hyperlink" Target="https://www.google.com/maps/search/1560+Sherman+Ave.,+Evanston,+IL+60201?entry=gmail&amp;source=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rotary.org/en/rotary-and-coronavirus-impact-frequently-asked-questions" TargetMode="External"/><Relationship Id="rId22" Type="http://schemas.openxmlformats.org/officeDocument/2006/relationships/hyperlink" Target="https://www.rotary.org/en/rotary-and-coronavirus-impact-frequently-asked-questions" TargetMode="External"/><Relationship Id="rId27" Type="http://schemas.openxmlformats.org/officeDocument/2006/relationships/hyperlink" Target="https://www.rotary.org/en/rotary-and-coronavirus-impact-frequently-asked-questions" TargetMode="External"/><Relationship Id="rId30" Type="http://schemas.openxmlformats.org/officeDocument/2006/relationships/hyperlink" Target="https://my.rotary.org/en/document/rotary-grants-staff-contact-sheet" TargetMode="External"/><Relationship Id="rId35" Type="http://schemas.openxmlformats.org/officeDocument/2006/relationships/hyperlink" Target="https://my.rotary.org/en/document/youth-exchange-non-certified-districts" TargetMode="External"/><Relationship Id="rId43" Type="http://schemas.openxmlformats.org/officeDocument/2006/relationships/hyperlink" Target="https://my.rotary.org/en/contact/representatives" TargetMode="External"/><Relationship Id="rId48" Type="http://schemas.openxmlformats.org/officeDocument/2006/relationships/image" Target="media/image3.png"/><Relationship Id="rId56" Type="http://schemas.openxmlformats.org/officeDocument/2006/relationships/hyperlink" Target="http://msgfocus.rotary.org/c/1hLarSapKnjdmtHLBzdiyx6bkNHs" TargetMode="External"/><Relationship Id="rId64" Type="http://schemas.openxmlformats.org/officeDocument/2006/relationships/hyperlink" Target="http://msgfocus.rotary.org/c/1hLatlkUGqu9SsxlsL2hvVfI3NBG" TargetMode="External"/><Relationship Id="rId69" Type="http://schemas.openxmlformats.org/officeDocument/2006/relationships/hyperlink" Target="http://msgfocus.rotary.org/c/1hLatPJ4ZMd8Is9cKujhanYdDsUq" TargetMode="External"/><Relationship Id="rId8" Type="http://schemas.openxmlformats.org/officeDocument/2006/relationships/hyperlink" Target="http://msgfocus.rotary.org/q/1t9Nf3XARExR8a510PB1A9Mi/wv" TargetMode="External"/><Relationship Id="rId51" Type="http://schemas.openxmlformats.org/officeDocument/2006/relationships/hyperlink" Target="https://blog.rotary.org/2020/05/04/how-to-support-rotary-youth-exchange-students-during-the-pandemic/" TargetMode="External"/><Relationship Id="rId3" Type="http://schemas.openxmlformats.org/officeDocument/2006/relationships/styles" Target="styles.xml"/><Relationship Id="rId12" Type="http://schemas.openxmlformats.org/officeDocument/2006/relationships/hyperlink" Target="https://www.rotary.org/en/rotary-and-coronavirus-impact-frequently-asked-questions" TargetMode="External"/><Relationship Id="rId17" Type="http://schemas.openxmlformats.org/officeDocument/2006/relationships/hyperlink" Target="https://www.rotary.org/en/rotary-and-coronavirus-impact-frequently-asked-questions" TargetMode="External"/><Relationship Id="rId25" Type="http://schemas.openxmlformats.org/officeDocument/2006/relationships/hyperlink" Target="https://www.rotary.org/en/rotary-and-coronavirus-impact-frequently-asked-questions" TargetMode="External"/><Relationship Id="rId33" Type="http://schemas.openxmlformats.org/officeDocument/2006/relationships/hyperlink" Target="http://msgfocus.rotary.org/files/amf_highroad_solution/workspace_21/Youth_Exchange/RYE_20-21_Board_decisions_-_safety_guidelines/Rotary_Youth_Exchange_safety_guidelines_2020-21_EN.pdf" TargetMode="External"/><Relationship Id="rId38" Type="http://schemas.openxmlformats.org/officeDocument/2006/relationships/hyperlink" Target="http://msgfocus.rotary.org/files/amf_highroad_solution/workspace_21/Youth_Exchange/RYE_20-21_Board_decisions_-_safety_guidelines/Rotary_Youth_Exchange_safety_guidelines_2020-21_EN.pdf" TargetMode="External"/><Relationship Id="rId46" Type="http://schemas.openxmlformats.org/officeDocument/2006/relationships/hyperlink" Target="mailto:youthprotection@rotary.org" TargetMode="External"/><Relationship Id="rId59" Type="http://schemas.openxmlformats.org/officeDocument/2006/relationships/hyperlink" Target="http://msgfocus.rotary.org/c/1hLasQWKn4Lb2sVub1LhRsxcu8iW" TargetMode="External"/><Relationship Id="rId67" Type="http://schemas.openxmlformats.org/officeDocument/2006/relationships/hyperlink" Target="mailto:debbieiclee@gmail.com" TargetMode="External"/><Relationship Id="rId20" Type="http://schemas.openxmlformats.org/officeDocument/2006/relationships/hyperlink" Target="https://www.rotary.org/en/rotary-and-coronavirus-impact-frequently-asked-questions" TargetMode="External"/><Relationship Id="rId41" Type="http://schemas.openxmlformats.org/officeDocument/2006/relationships/hyperlink" Target="http://msgfocus.rotary.org/files/amf_highroad_solution/workspace_21/Youth_Exchange/Considerations_for_virtual_exchanges_EN.pdf" TargetMode="External"/><Relationship Id="rId54" Type="http://schemas.openxmlformats.org/officeDocument/2006/relationships/hyperlink" Target="http://echo4.bluehornet.com/ct/90805956:T4Ol9FYWN:m:1:2123618839:BFB937DC793385C36300B73D35BC015D:r" TargetMode="External"/><Relationship Id="rId62" Type="http://schemas.openxmlformats.org/officeDocument/2006/relationships/hyperlink" Target="http://msgfocus.rotary.org/c/1hLat68PwKCFssJpOToMGGTsgXXj" TargetMode="External"/><Relationship Id="rId7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5E730-131C-49D6-9FC2-17B35A920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6685</Words>
  <Characters>38110</Characters>
  <Application>Microsoft Office Word</Application>
  <DocSecurity>0</DocSecurity>
  <Lines>317</Lines>
  <Paragraphs>89</Paragraphs>
  <ScaleCrop>false</ScaleCrop>
  <Company/>
  <LinksUpToDate>false</LinksUpToDate>
  <CharactersWithSpaces>44706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SU</dc:creator>
  <cp:lastModifiedBy>USER</cp:lastModifiedBy>
  <cp:revision>4</cp:revision>
  <dcterms:created xsi:type="dcterms:W3CDTF">2020-09-22T03:55:00Z</dcterms:created>
  <dcterms:modified xsi:type="dcterms:W3CDTF">2020-10-27T05:15:00Z</dcterms:modified>
</cp:coreProperties>
</file>