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6FB" w:rsidRDefault="0015171C" w:rsidP="005A76FB">
      <w:pPr>
        <w:spacing w:after="0" w:line="461" w:lineRule="exact"/>
        <w:ind w:left="60"/>
      </w:pPr>
      <w:r>
        <w:rPr>
          <w:noProof/>
        </w:rPr>
        <w:pict>
          <v:shapetype id="polygon83" o:spid="_x0000_m1142" coordsize="43370,155" o:spt="100" adj="0,,0" path="m,77r,l43370,77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84" o:spid="_x0000_m1141" coordsize="24,24" o:spt="100" adj="0,,0" path="m,24r,l24,24r,l24,r,l,,,,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4" o:spid="_x0000_s1113" type="#polygon84" style="position:absolute;left:0;text-align:left;margin-left:80.8pt;margin-top:344.8pt;width:.25pt;height:.25pt;z-index:-251652096;mso-position-horizontal-relative:page;mso-position-vertical-relative:page" coordsize="21600,21600" o:spt="100" adj="0,,0" path="m,24r,l24,24r,l24,r,l,,,,,24e" fillcolor="#a0a0a0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85" o:spid="_x0000_m1140" coordsize="24,24" o:spt="100" adj="0,,0" path="m,24r,l24,24r,l24,r,l,,,,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5" o:spid="_x0000_s1111" type="#polygon85" style="position:absolute;left:0;text-align:left;margin-left:80.8pt;margin-top:344.8pt;width:.25pt;height:.25pt;z-index:-251651072;mso-position-horizontal-relative:page;mso-position-vertical-relative:page" coordsize="21600,21600" o:spt="100" adj="0,,0" path="m,24r,l24,24r,l24,r,l,,,,,24e" fillcolor="#a0a0a0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86" o:spid="_x0000_m1139" coordsize="43327,24" o:spt="100" adj="0,,0" path="m,12r,l43327,12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87" o:spid="_x0000_m1138" coordsize="24,24" o:spt="100" adj="0,,0" path="m,24r,l24,24r,l24,r,l,,,,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7" o:spid="_x0000_s1107" type="#polygon87" style="position:absolute;left:0;text-align:left;margin-left:514.3pt;margin-top:344.8pt;width:.25pt;height:.25pt;z-index:-251650048;mso-position-horizontal-relative:page;mso-position-vertical-relative:page" coordsize="21600,21600" o:spt="100" adj="0,,0" path="m,24r,l24,24r,l24,r,l,,,,,24e" fillcolor="#e3e3e3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88" o:spid="_x0000_m1137" coordsize="24,24" o:spt="100" adj="0,,0" path="m,24r,l24,24r,l24,r,l,,,,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8" o:spid="_x0000_s1105" type="#polygon88" style="position:absolute;left:0;text-align:left;margin-left:514.3pt;margin-top:344.8pt;width:.25pt;height:.25pt;z-index:-251649024;mso-position-horizontal-relative:page;mso-position-vertical-relative:page" coordsize="21600,21600" o:spt="100" adj="0,,0" path="m,24r,l24,24r,l24,r,l,,,,,24e" fillcolor="#a0a0a0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89" o:spid="_x0000_m1136" coordsize="24,108" o:spt="100" adj="0,,0" path="m,108r,l24,108r,l24,r,l,,,,,10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9" o:spid="_x0000_s1103" type="#polygon89" style="position:absolute;left:0;text-align:left;margin-left:80.8pt;margin-top:345.05pt;width:.25pt;height:1.1pt;z-index:-251648000;mso-position-horizontal-relative:page;mso-position-vertical-relative:page" coordsize="21600,21600" o:spt="100" adj="0,,0" path="m,108r,l24,108r,l24,r,l,,,,,108e" fillcolor="#a0a0a0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90" o:spid="_x0000_m1135" coordsize="24,108" o:spt="100" adj="0,,0" path="m,108r,l24,108r,l24,r,l,,,,,10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0" o:spid="_x0000_s1101" type="#polygon90" style="position:absolute;left:0;text-align:left;margin-left:514.3pt;margin-top:345.05pt;width:.25pt;height:1.1pt;z-index:-251646976;mso-position-horizontal-relative:page;mso-position-vertical-relative:page" coordsize="21600,21600" o:spt="100" adj="0,,0" path="m,108r,l24,108r,l24,r,l,,,,,108e" fillcolor="#e3e3e3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91" o:spid="_x0000_m1134" coordsize="24,24" o:spt="100" adj="0,,0" path="m,24r,l24,24r,l24,r,l,,,,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1" o:spid="_x0000_s1099" type="#polygon91" style="position:absolute;left:0;text-align:left;margin-left:80.8pt;margin-top:346.15pt;width:.25pt;height:.25pt;z-index:-251645952;mso-position-horizontal-relative:page;mso-position-vertical-relative:page" coordsize="21600,21600" o:spt="100" adj="0,,0" path="m,24r,l24,24r,l24,r,l,,,,,24e" fillcolor="#a0a0a0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92" o:spid="_x0000_m1133" coordsize="24,24" o:spt="100" adj="0,,0" path="m,24r,l24,24r,l24,r,l,,,,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2" o:spid="_x0000_s1097" type="#polygon92" style="position:absolute;left:0;text-align:left;margin-left:80.8pt;margin-top:346.15pt;width:.25pt;height:.25pt;z-index:-251644928;mso-position-horizontal-relative:page;mso-position-vertical-relative:page" coordsize="21600,21600" o:spt="100" adj="0,,0" path="m,24r,l24,24r,l24,r,l,,,,,24e" fillcolor="#e3e3e3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93" o:spid="_x0000_m1132" coordsize="43327,24" o:spt="100" adj="0,,0" path="m,12r,l43327,12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polygon94" o:spid="_x0000_m1131" coordsize="24,24" o:spt="100" adj="0,,0" path="m,24r,l24,24r,l24,r,l,,,,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4" o:spid="_x0000_s1093" type="#polygon94" style="position:absolute;left:0;text-align:left;margin-left:514.3pt;margin-top:346.15pt;width:.25pt;height:.25pt;z-index:-251643904;mso-position-horizontal-relative:page;mso-position-vertical-relative:page" coordsize="21600,21600" o:spt="100" adj="0,,0" path="m,24r,l24,24r,l24,r,l,,,,,24e" fillcolor="#e3e3e3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95" o:spid="_x0000_m1130" coordsize="24,24" o:spt="100" adj="0,,0" path="m,24r,l24,24r,l24,r,l,,,,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5" o:spid="_x0000_s1091" type="#polygon95" style="position:absolute;left:0;text-align:left;margin-left:514.3pt;margin-top:346.15pt;width:.25pt;height:.25pt;z-index:-251642880;mso-position-horizontal-relative:page;mso-position-vertical-relative:page" coordsize="21600,21600" o:spt="100" adj="0,,0" path="m,24r,l24,24r,l24,r,l,,,,,24e" fillcolor="#e3e3e3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41" o:spid="_x0000_m1129" coordsize="48190,155" o:spt="100" adj="0,,0" path="m,78r,l48190,7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1" o:spid="_x0000_s1089" type="#polygon141" style="position:absolute;left:0;text-align:left;margin-left:56.65pt;margin-top:563.9pt;width:481.9pt;height:1.55pt;z-index:251661312;mso-position-horizontal-relative:page;mso-position-vertical-relative:page" coordsize="21600,21600" o:spt="100" adj="0,,0" path="m,78r,l48190,78e" strokecolor="#aca899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42" o:spid="_x0000_m1128" coordsize="24,24" o:spt="100" adj="0,,0" path="m,24r,l24,24r,l24,r,l,,,,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2" o:spid="_x0000_s1087" type="#polygon142" style="position:absolute;left:0;text-align:left;margin-left:56.65pt;margin-top:563.95pt;width:.25pt;height:.25pt;z-index:-251641856;mso-position-horizontal-relative:page;mso-position-vertical-relative:page" coordsize="21600,21600" o:spt="100" adj="0,,0" path="m,24r,l24,24r,l24,r,l,,,,,24e" fillcolor="#a0a0a0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43" o:spid="_x0000_m1127" coordsize="24,24" o:spt="100" adj="0,,0" path="m,24r,l24,24r,l24,r,l,,,,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3" o:spid="_x0000_s1085" type="#polygon143" style="position:absolute;left:0;text-align:left;margin-left:56.65pt;margin-top:563.95pt;width:.25pt;height:.25pt;z-index:-251640832;mso-position-horizontal-relative:page;mso-position-vertical-relative:page" coordsize="21600,21600" o:spt="100" adj="0,,0" path="m,24r,l24,24r,l24,r,l,,,,,24e" fillcolor="#a0a0a0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44" o:spid="_x0000_m1126" coordsize="48154,24" o:spt="100" adj="0,,0" path="m,12r,l48154,1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4" o:spid="_x0000_s1083" type="#polygon144" style="position:absolute;left:0;text-align:left;margin-left:56.9pt;margin-top:563.95pt;width:481.55pt;height:.25pt;z-index:251662336;mso-position-horizontal-relative:page;mso-position-vertical-relative:page" coordsize="21600,21600" o:spt="100" adj="0,,0" path="m,12r,l48154,12e" strokecolor="#a0a0a0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45" o:spid="_x0000_m1125" coordsize="24,24" o:spt="100" adj="0,,0" path="m,24r,l24,24r,l24,r,l,,,,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5" o:spid="_x0000_s1081" type="#polygon145" style="position:absolute;left:0;text-align:left;margin-left:538.4pt;margin-top:563.95pt;width:.25pt;height:.25pt;z-index:-251639808;mso-position-horizontal-relative:page;mso-position-vertical-relative:page" coordsize="21600,21600" o:spt="100" adj="0,,0" path="m,24r,l24,24r,l24,r,l,,,,,24e" fillcolor="#e3e3e3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46" o:spid="_x0000_m1124" coordsize="24,24" o:spt="100" adj="0,,0" path="m,24r,l24,24r,l24,r,l,,,,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6" o:spid="_x0000_s1079" type="#polygon146" style="position:absolute;left:0;text-align:left;margin-left:538.4pt;margin-top:563.95pt;width:.25pt;height:.25pt;z-index:-251638784;mso-position-horizontal-relative:page;mso-position-vertical-relative:page" coordsize="21600,21600" o:spt="100" adj="0,,0" path="m,24r,l24,24r,l24,r,l,,,,,24e" fillcolor="#a0a0a0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47" o:spid="_x0000_m1123" coordsize="24,108" o:spt="100" adj="0,,0" path="m,108r,l24,108r,l24,r,l,,,,,10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7" o:spid="_x0000_s1077" type="#polygon147" style="position:absolute;left:0;text-align:left;margin-left:56.65pt;margin-top:564.2pt;width:.25pt;height:1.1pt;z-index:-251637760;mso-position-horizontal-relative:page;mso-position-vertical-relative:page" coordsize="21600,21600" o:spt="100" adj="0,,0" path="m,108r,l24,108r,l24,r,l,,,,,108e" fillcolor="#a0a0a0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48" o:spid="_x0000_m1122" coordsize="24,108" o:spt="100" adj="0,,0" path="m,108r,l24,108r,l24,r,l,,,,,10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8" o:spid="_x0000_s1075" type="#polygon148" style="position:absolute;left:0;text-align:left;margin-left:538.4pt;margin-top:564.2pt;width:.25pt;height:1.1pt;z-index:-251636736;mso-position-horizontal-relative:page;mso-position-vertical-relative:page" coordsize="21600,21600" o:spt="100" adj="0,,0" path="m,108r,l24,108r,l24,r,l,,,,,108e" fillcolor="#e3e3e3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49" o:spid="_x0000_m1121" coordsize="24,24" o:spt="100" adj="0,,0" path="m,24r,l24,24r,l24,r,l,,,,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9" o:spid="_x0000_s1073" type="#polygon149" style="position:absolute;left:0;text-align:left;margin-left:56.65pt;margin-top:565.25pt;width:.25pt;height:.25pt;z-index:-251635712;mso-position-horizontal-relative:page;mso-position-vertical-relative:page" coordsize="21600,21600" o:spt="100" adj="0,,0" path="m,24r,l24,24r,l24,r,l,,,,,24e" fillcolor="#a0a0a0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50" o:spid="_x0000_m1120" coordsize="24,24" o:spt="100" adj="0,,0" path="m,24r,l24,24r,l24,r,l,,,,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0" o:spid="_x0000_s1071" type="#polygon150" style="position:absolute;left:0;text-align:left;margin-left:56.65pt;margin-top:565.25pt;width:.25pt;height:.25pt;z-index:-251634688;mso-position-horizontal-relative:page;mso-position-vertical-relative:page" coordsize="21600,21600" o:spt="100" adj="0,,0" path="m,24r,l24,24r,l24,r,l,,,,,24e" fillcolor="#e3e3e3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51" o:spid="_x0000_m1119" coordsize="48154,24" o:spt="100" adj="0,,0" path="m,12r,l48154,1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1" o:spid="_x0000_s1069" type="#polygon151" style="position:absolute;left:0;text-align:left;margin-left:56.9pt;margin-top:565.25pt;width:481.55pt;height:.25pt;z-index:251663360;mso-position-horizontal-relative:page;mso-position-vertical-relative:page" coordsize="21600,21600" o:spt="100" adj="0,,0" path="m,12r,l48154,12e" strokecolor="#e3e3e3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52" o:spid="_x0000_m1118" coordsize="24,24" o:spt="100" adj="0,,0" path="m,24r,l24,24r,l24,r,l,,,,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2" o:spid="_x0000_s1067" type="#polygon152" style="position:absolute;left:0;text-align:left;margin-left:538.4pt;margin-top:565.25pt;width:.25pt;height:.25pt;z-index:-251633664;mso-position-horizontal-relative:page;mso-position-vertical-relative:page" coordsize="21600,21600" o:spt="100" adj="0,,0" path="m,24r,l24,24r,l24,r,l,,,,,24e" fillcolor="#e3e3e3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53" o:spid="_x0000_m1117" coordsize="24,24" o:spt="100" adj="0,,0" path="m,24r,l24,24r,l24,r,l,,,,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3" o:spid="_x0000_s1065" type="#polygon153" style="position:absolute;left:0;text-align:left;margin-left:538.4pt;margin-top:565.25pt;width:.25pt;height:.25pt;z-index:-251632640;mso-position-horizontal-relative:page;mso-position-vertical-relative:page" coordsize="21600,21600" o:spt="100" adj="0,,0" path="m,24r,l24,24r,l24,r,l,,,,,24e" fillcolor="#e3e3e3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55" o:spid="_x0000_m1116" coordsize="48490,1800" o:spt="100" adj="0,,0" path="m,1800r,l48490,1800r,l48490,r,l,,,,,180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5" o:spid="_x0000_s1063" type="#polygon155" style="position:absolute;left:0;text-align:left;margin-left:55.2pt;margin-top:573.7pt;width:484.9pt;height:18pt;z-index:-251631616;mso-position-horizontal-relative:page;mso-position-vertical-relative:page" coordsize="21600,21600" o:spt="100" adj="0,,0" path="m,1800r,l48490,1800r,l48490,r,l,,,,,1800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C962F8">
        <w:rPr>
          <w:rFonts w:ascii="新細明體" w:eastAsia="新細明體" w:hAnsi="新細明體" w:cs="新細明體"/>
          <w:noProof/>
          <w:color w:val="000000"/>
          <w:sz w:val="40"/>
        </w:rPr>
        <w:t>厄瓜多爾簽證須知</w:t>
      </w:r>
    </w:p>
    <w:p w:rsidR="005A76FB" w:rsidRDefault="0015171C" w:rsidP="005A76FB">
      <w:pPr>
        <w:spacing w:after="0" w:line="240" w:lineRule="exact"/>
        <w:ind w:left="60"/>
      </w:pPr>
    </w:p>
    <w:p w:rsidR="005A76FB" w:rsidRDefault="00C962F8" w:rsidP="005A76FB">
      <w:pPr>
        <w:spacing w:after="0" w:line="276" w:lineRule="exact"/>
        <w:ind w:left="60"/>
      </w:pPr>
      <w:r>
        <w:rPr>
          <w:rFonts w:ascii="新細明體" w:eastAsia="新細明體" w:hAnsi="新細明體" w:cs="新細明體"/>
          <w:noProof/>
          <w:color w:val="000000"/>
          <w:spacing w:val="-1"/>
          <w:sz w:val="24"/>
        </w:rPr>
        <w:t>在多地區特派員及厄瓜多爾主委共同努力之下</w:t>
      </w:r>
      <w:r>
        <w:rPr>
          <w:rFonts w:ascii="新細明體" w:hAnsi="新細明體" w:cs="新細明體"/>
          <w:noProof/>
          <w:color w:val="000000"/>
          <w:spacing w:val="-1"/>
          <w:sz w:val="24"/>
        </w:rPr>
        <w:t>,</w:t>
      </w:r>
      <w:r>
        <w:rPr>
          <w:rFonts w:ascii="新細明體" w:eastAsia="新細明體" w:hAnsi="新細明體" w:cs="新細明體"/>
          <w:noProof/>
          <w:color w:val="000000"/>
          <w:spacing w:val="-1"/>
          <w:sz w:val="24"/>
        </w:rPr>
        <w:t>厄瓜多爾的簽證程序簡化很多</w:t>
      </w:r>
    </w:p>
    <w:p w:rsidR="005A76FB" w:rsidRDefault="00C962F8" w:rsidP="005A76FB">
      <w:pPr>
        <w:spacing w:after="0" w:line="362" w:lineRule="exact"/>
        <w:ind w:left="60"/>
      </w:pPr>
      <w:r>
        <w:rPr>
          <w:rFonts w:ascii="新細明體" w:hAnsi="新細明體" w:cs="新細明體"/>
          <w:noProof/>
          <w:color w:val="000000"/>
          <w:spacing w:val="-1"/>
          <w:sz w:val="24"/>
        </w:rPr>
        <w:t>1.</w:t>
      </w:r>
      <w:r>
        <w:rPr>
          <w:rFonts w:ascii="Calibri" w:hAnsi="Calibri" w:cs="Calibri"/>
          <w:noProof/>
          <w:color w:val="000000"/>
          <w:w w:val="352"/>
          <w:sz w:val="24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4"/>
        </w:rPr>
        <w:t>英文申請書寄出後</w:t>
      </w:r>
      <w:r>
        <w:rPr>
          <w:rFonts w:ascii="新細明體" w:hAnsi="新細明體" w:cs="新細明體"/>
          <w:noProof/>
          <w:color w:val="000000"/>
          <w:spacing w:val="-1"/>
          <w:sz w:val="24"/>
        </w:rPr>
        <w:t>,</w:t>
      </w:r>
      <w:r>
        <w:rPr>
          <w:rFonts w:ascii="新細明體" w:eastAsia="新細明體" w:hAnsi="新細明體" w:cs="新細明體"/>
          <w:noProof/>
          <w:color w:val="000000"/>
          <w:spacing w:val="-1"/>
          <w:sz w:val="24"/>
        </w:rPr>
        <w:t>由厄瓜多爾主委向厄瓜多爾外交部及內政部申請兩份文件</w:t>
      </w:r>
    </w:p>
    <w:p w:rsidR="005A76FB" w:rsidRDefault="00C962F8" w:rsidP="005A76FB">
      <w:pPr>
        <w:spacing w:after="0" w:line="362" w:lineRule="exact"/>
        <w:ind w:left="60"/>
      </w:pPr>
      <w:r>
        <w:rPr>
          <w:rFonts w:ascii="新細明體" w:hAnsi="新細明體" w:cs="新細明體"/>
          <w:noProof/>
          <w:color w:val="000000"/>
          <w:spacing w:val="-1"/>
          <w:sz w:val="24"/>
        </w:rPr>
        <w:t>2.</w:t>
      </w:r>
      <w:r>
        <w:rPr>
          <w:rFonts w:ascii="Calibri" w:hAnsi="Calibri" w:cs="Calibri"/>
          <w:noProof/>
          <w:color w:val="000000"/>
          <w:w w:val="352"/>
          <w:sz w:val="24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4"/>
        </w:rPr>
        <w:t>這兩份文件會連同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新細明體" w:hAnsi="新細明體" w:cs="新細明體"/>
          <w:noProof/>
          <w:color w:val="000000"/>
          <w:sz w:val="24"/>
        </w:rPr>
        <w:t>GF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4"/>
        </w:rPr>
        <w:t>一起寄回至台灣給學生</w:t>
      </w:r>
    </w:p>
    <w:p w:rsidR="005A76FB" w:rsidRDefault="00C962F8" w:rsidP="005A76FB">
      <w:pPr>
        <w:spacing w:after="0" w:line="365" w:lineRule="exact"/>
        <w:ind w:left="60"/>
      </w:pPr>
      <w:r>
        <w:rPr>
          <w:rFonts w:ascii="新細明體" w:hAnsi="新細明體" w:cs="新細明體"/>
          <w:noProof/>
          <w:color w:val="000000"/>
          <w:spacing w:val="-1"/>
          <w:sz w:val="24"/>
        </w:rPr>
        <w:t>3.</w:t>
      </w:r>
      <w:r>
        <w:rPr>
          <w:rFonts w:ascii="Calibri" w:hAnsi="Calibri" w:cs="Calibri"/>
          <w:noProof/>
          <w:color w:val="000000"/>
          <w:w w:val="352"/>
          <w:sz w:val="24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4"/>
        </w:rPr>
        <w:t>台灣學生攜帶所有厄瓜多爾寄來的文件可直接飛往厄瓜多爾</w:t>
      </w:r>
      <w:r>
        <w:rPr>
          <w:rFonts w:ascii="新細明體" w:hAnsi="新細明體" w:cs="新細明體"/>
          <w:noProof/>
          <w:color w:val="000000"/>
          <w:spacing w:val="-1"/>
          <w:sz w:val="24"/>
        </w:rPr>
        <w:t>,</w:t>
      </w:r>
    </w:p>
    <w:p w:rsidR="005A76FB" w:rsidRDefault="00C962F8" w:rsidP="005A76FB">
      <w:pPr>
        <w:spacing w:after="0" w:line="312" w:lineRule="exact"/>
        <w:ind w:left="60" w:firstLine="360"/>
      </w:pPr>
      <w:r>
        <w:rPr>
          <w:rFonts w:ascii="新細明體" w:eastAsia="新細明體" w:hAnsi="新細明體" w:cs="新細明體"/>
          <w:noProof/>
          <w:color w:val="000000"/>
          <w:spacing w:val="-1"/>
          <w:sz w:val="24"/>
        </w:rPr>
        <w:t>飛機抵達厄瓜多爾後直接辦理落地簽證</w:t>
      </w:r>
      <w:r>
        <w:rPr>
          <w:rFonts w:ascii="新細明體" w:hAnsi="新細明體" w:cs="新細明體"/>
          <w:noProof/>
          <w:color w:val="000000"/>
          <w:spacing w:val="-1"/>
          <w:sz w:val="24"/>
        </w:rPr>
        <w:t>,</w:t>
      </w:r>
      <w:r>
        <w:rPr>
          <w:rFonts w:ascii="新細明體" w:eastAsia="新細明體" w:hAnsi="新細明體" w:cs="新細明體"/>
          <w:noProof/>
          <w:color w:val="000000"/>
          <w:spacing w:val="-1"/>
          <w:sz w:val="24"/>
        </w:rPr>
        <w:t>入境後再將所有資料交給厄瓜多爾地區主委</w:t>
      </w:r>
    </w:p>
    <w:p w:rsidR="005A76FB" w:rsidRDefault="00C962F8" w:rsidP="005A76FB">
      <w:pPr>
        <w:spacing w:after="0" w:line="310" w:lineRule="exact"/>
        <w:ind w:left="60" w:firstLine="360"/>
      </w:pPr>
      <w:r>
        <w:rPr>
          <w:rFonts w:ascii="新細明體" w:hAnsi="新細明體" w:cs="新細明體"/>
          <w:noProof/>
          <w:color w:val="000000"/>
          <w:spacing w:val="-1"/>
          <w:sz w:val="24"/>
        </w:rPr>
        <w:t>他們會負責將簽證轉換為一年學生簽證。</w:t>
      </w:r>
    </w:p>
    <w:p w:rsidR="005A76FB" w:rsidRDefault="00C962F8" w:rsidP="005A76FB">
      <w:pPr>
        <w:spacing w:after="0" w:line="365" w:lineRule="exact"/>
        <w:ind w:left="60"/>
      </w:pPr>
      <w:r>
        <w:rPr>
          <w:rFonts w:ascii="新細明體" w:hAnsi="新細明體" w:cs="新細明體"/>
          <w:noProof/>
          <w:color w:val="000000"/>
          <w:spacing w:val="-1"/>
          <w:sz w:val="24"/>
        </w:rPr>
        <w:t>4.</w:t>
      </w:r>
      <w:r>
        <w:rPr>
          <w:rFonts w:ascii="Calibri" w:hAnsi="Calibri" w:cs="Calibri"/>
          <w:noProof/>
          <w:color w:val="000000"/>
          <w:w w:val="352"/>
          <w:sz w:val="24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4"/>
        </w:rPr>
        <w:t>請準備下列文件</w:t>
      </w:r>
      <w:r>
        <w:rPr>
          <w:rFonts w:ascii="新細明體" w:hAnsi="新細明體" w:cs="新細明體"/>
          <w:noProof/>
          <w:color w:val="000000"/>
          <w:spacing w:val="-1"/>
          <w:sz w:val="24"/>
        </w:rPr>
        <w:t>:</w:t>
      </w:r>
    </w:p>
    <w:p w:rsidR="005A76FB" w:rsidRPr="00EB1D31" w:rsidRDefault="00C962F8" w:rsidP="00EB1D31">
      <w:pPr>
        <w:spacing w:after="0" w:line="310" w:lineRule="exact"/>
        <w:ind w:left="60" w:firstLine="360"/>
      </w:pPr>
      <w:r>
        <w:rPr>
          <w:rFonts w:ascii="新細明體" w:eastAsia="新細明體" w:hAnsi="新細明體" w:cs="新細明體"/>
          <w:noProof/>
          <w:color w:val="000000"/>
          <w:spacing w:val="-1"/>
          <w:sz w:val="24"/>
        </w:rPr>
        <w:t>外事警察局申請英文良民證</w:t>
      </w:r>
      <w:r>
        <w:rPr>
          <w:rFonts w:ascii="新細明體" w:hAnsi="新細明體" w:cs="新細明體"/>
          <w:noProof/>
          <w:color w:val="000000"/>
          <w:spacing w:val="-1"/>
          <w:sz w:val="24"/>
        </w:rPr>
        <w:t>,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4"/>
        </w:rPr>
        <w:t>護照影本三張</w:t>
      </w:r>
      <w:r>
        <w:rPr>
          <w:rFonts w:ascii="新細明體" w:hAnsi="新細明體" w:cs="新細明體"/>
          <w:noProof/>
          <w:color w:val="000000"/>
          <w:spacing w:val="-1"/>
          <w:sz w:val="24"/>
        </w:rPr>
        <w:t>,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 w:rsidR="006D7C87">
        <w:rPr>
          <w:rFonts w:ascii="新細明體" w:eastAsia="新細明體" w:hAnsi="新細明體" w:cs="新細明體"/>
          <w:noProof/>
          <w:color w:val="000000"/>
          <w:spacing w:val="-1"/>
          <w:sz w:val="24"/>
        </w:rPr>
        <w:t>兩</w:t>
      </w:r>
      <w:r w:rsidR="006D7C87">
        <w:rPr>
          <w:rFonts w:ascii="新細明體" w:eastAsia="新細明體" w:hAnsi="新細明體" w:cs="新細明體" w:hint="eastAsia"/>
          <w:noProof/>
          <w:color w:val="000000"/>
          <w:spacing w:val="-1"/>
          <w:sz w:val="24"/>
          <w:lang w:eastAsia="zh-TW"/>
        </w:rPr>
        <w:t>吋</w:t>
      </w:r>
      <w:r>
        <w:rPr>
          <w:rFonts w:ascii="新細明體" w:eastAsia="新細明體" w:hAnsi="新細明體" w:cs="新細明體"/>
          <w:noProof/>
          <w:color w:val="000000"/>
          <w:spacing w:val="-1"/>
          <w:sz w:val="24"/>
        </w:rPr>
        <w:t>近照三張</w:t>
      </w:r>
      <w:r>
        <w:rPr>
          <w:rFonts w:ascii="新細明體" w:hAnsi="新細明體" w:cs="新細明體"/>
          <w:noProof/>
          <w:color w:val="000000"/>
          <w:spacing w:val="-1"/>
          <w:sz w:val="24"/>
        </w:rPr>
        <w:t>,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新細明體" w:hAnsi="新細明體" w:cs="新細明體"/>
          <w:noProof/>
          <w:color w:val="000000"/>
          <w:spacing w:val="-1"/>
          <w:sz w:val="24"/>
        </w:rPr>
        <w:t>Guarantee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新細明體" w:hAnsi="新細明體" w:cs="新細明體"/>
          <w:noProof/>
          <w:color w:val="000000"/>
          <w:spacing w:val="-1"/>
          <w:sz w:val="24"/>
        </w:rPr>
        <w:t>Form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4"/>
        </w:rPr>
        <w:t>影本兩張</w:t>
      </w:r>
    </w:p>
    <w:p w:rsidR="005A76FB" w:rsidRDefault="00EB1D31" w:rsidP="005A76FB">
      <w:pPr>
        <w:spacing w:after="0" w:line="377" w:lineRule="exact"/>
        <w:ind w:left="60"/>
      </w:pPr>
      <w:r>
        <w:rPr>
          <w:rFonts w:ascii="新細明體" w:hAnsi="新細明體" w:cs="新細明體"/>
          <w:noProof/>
          <w:color w:val="000000"/>
          <w:spacing w:val="-1"/>
          <w:sz w:val="24"/>
        </w:rPr>
        <w:t>5</w:t>
      </w:r>
      <w:r w:rsidR="00C962F8">
        <w:rPr>
          <w:rFonts w:ascii="新細明體" w:hAnsi="新細明體" w:cs="新細明體"/>
          <w:noProof/>
          <w:color w:val="000000"/>
          <w:spacing w:val="-1"/>
          <w:sz w:val="24"/>
        </w:rPr>
        <w:t>.</w:t>
      </w:r>
      <w:r w:rsidR="00C962F8">
        <w:rPr>
          <w:rFonts w:ascii="Calibri" w:hAnsi="Calibri" w:cs="Calibri"/>
          <w:noProof/>
          <w:color w:val="000000"/>
          <w:w w:val="352"/>
          <w:sz w:val="24"/>
        </w:rPr>
        <w:t> </w:t>
      </w:r>
      <w:r w:rsidR="00C962F8">
        <w:rPr>
          <w:rFonts w:ascii="新細明體" w:eastAsia="新細明體" w:hAnsi="新細明體" w:cs="新細明體"/>
          <w:noProof/>
          <w:color w:val="000000"/>
          <w:spacing w:val="-1"/>
          <w:sz w:val="24"/>
        </w:rPr>
        <w:t>購買機票</w:t>
      </w:r>
      <w:r w:rsidR="00C962F8">
        <w:rPr>
          <w:rFonts w:ascii="Tahoma" w:hAnsi="Tahoma" w:cs="Tahoma"/>
          <w:noProof/>
          <w:color w:val="000000"/>
          <w:spacing w:val="-1"/>
          <w:sz w:val="24"/>
        </w:rPr>
        <w:t>—</w:t>
      </w:r>
      <w:r w:rsidR="00C962F8">
        <w:rPr>
          <w:rFonts w:ascii="新細明體" w:eastAsia="新細明體" w:hAnsi="新細明體" w:cs="新細明體"/>
          <w:noProof/>
          <w:color w:val="000000"/>
          <w:sz w:val="24"/>
        </w:rPr>
        <w:t>可統一向中美洲航空公司訂購來回機票</w:t>
      </w:r>
    </w:p>
    <w:p w:rsidR="005A76FB" w:rsidRDefault="0015171C" w:rsidP="005A76FB">
      <w:pPr>
        <w:spacing w:after="0" w:line="240" w:lineRule="exact"/>
        <w:ind w:left="60"/>
      </w:pPr>
    </w:p>
    <w:p w:rsidR="005A76FB" w:rsidRDefault="00C962F8" w:rsidP="005A76FB">
      <w:pPr>
        <w:spacing w:after="0" w:line="413" w:lineRule="exact"/>
        <w:ind w:left="60" w:firstLine="483"/>
      </w:pPr>
      <w:r>
        <w:rPr>
          <w:rFonts w:ascii="新細明體" w:eastAsia="新細明體" w:hAnsi="新細明體" w:cs="新細明體"/>
          <w:noProof/>
          <w:color w:val="000000"/>
          <w:spacing w:val="-1"/>
          <w:sz w:val="24"/>
        </w:rPr>
        <w:t>中美洲航空公司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新細明體" w:eastAsia="新細明體" w:hAnsi="新細明體" w:cs="新細明體"/>
          <w:noProof/>
          <w:color w:val="000000"/>
          <w:spacing w:val="-1"/>
          <w:sz w:val="24"/>
        </w:rPr>
        <w:t>許展福先生</w:t>
      </w:r>
    </w:p>
    <w:p w:rsidR="005A76FB" w:rsidRDefault="00C962F8" w:rsidP="005A76FB">
      <w:pPr>
        <w:spacing w:after="0" w:line="324" w:lineRule="exact"/>
        <w:ind w:left="60" w:firstLine="483"/>
      </w:pPr>
      <w:r>
        <w:rPr>
          <w:rFonts w:ascii="Tahoma" w:hAnsi="Tahoma" w:cs="Tahoma"/>
          <w:noProof/>
          <w:color w:val="000000"/>
          <w:sz w:val="24"/>
        </w:rPr>
        <w:t>TEL:02-87722125</w:t>
      </w:r>
    </w:p>
    <w:p w:rsidR="005A76FB" w:rsidRDefault="00C962F8" w:rsidP="005A76FB">
      <w:pPr>
        <w:spacing w:after="0" w:line="290" w:lineRule="exact"/>
        <w:ind w:left="60" w:firstLine="483"/>
      </w:pPr>
      <w:r>
        <w:rPr>
          <w:rFonts w:ascii="Tahoma" w:hAnsi="Tahoma" w:cs="Tahoma"/>
          <w:noProof/>
          <w:color w:val="000000"/>
          <w:spacing w:val="-1"/>
          <w:sz w:val="24"/>
        </w:rPr>
        <w:t>CEL: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ahoma" w:hAnsi="Tahoma" w:cs="Tahoma"/>
          <w:noProof/>
          <w:color w:val="000000"/>
          <w:sz w:val="24"/>
        </w:rPr>
        <w:t>0932-018820</w:t>
      </w:r>
    </w:p>
    <w:p w:rsidR="005A76FB" w:rsidRDefault="0015171C" w:rsidP="005A76FB">
      <w:pPr>
        <w:spacing w:after="0" w:line="240" w:lineRule="exact"/>
        <w:ind w:left="60" w:firstLine="483"/>
      </w:pPr>
    </w:p>
    <w:p w:rsidR="005A76FB" w:rsidRDefault="0015171C" w:rsidP="005A76FB">
      <w:pPr>
        <w:spacing w:after="0" w:line="240" w:lineRule="exact"/>
        <w:ind w:left="60" w:firstLine="483"/>
      </w:pPr>
      <w:r>
        <w:rPr>
          <w:noProof/>
        </w:rPr>
        <w:pict>
          <v:shape id="WS_polygon83" o:spid="_x0000_s1115" type="#polygon83" style="position:absolute;left:0;text-align:left;margin-left:80.75pt;margin-top:329pt;width:433.7pt;height:1.55pt;z-index:251658240;mso-position-horizontal-relative:page;mso-position-vertical-relative:page" coordsize="21600,21600" o:spt="100" adj="0,,0" path="m,77r,l43370,77e" strokecolor="#aca899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 id="WS_polygon93" o:spid="_x0000_s1095" type="#polygon93" style="position:absolute;left:0;text-align:left;margin-left:81pt;margin-top:329pt;width:433.25pt;height:.25pt;z-index:251660288;mso-position-horizontal-relative:page;mso-position-vertical-relative:page" coordsize="21600,21600" o:spt="100" adj="0,,0" path="m,12r,l43327,12e" strokecolor="#e3e3e3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 id="WS_polygon86" o:spid="_x0000_s1109" type="#polygon86" style="position:absolute;left:0;text-align:left;margin-left:81pt;margin-top:329pt;width:433.25pt;height:.25pt;z-index:251659264;mso-position-horizontal-relative:page;mso-position-vertical-relative:page" coordsize="21600,21600" o:spt="100" adj="0,,0" path="m,12r,l43327,12e" strokecolor="#a0a0a0" strokeweight="0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</w:p>
    <w:p w:rsidR="005A76FB" w:rsidRDefault="00C962F8" w:rsidP="005A76FB">
      <w:pPr>
        <w:spacing w:after="0" w:line="405" w:lineRule="exact"/>
        <w:ind w:left="60"/>
      </w:pPr>
      <w:r>
        <w:rPr>
          <w:rFonts w:ascii="Arial" w:hAnsi="Arial" w:cs="Arial"/>
          <w:b/>
          <w:noProof/>
          <w:color w:val="000000"/>
          <w:w w:val="95"/>
          <w:sz w:val="18"/>
        </w:rPr>
        <w:t>From:</w:t>
      </w:r>
      <w:r>
        <w:rPr>
          <w:rFonts w:ascii="Calibri" w:hAnsi="Calibri" w:cs="Calibri"/>
          <w:noProof/>
          <w:color w:val="000000"/>
          <w:spacing w:val="6"/>
          <w:sz w:val="18"/>
        </w:rPr>
        <w:t> </w:t>
      </w:r>
      <w:r>
        <w:rPr>
          <w:rFonts w:ascii="Arial" w:hAnsi="Arial" w:cs="Arial"/>
          <w:noProof/>
          <w:color w:val="000000"/>
          <w:spacing w:val="-1"/>
          <w:sz w:val="18"/>
        </w:rPr>
        <w:t>RAFAEL</w:t>
      </w:r>
      <w:r>
        <w:rPr>
          <w:rFonts w:ascii="Calibri" w:hAnsi="Calibri" w:cs="Calibri"/>
          <w:noProof/>
          <w:color w:val="000000"/>
          <w:spacing w:val="8"/>
          <w:sz w:val="18"/>
        </w:rPr>
        <w:t> </w:t>
      </w:r>
      <w:r>
        <w:rPr>
          <w:rFonts w:ascii="Arial" w:hAnsi="Arial" w:cs="Arial"/>
          <w:noProof/>
          <w:color w:val="000000"/>
          <w:spacing w:val="-1"/>
          <w:sz w:val="18"/>
        </w:rPr>
        <w:t>RAMIREZ</w:t>
      </w:r>
      <w:r>
        <w:rPr>
          <w:rFonts w:ascii="Calibri" w:hAnsi="Calibri" w:cs="Calibri"/>
          <w:noProof/>
          <w:color w:val="000000"/>
          <w:spacing w:val="8"/>
          <w:sz w:val="18"/>
        </w:rPr>
        <w:t> </w:t>
      </w:r>
      <w:r>
        <w:rPr>
          <w:rFonts w:ascii="Arial" w:hAnsi="Arial" w:cs="Arial"/>
          <w:noProof/>
          <w:color w:val="000000"/>
          <w:sz w:val="18"/>
        </w:rPr>
        <w:t>[mailto:rafram37@hotmail.com]</w:t>
      </w:r>
    </w:p>
    <w:p w:rsidR="005A76FB" w:rsidRDefault="00C962F8" w:rsidP="005A76FB">
      <w:pPr>
        <w:spacing w:after="0" w:line="253" w:lineRule="exact"/>
        <w:ind w:left="60"/>
      </w:pPr>
      <w:r>
        <w:rPr>
          <w:rFonts w:ascii="Arial" w:hAnsi="Arial" w:cs="Arial"/>
          <w:b/>
          <w:noProof/>
          <w:color w:val="000000"/>
          <w:w w:val="95"/>
          <w:sz w:val="22"/>
        </w:rPr>
        <w:t>Sent: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Tuesday,</w:t>
      </w:r>
      <w:r>
        <w:rPr>
          <w:rFonts w:ascii="Calibri" w:hAnsi="Calibri" w:cs="Calibri"/>
          <w:noProof/>
          <w:color w:val="000000"/>
          <w:spacing w:val="12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June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10,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2008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6:05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AM</w:t>
      </w:r>
    </w:p>
    <w:p w:rsidR="005A76FB" w:rsidRDefault="00C962F8" w:rsidP="005A76FB">
      <w:pPr>
        <w:spacing w:after="0" w:line="205" w:lineRule="exact"/>
        <w:ind w:left="60"/>
      </w:pPr>
      <w:r>
        <w:rPr>
          <w:rFonts w:ascii="Arial" w:hAnsi="Arial" w:cs="Arial"/>
          <w:b/>
          <w:noProof/>
          <w:color w:val="000000"/>
          <w:w w:val="95"/>
          <w:sz w:val="18"/>
        </w:rPr>
        <w:t>To:</w:t>
      </w:r>
      <w:r>
        <w:rPr>
          <w:rFonts w:ascii="Calibri" w:hAnsi="Calibri" w:cs="Calibri"/>
          <w:noProof/>
          <w:color w:val="000000"/>
          <w:spacing w:val="6"/>
          <w:sz w:val="18"/>
        </w:rPr>
        <w:t> </w:t>
      </w:r>
      <w:r>
        <w:rPr>
          <w:rFonts w:ascii="Arial" w:hAnsi="Arial" w:cs="Arial"/>
          <w:noProof/>
          <w:color w:val="000000"/>
          <w:sz w:val="18"/>
        </w:rPr>
        <w:t>Henry</w:t>
      </w:r>
      <w:r>
        <w:rPr>
          <w:rFonts w:ascii="Calibri" w:hAnsi="Calibri" w:cs="Calibri"/>
          <w:noProof/>
          <w:color w:val="000000"/>
          <w:spacing w:val="2"/>
          <w:sz w:val="18"/>
        </w:rPr>
        <w:t> </w:t>
      </w:r>
      <w:r>
        <w:rPr>
          <w:rFonts w:ascii="Arial" w:hAnsi="Arial" w:cs="Arial"/>
          <w:noProof/>
          <w:color w:val="000000"/>
          <w:spacing w:val="1"/>
          <w:sz w:val="18"/>
        </w:rPr>
        <w:t>Wun</w:t>
      </w:r>
      <w:r>
        <w:rPr>
          <w:rFonts w:ascii="Calibri" w:hAnsi="Calibri" w:cs="Calibri"/>
          <w:noProof/>
          <w:color w:val="000000"/>
          <w:spacing w:val="6"/>
          <w:sz w:val="18"/>
        </w:rPr>
        <w:t> </w:t>
      </w:r>
      <w:r>
        <w:rPr>
          <w:rFonts w:ascii="Arial" w:hAnsi="Arial" w:cs="Arial"/>
          <w:noProof/>
          <w:color w:val="000000"/>
          <w:sz w:val="18"/>
        </w:rPr>
        <w:t>(Hydraulic)</w:t>
      </w:r>
    </w:p>
    <w:p w:rsidR="005A76FB" w:rsidRDefault="00C962F8" w:rsidP="005A76FB">
      <w:pPr>
        <w:spacing w:after="0" w:line="272" w:lineRule="exact"/>
        <w:ind w:left="60"/>
      </w:pPr>
      <w:r>
        <w:rPr>
          <w:rFonts w:ascii="Tahoma" w:hAnsi="Tahoma" w:cs="Tahoma"/>
          <w:b/>
          <w:noProof/>
          <w:color w:val="000000"/>
          <w:w w:val="95"/>
          <w:sz w:val="22"/>
        </w:rPr>
        <w:t>Dear</w:t>
      </w:r>
      <w:r>
        <w:rPr>
          <w:rFonts w:ascii="Calibri" w:hAnsi="Calibri" w:cs="Calibri"/>
          <w:b/>
          <w:noProof/>
          <w:color w:val="000000"/>
          <w:spacing w:val="13"/>
          <w:sz w:val="22"/>
        </w:rPr>
        <w:t> </w:t>
      </w:r>
      <w:r>
        <w:rPr>
          <w:rFonts w:ascii="Tahoma" w:hAnsi="Tahoma" w:cs="Tahoma"/>
          <w:b/>
          <w:noProof/>
          <w:color w:val="000000"/>
          <w:w w:val="95"/>
          <w:sz w:val="22"/>
        </w:rPr>
        <w:t>Henry:</w:t>
      </w:r>
    </w:p>
    <w:p w:rsidR="005A76FB" w:rsidRDefault="00C962F8" w:rsidP="005A76FB">
      <w:pPr>
        <w:spacing w:after="0" w:line="430" w:lineRule="exact"/>
        <w:ind w:left="60"/>
      </w:pPr>
      <w:r>
        <w:rPr>
          <w:rFonts w:ascii="Arial" w:hAnsi="Arial" w:cs="Arial"/>
          <w:noProof/>
          <w:color w:val="000000"/>
          <w:sz w:val="22"/>
        </w:rPr>
        <w:t>Just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confim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you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that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I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have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sent</w:t>
      </w:r>
      <w:r>
        <w:rPr>
          <w:rFonts w:ascii="Calibri" w:hAnsi="Calibri" w:cs="Calibri"/>
          <w:noProof/>
          <w:color w:val="000000"/>
          <w:spacing w:val="12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your</w:t>
      </w:r>
      <w:r>
        <w:rPr>
          <w:rFonts w:ascii="Calibri" w:hAnsi="Calibri" w:cs="Calibri"/>
          <w:noProof/>
          <w:color w:val="000000"/>
          <w:spacing w:val="12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outbond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students</w:t>
      </w:r>
      <w:r>
        <w:rPr>
          <w:rFonts w:ascii="Calibri" w:hAnsi="Calibri" w:cs="Calibri"/>
          <w:noProof/>
          <w:color w:val="000000"/>
          <w:spacing w:val="6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GFs.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and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additional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documents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for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your</w:t>
      </w:r>
    </w:p>
    <w:p w:rsidR="005A76FB" w:rsidRDefault="00C962F8" w:rsidP="005A76FB">
      <w:pPr>
        <w:spacing w:after="0" w:line="254" w:lineRule="exact"/>
        <w:ind w:left="60"/>
      </w:pPr>
      <w:r>
        <w:rPr>
          <w:rFonts w:ascii="Arial" w:hAnsi="Arial" w:cs="Arial"/>
          <w:noProof/>
          <w:color w:val="000000"/>
          <w:sz w:val="22"/>
        </w:rPr>
        <w:t>three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students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coming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Ecuador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next</w:t>
      </w:r>
      <w:r>
        <w:rPr>
          <w:rFonts w:ascii="Calibri" w:hAnsi="Calibri" w:cs="Calibri"/>
          <w:noProof/>
          <w:color w:val="000000"/>
          <w:spacing w:val="12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august.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You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will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find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attached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the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documents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an</w:t>
      </w:r>
    </w:p>
    <w:p w:rsidR="005A76FB" w:rsidRDefault="00C962F8" w:rsidP="005A76FB">
      <w:pPr>
        <w:spacing w:after="0" w:line="252" w:lineRule="exact"/>
        <w:ind w:left="60"/>
      </w:pPr>
      <w:r>
        <w:rPr>
          <w:rFonts w:ascii="Arial" w:hAnsi="Arial" w:cs="Arial"/>
          <w:noProof/>
          <w:color w:val="000000"/>
          <w:sz w:val="22"/>
        </w:rPr>
        <w:t>OFFICIAL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LETTER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for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the</w:t>
      </w:r>
      <w:r>
        <w:rPr>
          <w:rFonts w:ascii="Calibri" w:hAnsi="Calibri" w:cs="Calibri"/>
          <w:i/>
          <w:noProof/>
          <w:color w:val="000000"/>
          <w:spacing w:val="12"/>
          <w:sz w:val="22"/>
        </w:rPr>
        <w:t> </w:t>
      </w:r>
      <w:r>
        <w:rPr>
          <w:rFonts w:ascii="Arial" w:hAnsi="Arial" w:cs="Arial"/>
          <w:i/>
          <w:noProof/>
          <w:color w:val="000000"/>
          <w:spacing w:val="-1"/>
          <w:sz w:val="22"/>
        </w:rPr>
        <w:t>MINISTERIO</w:t>
      </w:r>
      <w:r>
        <w:rPr>
          <w:rFonts w:ascii="Calibri" w:hAnsi="Calibri" w:cs="Calibri"/>
          <w:i/>
          <w:noProof/>
          <w:color w:val="000000"/>
          <w:spacing w:val="12"/>
          <w:sz w:val="22"/>
        </w:rPr>
        <w:t> </w:t>
      </w:r>
      <w:r>
        <w:rPr>
          <w:rFonts w:ascii="Arial" w:hAnsi="Arial" w:cs="Arial"/>
          <w:i/>
          <w:noProof/>
          <w:color w:val="000000"/>
          <w:sz w:val="22"/>
        </w:rPr>
        <w:t>DE</w:t>
      </w:r>
      <w:r>
        <w:rPr>
          <w:rFonts w:ascii="Calibri" w:hAnsi="Calibri" w:cs="Calibri"/>
          <w:i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i/>
          <w:noProof/>
          <w:color w:val="000000"/>
          <w:spacing w:val="-1"/>
          <w:sz w:val="22"/>
        </w:rPr>
        <w:t>RELACIONES</w:t>
      </w:r>
      <w:r>
        <w:rPr>
          <w:rFonts w:ascii="Calibri" w:hAnsi="Calibri" w:cs="Calibri"/>
          <w:i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i/>
          <w:noProof/>
          <w:color w:val="000000"/>
          <w:spacing w:val="-1"/>
          <w:sz w:val="22"/>
        </w:rPr>
        <w:t>EXTERIORES,</w:t>
      </w:r>
      <w:r>
        <w:rPr>
          <w:rFonts w:ascii="Calibri" w:hAnsi="Calibri" w:cs="Calibri"/>
          <w:i/>
          <w:noProof/>
          <w:color w:val="000000"/>
          <w:spacing w:val="12"/>
          <w:sz w:val="22"/>
        </w:rPr>
        <w:t> </w:t>
      </w:r>
      <w:r>
        <w:rPr>
          <w:rFonts w:ascii="Arial" w:hAnsi="Arial" w:cs="Arial"/>
          <w:i/>
          <w:noProof/>
          <w:color w:val="000000"/>
          <w:spacing w:val="-1"/>
          <w:sz w:val="22"/>
        </w:rPr>
        <w:t>Dirección</w:t>
      </w:r>
      <w:r>
        <w:rPr>
          <w:rFonts w:ascii="Calibri" w:hAnsi="Calibri" w:cs="Calibri"/>
          <w:i/>
          <w:noProof/>
          <w:color w:val="000000"/>
          <w:spacing w:val="8"/>
          <w:sz w:val="22"/>
        </w:rPr>
        <w:t> </w:t>
      </w:r>
      <w:r>
        <w:rPr>
          <w:rFonts w:ascii="Arial" w:hAnsi="Arial" w:cs="Arial"/>
          <w:i/>
          <w:noProof/>
          <w:color w:val="000000"/>
          <w:sz w:val="22"/>
        </w:rPr>
        <w:t>General</w:t>
      </w:r>
      <w:r>
        <w:rPr>
          <w:rFonts w:ascii="Calibri" w:hAnsi="Calibri" w:cs="Calibri"/>
          <w:i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i/>
          <w:noProof/>
          <w:color w:val="000000"/>
          <w:sz w:val="22"/>
        </w:rPr>
        <w:t>de</w:t>
      </w:r>
    </w:p>
    <w:p w:rsidR="005A76FB" w:rsidRDefault="00C962F8" w:rsidP="005A76FB">
      <w:pPr>
        <w:spacing w:after="0" w:line="254" w:lineRule="exact"/>
        <w:ind w:left="60"/>
      </w:pPr>
      <w:r>
        <w:rPr>
          <w:rFonts w:ascii="Arial" w:hAnsi="Arial" w:cs="Arial"/>
          <w:i/>
          <w:noProof/>
          <w:color w:val="000000"/>
          <w:sz w:val="22"/>
        </w:rPr>
        <w:t>Asuntos</w:t>
      </w:r>
      <w:r>
        <w:rPr>
          <w:rFonts w:ascii="Calibri" w:hAnsi="Calibri" w:cs="Calibri"/>
          <w:i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i/>
          <w:noProof/>
          <w:color w:val="000000"/>
          <w:sz w:val="22"/>
        </w:rPr>
        <w:t>de</w:t>
      </w:r>
      <w:r>
        <w:rPr>
          <w:rFonts w:ascii="Calibri" w:hAnsi="Calibri" w:cs="Calibri"/>
          <w:i/>
          <w:noProof/>
          <w:color w:val="000000"/>
          <w:spacing w:val="9"/>
          <w:sz w:val="22"/>
        </w:rPr>
        <w:t> </w:t>
      </w:r>
      <w:r>
        <w:rPr>
          <w:rFonts w:ascii="Arial" w:hAnsi="Arial" w:cs="Arial"/>
          <w:i/>
          <w:noProof/>
          <w:color w:val="000000"/>
          <w:spacing w:val="-1"/>
          <w:sz w:val="22"/>
        </w:rPr>
        <w:t>Migración</w:t>
      </w:r>
      <w:r>
        <w:rPr>
          <w:rFonts w:ascii="Calibri" w:hAnsi="Calibri" w:cs="Calibri"/>
          <w:i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i/>
          <w:noProof/>
          <w:color w:val="000000"/>
          <w:sz w:val="22"/>
        </w:rPr>
        <w:t>y</w:t>
      </w:r>
      <w:r>
        <w:rPr>
          <w:rFonts w:ascii="Calibri" w:hAnsi="Calibri" w:cs="Calibri"/>
          <w:i/>
          <w:noProof/>
          <w:color w:val="000000"/>
          <w:spacing w:val="7"/>
          <w:sz w:val="22"/>
        </w:rPr>
        <w:t> </w:t>
      </w:r>
      <w:r>
        <w:rPr>
          <w:rFonts w:ascii="Arial" w:hAnsi="Arial" w:cs="Arial"/>
          <w:i/>
          <w:noProof/>
          <w:color w:val="000000"/>
          <w:sz w:val="22"/>
        </w:rPr>
        <w:t>Extranjería</w:t>
      </w:r>
      <w:r>
        <w:rPr>
          <w:rFonts w:ascii="Arial" w:hAnsi="Arial" w:cs="Arial"/>
          <w:noProof/>
          <w:color w:val="000000"/>
          <w:sz w:val="22"/>
        </w:rPr>
        <w:t>,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for</w:t>
      </w:r>
      <w:r>
        <w:rPr>
          <w:rFonts w:ascii="Calibri" w:hAnsi="Calibri" w:cs="Calibri"/>
          <w:noProof/>
          <w:color w:val="000000"/>
          <w:spacing w:val="12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each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one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Arial" w:hAnsi="Arial" w:cs="Arial"/>
          <w:noProof/>
          <w:color w:val="000000"/>
          <w:spacing w:val="-2"/>
          <w:sz w:val="22"/>
        </w:rPr>
        <w:t>of</w:t>
      </w:r>
      <w:r>
        <w:rPr>
          <w:rFonts w:ascii="Calibri" w:hAnsi="Calibri" w:cs="Calibri"/>
          <w:noProof/>
          <w:color w:val="000000"/>
          <w:spacing w:val="12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your</w:t>
      </w:r>
      <w:r>
        <w:rPr>
          <w:rFonts w:ascii="Calibri" w:hAnsi="Calibri" w:cs="Calibri"/>
          <w:noProof/>
          <w:color w:val="000000"/>
          <w:spacing w:val="12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students,</w:t>
      </w:r>
      <w:r>
        <w:rPr>
          <w:rFonts w:ascii="Calibri" w:hAnsi="Calibri" w:cs="Calibri"/>
          <w:noProof/>
          <w:color w:val="000000"/>
          <w:spacing w:val="14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in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order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pacing w:val="8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get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Cultural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Visa</w:t>
      </w:r>
    </w:p>
    <w:p w:rsidR="005A76FB" w:rsidRDefault="00C962F8" w:rsidP="005A76FB">
      <w:pPr>
        <w:spacing w:after="0" w:line="252" w:lineRule="exact"/>
        <w:ind w:left="60"/>
      </w:pPr>
      <w:r>
        <w:rPr>
          <w:rFonts w:ascii="Arial" w:hAnsi="Arial" w:cs="Arial"/>
          <w:noProof/>
          <w:color w:val="000000"/>
          <w:sz w:val="22"/>
        </w:rPr>
        <w:t>as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soon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as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they</w:t>
      </w:r>
      <w:r>
        <w:rPr>
          <w:rFonts w:ascii="Calibri" w:hAnsi="Calibri" w:cs="Calibri"/>
          <w:noProof/>
          <w:color w:val="000000"/>
          <w:w w:val="343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have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arrived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to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ECUADOR.</w:t>
      </w:r>
    </w:p>
    <w:p w:rsidR="005A76FB" w:rsidRDefault="00C962F8" w:rsidP="005A76FB">
      <w:pPr>
        <w:spacing w:after="0" w:line="432" w:lineRule="exact"/>
        <w:ind w:left="60"/>
      </w:pPr>
      <w:r>
        <w:rPr>
          <w:rFonts w:ascii="Arial" w:hAnsi="Arial" w:cs="Arial"/>
          <w:noProof/>
          <w:color w:val="000000"/>
          <w:spacing w:val="-1"/>
          <w:sz w:val="22"/>
        </w:rPr>
        <w:t>My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best</w:t>
      </w:r>
      <w:r>
        <w:rPr>
          <w:rFonts w:ascii="Calibri" w:hAnsi="Calibri" w:cs="Calibri"/>
          <w:noProof/>
          <w:color w:val="000000"/>
          <w:spacing w:val="12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regards,</w:t>
      </w:r>
    </w:p>
    <w:p w:rsidR="005A76FB" w:rsidRDefault="00C962F8" w:rsidP="005A76FB">
      <w:pPr>
        <w:spacing w:after="0" w:line="434" w:lineRule="exact"/>
        <w:ind w:left="60"/>
      </w:pPr>
      <w:r>
        <w:rPr>
          <w:rFonts w:ascii="Arial" w:hAnsi="Arial" w:cs="Arial"/>
          <w:noProof/>
          <w:color w:val="000000"/>
          <w:spacing w:val="-1"/>
          <w:sz w:val="22"/>
        </w:rPr>
        <w:t>RAFAEL.</w:t>
      </w:r>
    </w:p>
    <w:p w:rsidR="005A76FB" w:rsidRDefault="00C962F8" w:rsidP="005A76FB">
      <w:pPr>
        <w:spacing w:after="0" w:line="252" w:lineRule="exact"/>
        <w:ind w:left="60"/>
      </w:pPr>
      <w:r>
        <w:rPr>
          <w:rFonts w:ascii="Arial" w:hAnsi="Arial" w:cs="Arial"/>
          <w:noProof/>
          <w:color w:val="000000"/>
          <w:sz w:val="22"/>
        </w:rPr>
        <w:t>PDG.</w:t>
      </w:r>
      <w:r>
        <w:rPr>
          <w:rFonts w:ascii="Calibri" w:hAnsi="Calibri" w:cs="Calibri"/>
          <w:i/>
          <w:noProof/>
          <w:color w:val="000000"/>
          <w:spacing w:val="13"/>
          <w:sz w:val="22"/>
        </w:rPr>
        <w:t> </w:t>
      </w:r>
      <w:r>
        <w:rPr>
          <w:rFonts w:ascii="Arial" w:hAnsi="Arial" w:cs="Arial"/>
          <w:i/>
          <w:noProof/>
          <w:color w:val="000000"/>
          <w:spacing w:val="-1"/>
          <w:sz w:val="22"/>
        </w:rPr>
        <w:t>Rafael</w:t>
      </w:r>
      <w:r>
        <w:rPr>
          <w:rFonts w:ascii="Calibri" w:hAnsi="Calibri" w:cs="Calibri"/>
          <w:i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i/>
          <w:noProof/>
          <w:color w:val="000000"/>
          <w:sz w:val="22"/>
        </w:rPr>
        <w:t>Ramírez</w:t>
      </w:r>
      <w:r>
        <w:rPr>
          <w:rFonts w:ascii="Calibri" w:hAnsi="Calibri" w:cs="Calibri"/>
          <w:i/>
          <w:noProof/>
          <w:color w:val="000000"/>
          <w:spacing w:val="4"/>
          <w:sz w:val="22"/>
        </w:rPr>
        <w:t> </w:t>
      </w:r>
      <w:r>
        <w:rPr>
          <w:rFonts w:ascii="Arial" w:hAnsi="Arial" w:cs="Arial"/>
          <w:i/>
          <w:noProof/>
          <w:color w:val="000000"/>
          <w:sz w:val="22"/>
        </w:rPr>
        <w:t>L.</w:t>
      </w:r>
    </w:p>
    <w:p w:rsidR="005A76FB" w:rsidRDefault="00C962F8" w:rsidP="005A76FB">
      <w:pPr>
        <w:spacing w:after="0" w:line="254" w:lineRule="exact"/>
        <w:ind w:left="60"/>
        <w:sectPr w:rsidR="005A76FB" w:rsidSect="005A76FB">
          <w:type w:val="continuous"/>
          <w:pgSz w:w="11906" w:h="16839"/>
          <w:pgMar w:top="1131" w:right="713" w:bottom="891" w:left="1073" w:header="0" w:footer="0" w:gutter="0"/>
          <w:cols w:space="720"/>
        </w:sectPr>
      </w:pPr>
      <w:r>
        <w:rPr>
          <w:rFonts w:ascii="Arial" w:hAnsi="Arial" w:cs="Arial"/>
          <w:noProof/>
          <w:color w:val="000000"/>
          <w:spacing w:val="-1"/>
          <w:sz w:val="22"/>
        </w:rPr>
        <w:t>YEP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Chairman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 w:rsidR="00CC698F">
        <w:rPr>
          <w:rFonts w:ascii="Arial" w:hAnsi="Arial" w:cs="Arial"/>
          <w:noProof/>
          <w:color w:val="000000"/>
          <w:spacing w:val="-1"/>
          <w:sz w:val="22"/>
        </w:rPr>
        <w:t>D-4400-ECUAD</w:t>
      </w:r>
    </w:p>
    <w:p w:rsidR="00EB1D31" w:rsidRPr="00EB1D31" w:rsidRDefault="00EB1D31" w:rsidP="00CC698F">
      <w:pPr>
        <w:spacing w:after="0" w:line="339" w:lineRule="exact"/>
        <w:rPr>
          <w:rFonts w:ascii="新細明體" w:eastAsia="新細明體" w:hAnsi="新細明體"/>
          <w:sz w:val="24"/>
        </w:rPr>
      </w:pPr>
      <w:bookmarkStart w:id="0" w:name="2"/>
      <w:bookmarkEnd w:id="0"/>
      <w:r w:rsidRPr="00EB1D31">
        <w:rPr>
          <w:rFonts w:ascii="新細明體" w:eastAsia="新細明體" w:hAnsi="新細明體" w:hint="eastAsia"/>
          <w:sz w:val="24"/>
        </w:rPr>
        <w:lastRenderedPageBreak/>
        <w:t>駐厄瓜多代表處公告 08/05/2011</w:t>
      </w:r>
    </w:p>
    <w:p w:rsidR="00EB1D31" w:rsidRPr="00EB1D31" w:rsidRDefault="00EB1D31" w:rsidP="00EB1D31">
      <w:pPr>
        <w:spacing w:after="0" w:line="339" w:lineRule="exact"/>
        <w:ind w:left="60"/>
        <w:rPr>
          <w:rFonts w:ascii="新細明體" w:eastAsia="新細明體" w:hAnsi="新細明體"/>
          <w:sz w:val="24"/>
        </w:rPr>
      </w:pPr>
      <w:r w:rsidRPr="00EB1D31">
        <w:rPr>
          <w:rFonts w:ascii="新細明體" w:eastAsia="新細明體" w:hAnsi="新細明體" w:hint="eastAsia"/>
          <w:sz w:val="24"/>
        </w:rPr>
        <w:t>厄國政府於8月2日以第NS504號公報公告，自即日起，年滿18歲以上之外籍人士申請厄瓜多90天以上之長期居留簽證（例如依親、投資、專業人士等移民簽證），需提供經驗證之前居住國家最近五年無犯罪紀錄證明（良民證）。厄國開放一般外國人90天內觀光免簽證措施惟持不變。本案攸關我僑民權益，籲請僑胞注意相關規定變更。</w:t>
      </w:r>
    </w:p>
    <w:p w:rsidR="005A76FB" w:rsidRPr="00EB1D31" w:rsidRDefault="0015171C" w:rsidP="005A76FB">
      <w:pPr>
        <w:spacing w:after="0" w:line="240" w:lineRule="exact"/>
        <w:ind w:left="60"/>
        <w:rPr>
          <w:rFonts w:ascii="新細明體" w:eastAsia="新細明體" w:hAnsi="新細明體"/>
          <w:sz w:val="22"/>
        </w:rPr>
      </w:pPr>
    </w:p>
    <w:p w:rsidR="005A76FB" w:rsidRPr="00EB1D31" w:rsidRDefault="00C962F8" w:rsidP="005A76FB">
      <w:pPr>
        <w:spacing w:after="0" w:line="392" w:lineRule="exact"/>
        <w:ind w:left="60"/>
        <w:rPr>
          <w:rFonts w:ascii="新細明體" w:eastAsia="新細明體" w:hAnsi="新細明體"/>
          <w:sz w:val="22"/>
        </w:rPr>
      </w:pPr>
      <w:r w:rsidRPr="00EB1D31">
        <w:rPr>
          <w:rFonts w:ascii="新細明體" w:eastAsia="新細明體" w:hAnsi="新細明體" w:cs="新細明體"/>
          <w:noProof/>
          <w:color w:val="000000"/>
          <w:sz w:val="24"/>
        </w:rPr>
        <w:t>厄瓜多爾申請條件：</w:t>
      </w:r>
    </w:p>
    <w:p w:rsidR="005A76FB" w:rsidRPr="00EB1D31" w:rsidRDefault="0015171C" w:rsidP="005A76FB">
      <w:pPr>
        <w:spacing w:after="0" w:line="240" w:lineRule="exact"/>
        <w:ind w:left="60"/>
        <w:rPr>
          <w:rFonts w:ascii="新細明體" w:eastAsia="新細明體" w:hAnsi="新細明體"/>
          <w:sz w:val="22"/>
        </w:rPr>
      </w:pPr>
    </w:p>
    <w:p w:rsidR="00305D84" w:rsidRPr="00305D84" w:rsidRDefault="00305D84" w:rsidP="00305D84">
      <w:pPr>
        <w:spacing w:after="0" w:line="398" w:lineRule="exact"/>
        <w:ind w:left="60"/>
        <w:rPr>
          <w:rFonts w:ascii="Arial" w:hAnsi="Arial" w:cs="Arial"/>
          <w:noProof/>
          <w:color w:val="000000"/>
          <w:sz w:val="24"/>
        </w:rPr>
      </w:pPr>
      <w:r w:rsidRPr="00305D84">
        <w:rPr>
          <w:rFonts w:ascii="Arial" w:hAnsi="Arial" w:cs="Arial"/>
          <w:noProof/>
          <w:color w:val="000000"/>
          <w:sz w:val="24"/>
        </w:rPr>
        <w:t>Foreign nationals planning to stay in Ecuador for more than 90 days need to apply for a visa and must present the following documents:</w:t>
      </w:r>
    </w:p>
    <w:p w:rsidR="00305D84" w:rsidRPr="00305D84" w:rsidRDefault="00305D84" w:rsidP="00305D84">
      <w:pPr>
        <w:spacing w:after="0" w:line="398" w:lineRule="exact"/>
        <w:ind w:left="60"/>
        <w:rPr>
          <w:rFonts w:ascii="Arial" w:hAnsi="Arial" w:cs="Arial"/>
          <w:noProof/>
          <w:color w:val="000000"/>
          <w:sz w:val="24"/>
        </w:rPr>
      </w:pPr>
    </w:p>
    <w:p w:rsidR="00305D84" w:rsidRPr="00305D84" w:rsidRDefault="00305D84" w:rsidP="00305D84">
      <w:pPr>
        <w:pStyle w:val="a8"/>
        <w:numPr>
          <w:ilvl w:val="0"/>
          <w:numId w:val="2"/>
        </w:numPr>
        <w:spacing w:after="0" w:line="398" w:lineRule="exact"/>
        <w:ind w:leftChars="0"/>
        <w:rPr>
          <w:rFonts w:ascii="Arial" w:hAnsi="Arial" w:cs="Arial"/>
          <w:noProof/>
          <w:color w:val="000000"/>
          <w:sz w:val="24"/>
        </w:rPr>
      </w:pPr>
      <w:r w:rsidRPr="00305D84">
        <w:rPr>
          <w:rFonts w:ascii="Arial" w:hAnsi="Arial" w:cs="Arial"/>
          <w:noProof/>
          <w:color w:val="000000"/>
          <w:sz w:val="24"/>
        </w:rPr>
        <w:t>Valid passport for more than 6 months.</w:t>
      </w:r>
    </w:p>
    <w:p w:rsidR="00305D84" w:rsidRPr="00305D84" w:rsidRDefault="00305D84" w:rsidP="00305D84">
      <w:pPr>
        <w:pStyle w:val="a8"/>
        <w:numPr>
          <w:ilvl w:val="0"/>
          <w:numId w:val="2"/>
        </w:numPr>
        <w:spacing w:after="0" w:line="398" w:lineRule="exact"/>
        <w:ind w:leftChars="0"/>
        <w:rPr>
          <w:rFonts w:ascii="Arial" w:hAnsi="Arial" w:cs="Arial"/>
          <w:noProof/>
          <w:color w:val="000000"/>
          <w:sz w:val="24"/>
        </w:rPr>
      </w:pPr>
      <w:r w:rsidRPr="00305D84">
        <w:rPr>
          <w:rFonts w:ascii="Arial" w:hAnsi="Arial" w:cs="Arial"/>
          <w:noProof/>
          <w:color w:val="000000"/>
          <w:sz w:val="24"/>
        </w:rPr>
        <w:t>Police certificate with criminal record of the State where s/he resides.</w:t>
      </w:r>
    </w:p>
    <w:p w:rsidR="00305D84" w:rsidRPr="00305D84" w:rsidRDefault="00305D84" w:rsidP="00305D84">
      <w:pPr>
        <w:pStyle w:val="a8"/>
        <w:numPr>
          <w:ilvl w:val="0"/>
          <w:numId w:val="2"/>
        </w:numPr>
        <w:spacing w:after="0" w:line="398" w:lineRule="exact"/>
        <w:ind w:leftChars="0"/>
        <w:rPr>
          <w:rFonts w:ascii="Arial" w:hAnsi="Arial" w:cs="Arial"/>
          <w:noProof/>
          <w:color w:val="000000"/>
          <w:sz w:val="24"/>
        </w:rPr>
      </w:pPr>
      <w:r w:rsidRPr="00305D84">
        <w:rPr>
          <w:rFonts w:ascii="Arial" w:hAnsi="Arial" w:cs="Arial"/>
          <w:noProof/>
          <w:color w:val="000000"/>
          <w:sz w:val="24"/>
        </w:rPr>
        <w:t>Medical certificate.</w:t>
      </w:r>
    </w:p>
    <w:p w:rsidR="00305D84" w:rsidRPr="00305D84" w:rsidRDefault="00305D84" w:rsidP="00305D84">
      <w:pPr>
        <w:pStyle w:val="a8"/>
        <w:numPr>
          <w:ilvl w:val="0"/>
          <w:numId w:val="2"/>
        </w:numPr>
        <w:spacing w:after="0" w:line="398" w:lineRule="exact"/>
        <w:ind w:leftChars="0"/>
        <w:rPr>
          <w:rFonts w:ascii="Arial" w:hAnsi="Arial" w:cs="Arial"/>
          <w:noProof/>
          <w:color w:val="000000"/>
          <w:sz w:val="24"/>
        </w:rPr>
      </w:pPr>
      <w:r w:rsidRPr="00305D84">
        <w:rPr>
          <w:rFonts w:ascii="Arial" w:hAnsi="Arial" w:cs="Arial"/>
          <w:noProof/>
          <w:color w:val="000000"/>
          <w:sz w:val="24"/>
        </w:rPr>
        <w:t>Return ticket (for air, land or sea travel).</w:t>
      </w:r>
    </w:p>
    <w:p w:rsidR="00305D84" w:rsidRPr="00305D84" w:rsidRDefault="00305D84" w:rsidP="00305D84">
      <w:pPr>
        <w:pStyle w:val="a8"/>
        <w:numPr>
          <w:ilvl w:val="0"/>
          <w:numId w:val="2"/>
        </w:numPr>
        <w:spacing w:after="0" w:line="398" w:lineRule="exact"/>
        <w:ind w:leftChars="0"/>
        <w:rPr>
          <w:rFonts w:ascii="Arial" w:hAnsi="Arial" w:cs="Arial"/>
          <w:noProof/>
          <w:color w:val="000000"/>
          <w:sz w:val="24"/>
        </w:rPr>
      </w:pPr>
      <w:r w:rsidRPr="00305D84">
        <w:rPr>
          <w:rFonts w:ascii="Arial" w:hAnsi="Arial" w:cs="Arial"/>
          <w:noProof/>
          <w:color w:val="000000"/>
          <w:sz w:val="24"/>
        </w:rPr>
        <w:t>Two photographs</w:t>
      </w:r>
    </w:p>
    <w:p w:rsidR="00305D84" w:rsidRPr="00305D84" w:rsidRDefault="00305D84" w:rsidP="00305D84">
      <w:pPr>
        <w:pStyle w:val="a8"/>
        <w:numPr>
          <w:ilvl w:val="0"/>
          <w:numId w:val="2"/>
        </w:numPr>
        <w:spacing w:after="0" w:line="398" w:lineRule="exact"/>
        <w:ind w:leftChars="0"/>
        <w:rPr>
          <w:rFonts w:ascii="Arial" w:hAnsi="Arial" w:cs="Arial"/>
          <w:noProof/>
          <w:color w:val="000000"/>
          <w:sz w:val="24"/>
        </w:rPr>
      </w:pPr>
      <w:r w:rsidRPr="00305D84">
        <w:rPr>
          <w:rFonts w:ascii="Arial" w:hAnsi="Arial" w:cs="Arial"/>
          <w:noProof/>
          <w:color w:val="000000"/>
          <w:sz w:val="24"/>
        </w:rPr>
        <w:t>Application form</w:t>
      </w:r>
    </w:p>
    <w:p w:rsidR="00305D84" w:rsidRPr="00305D84" w:rsidRDefault="00305D84" w:rsidP="00305D84">
      <w:pPr>
        <w:pStyle w:val="a8"/>
        <w:numPr>
          <w:ilvl w:val="0"/>
          <w:numId w:val="2"/>
        </w:numPr>
        <w:spacing w:after="0" w:line="398" w:lineRule="exact"/>
        <w:ind w:leftChars="0"/>
        <w:rPr>
          <w:rFonts w:ascii="Arial" w:hAnsi="Arial" w:cs="Arial"/>
          <w:noProof/>
          <w:color w:val="000000"/>
          <w:sz w:val="24"/>
        </w:rPr>
      </w:pPr>
      <w:r w:rsidRPr="00305D84">
        <w:rPr>
          <w:rFonts w:ascii="Arial" w:hAnsi="Arial" w:cs="Arial"/>
          <w:noProof/>
          <w:color w:val="000000"/>
          <w:sz w:val="24"/>
        </w:rPr>
        <w:t>Nationals of other countries applying for this type of visa in the United States must also present a valid US visa/green card.</w:t>
      </w:r>
    </w:p>
    <w:p w:rsidR="00305D84" w:rsidRPr="00305D84" w:rsidRDefault="00305D84" w:rsidP="00305D84">
      <w:pPr>
        <w:spacing w:after="0" w:line="398" w:lineRule="exact"/>
        <w:ind w:left="60"/>
        <w:rPr>
          <w:rFonts w:ascii="Arial" w:hAnsi="Arial" w:cs="Arial"/>
          <w:noProof/>
          <w:color w:val="000000"/>
          <w:sz w:val="24"/>
        </w:rPr>
      </w:pPr>
      <w:r w:rsidRPr="00305D84">
        <w:rPr>
          <w:rFonts w:ascii="Arial" w:hAnsi="Arial" w:cs="Arial"/>
          <w:noProof/>
          <w:color w:val="000000"/>
          <w:sz w:val="24"/>
        </w:rPr>
        <w:t xml:space="preserve">Additionally, depending on the type of visa needed, additional requirements listed under the following visa types may apply: </w:t>
      </w:r>
    </w:p>
    <w:p w:rsidR="00305D84" w:rsidRPr="00305D84" w:rsidRDefault="00305D84" w:rsidP="00305D84">
      <w:pPr>
        <w:spacing w:after="0" w:line="398" w:lineRule="exact"/>
        <w:ind w:left="60"/>
        <w:rPr>
          <w:rFonts w:ascii="Arial" w:hAnsi="Arial" w:cs="Arial"/>
          <w:noProof/>
          <w:color w:val="000000"/>
          <w:sz w:val="24"/>
        </w:rPr>
      </w:pPr>
    </w:p>
    <w:p w:rsidR="00305D84" w:rsidRPr="00305D84" w:rsidRDefault="00305D84" w:rsidP="00305D84">
      <w:pPr>
        <w:spacing w:after="0" w:line="398" w:lineRule="exact"/>
        <w:ind w:left="60"/>
        <w:rPr>
          <w:rFonts w:ascii="Arial" w:hAnsi="Arial" w:cs="Arial"/>
          <w:noProof/>
          <w:color w:val="000000"/>
          <w:sz w:val="24"/>
        </w:rPr>
      </w:pPr>
      <w:r w:rsidRPr="00305D84">
        <w:rPr>
          <w:rFonts w:ascii="Arial" w:hAnsi="Arial" w:cs="Arial"/>
          <w:noProof/>
          <w:color w:val="000000"/>
          <w:sz w:val="24"/>
        </w:rPr>
        <w:t xml:space="preserve">Student Visa </w:t>
      </w:r>
      <w:r w:rsidRPr="00305D84">
        <w:rPr>
          <w:rFonts w:ascii="Arial" w:eastAsia="新細明體" w:hAnsi="Arial" w:cs="Arial"/>
          <w:noProof/>
          <w:color w:val="000000"/>
          <w:sz w:val="24"/>
          <w:lang w:eastAsia="zh-TW"/>
        </w:rPr>
        <w:t xml:space="preserve">--- </w:t>
      </w:r>
      <w:r w:rsidRPr="00305D84">
        <w:rPr>
          <w:rFonts w:ascii="Arial" w:hAnsi="Arial" w:cs="Arial"/>
          <w:noProof/>
          <w:color w:val="000000"/>
          <w:sz w:val="24"/>
        </w:rPr>
        <w:t>Specific Requirements:</w:t>
      </w:r>
    </w:p>
    <w:p w:rsidR="00305D84" w:rsidRPr="00305D84" w:rsidRDefault="00305D84" w:rsidP="00305D84">
      <w:pPr>
        <w:spacing w:after="0" w:line="398" w:lineRule="exact"/>
        <w:ind w:left="60"/>
        <w:rPr>
          <w:rFonts w:ascii="Arial" w:hAnsi="Arial" w:cs="Arial"/>
          <w:noProof/>
          <w:color w:val="000000"/>
          <w:sz w:val="24"/>
        </w:rPr>
      </w:pPr>
    </w:p>
    <w:p w:rsidR="00305D84" w:rsidRPr="00305D84" w:rsidRDefault="00305D84" w:rsidP="00305D84">
      <w:pPr>
        <w:pStyle w:val="a8"/>
        <w:numPr>
          <w:ilvl w:val="0"/>
          <w:numId w:val="3"/>
        </w:numPr>
        <w:spacing w:after="0" w:line="398" w:lineRule="exact"/>
        <w:ind w:leftChars="0"/>
        <w:rPr>
          <w:rFonts w:ascii="Arial" w:hAnsi="Arial" w:cs="Arial"/>
          <w:noProof/>
          <w:color w:val="000000"/>
          <w:sz w:val="24"/>
        </w:rPr>
      </w:pPr>
      <w:r w:rsidRPr="00305D84">
        <w:rPr>
          <w:rFonts w:ascii="Arial" w:hAnsi="Arial" w:cs="Arial"/>
          <w:noProof/>
          <w:color w:val="000000"/>
          <w:sz w:val="24"/>
        </w:rPr>
        <w:t>Certificate of course registration in an educational institution in Ecuador.</w:t>
      </w:r>
    </w:p>
    <w:p w:rsidR="00305D84" w:rsidRPr="00305D84" w:rsidRDefault="00305D84" w:rsidP="00305D84">
      <w:pPr>
        <w:pStyle w:val="a8"/>
        <w:numPr>
          <w:ilvl w:val="0"/>
          <w:numId w:val="3"/>
        </w:numPr>
        <w:spacing w:after="0" w:line="398" w:lineRule="exact"/>
        <w:ind w:leftChars="0"/>
        <w:rPr>
          <w:rFonts w:ascii="Arial" w:hAnsi="Arial" w:cs="Arial"/>
          <w:noProof/>
          <w:color w:val="000000"/>
          <w:sz w:val="24"/>
        </w:rPr>
      </w:pPr>
      <w:r w:rsidRPr="00305D84">
        <w:rPr>
          <w:rFonts w:ascii="Arial" w:hAnsi="Arial" w:cs="Arial"/>
          <w:noProof/>
          <w:color w:val="000000"/>
          <w:sz w:val="24"/>
        </w:rPr>
        <w:t>Certificate of financial solvency (either a bank deposit of a reasonable amount to cover expenses with a letter stating the intention of the bank of forwarding to the student 10% of that amount per month; OR a document signed by a relative stating that the student is supported by his/her family; OR a legal and duly notarized document indicating the student receives some other type of financial support).</w:t>
      </w:r>
    </w:p>
    <w:p w:rsidR="00305D84" w:rsidRPr="00305D84" w:rsidRDefault="00305D84" w:rsidP="00305D84">
      <w:pPr>
        <w:spacing w:after="0" w:line="398" w:lineRule="exact"/>
        <w:ind w:left="60"/>
        <w:rPr>
          <w:rFonts w:ascii="Arial" w:hAnsi="Arial" w:cs="Arial"/>
          <w:noProof/>
          <w:color w:val="000000"/>
          <w:sz w:val="24"/>
        </w:rPr>
      </w:pPr>
      <w:r w:rsidRPr="00305D84">
        <w:rPr>
          <w:rFonts w:ascii="Arial" w:hAnsi="Arial" w:cs="Arial"/>
          <w:noProof/>
          <w:color w:val="000000"/>
          <w:sz w:val="24"/>
        </w:rPr>
        <w:t xml:space="preserve">Validity: Up to one year; renewable. </w:t>
      </w:r>
    </w:p>
    <w:p w:rsidR="00305D84" w:rsidRPr="00305D84" w:rsidRDefault="00305D84" w:rsidP="00305D84">
      <w:pPr>
        <w:spacing w:after="0" w:line="398" w:lineRule="exact"/>
        <w:ind w:left="60"/>
        <w:rPr>
          <w:rFonts w:ascii="Arial" w:hAnsi="Arial" w:cs="Arial"/>
          <w:noProof/>
          <w:color w:val="000000"/>
          <w:sz w:val="24"/>
        </w:rPr>
      </w:pPr>
      <w:r w:rsidRPr="00305D84">
        <w:rPr>
          <w:rFonts w:ascii="Arial" w:hAnsi="Arial" w:cs="Arial"/>
          <w:noProof/>
          <w:color w:val="000000"/>
          <w:sz w:val="24"/>
        </w:rPr>
        <w:t>Fee: $50 USD. Citizens from the Spain, Colombia, and Paraguay are exempt from the fee.</w:t>
      </w:r>
    </w:p>
    <w:p w:rsidR="005A76FB" w:rsidRPr="00366F8F" w:rsidRDefault="0015171C" w:rsidP="00366F8F">
      <w:pPr>
        <w:spacing w:after="0" w:line="240" w:lineRule="exact"/>
        <w:rPr>
          <w:rFonts w:ascii="新細明體" w:hAnsi="新細明體"/>
          <w:sz w:val="22"/>
        </w:rPr>
      </w:pPr>
    </w:p>
    <w:p w:rsidR="005A76FB" w:rsidRPr="00EB1D31" w:rsidRDefault="00C962F8" w:rsidP="005A76FB">
      <w:pPr>
        <w:spacing w:after="0" w:line="401" w:lineRule="exact"/>
        <w:ind w:left="60"/>
        <w:rPr>
          <w:rFonts w:ascii="新細明體" w:eastAsia="新細明體" w:hAnsi="新細明體"/>
          <w:sz w:val="22"/>
        </w:rPr>
      </w:pPr>
      <w:r w:rsidRPr="00EB1D31">
        <w:rPr>
          <w:rFonts w:ascii="新細明體" w:eastAsia="新細明體" w:hAnsi="新細明體" w:cs="新細明體"/>
          <w:noProof/>
          <w:color w:val="000000"/>
          <w:sz w:val="24"/>
        </w:rPr>
        <w:t>申請條件：</w:t>
      </w:r>
    </w:p>
    <w:p w:rsidR="005A76FB" w:rsidRPr="00EB1D31" w:rsidRDefault="0015171C" w:rsidP="005A76FB">
      <w:pPr>
        <w:spacing w:after="0" w:line="240" w:lineRule="exact"/>
        <w:ind w:left="60"/>
        <w:rPr>
          <w:rFonts w:ascii="新細明體" w:eastAsia="新細明體" w:hAnsi="新細明體"/>
          <w:sz w:val="22"/>
        </w:rPr>
      </w:pPr>
    </w:p>
    <w:p w:rsidR="005A76FB" w:rsidRPr="00366F8F" w:rsidRDefault="00C962F8" w:rsidP="00366F8F">
      <w:pPr>
        <w:spacing w:after="0" w:line="407" w:lineRule="exact"/>
        <w:ind w:left="60"/>
        <w:rPr>
          <w:rFonts w:ascii="新細明體" w:hAnsi="新細明體"/>
          <w:sz w:val="22"/>
        </w:rPr>
      </w:pPr>
      <w:r w:rsidRPr="00EB1D31">
        <w:rPr>
          <w:rFonts w:ascii="新細明體" w:eastAsia="新細明體" w:hAnsi="新細明體" w:cs="Verdana"/>
          <w:noProof/>
          <w:color w:val="000000"/>
          <w:sz w:val="24"/>
        </w:rPr>
        <w:t>1.</w:t>
      </w:r>
      <w:r w:rsidRPr="00EB1D31">
        <w:rPr>
          <w:rFonts w:ascii="新細明體" w:eastAsia="新細明體" w:hAnsi="新細明體" w:cs="新細明體"/>
          <w:noProof/>
          <w:color w:val="000000"/>
          <w:spacing w:val="-1"/>
          <w:sz w:val="24"/>
        </w:rPr>
        <w:t>申請書。請至辦事處辦理。可以到美國辦理或是有辦事處鄰近國家辦理。</w:t>
      </w:r>
    </w:p>
    <w:p w:rsidR="005A76FB" w:rsidRPr="00366F8F" w:rsidRDefault="00C962F8" w:rsidP="00366F8F">
      <w:pPr>
        <w:spacing w:after="0" w:line="404" w:lineRule="exact"/>
        <w:ind w:left="60"/>
        <w:rPr>
          <w:rFonts w:ascii="新細明體" w:hAnsi="新細明體"/>
          <w:sz w:val="22"/>
        </w:rPr>
      </w:pPr>
      <w:r w:rsidRPr="00EB1D31">
        <w:rPr>
          <w:rFonts w:ascii="新細明體" w:eastAsia="新細明體" w:hAnsi="新細明體" w:cs="Verdana"/>
          <w:noProof/>
          <w:color w:val="000000"/>
          <w:sz w:val="24"/>
          <w:shd w:val="clear" w:color="auto" w:fill="FFFFFF"/>
        </w:rPr>
        <w:t>2.</w:t>
      </w:r>
      <w:r w:rsidRPr="00EB1D31">
        <w:rPr>
          <w:rFonts w:ascii="新細明體" w:eastAsia="新細明體" w:hAnsi="新細明體" w:cs="新細明體"/>
          <w:noProof/>
          <w:color w:val="000000"/>
          <w:spacing w:val="-1"/>
          <w:sz w:val="24"/>
          <w:shd w:val="clear" w:color="auto" w:fill="FFFFFF"/>
        </w:rPr>
        <w:t>申請書要填寫，附上照片以及照表格要求的內容全部填寫。表格下載請到</w:t>
      </w:r>
      <w:r w:rsidRPr="00EB1D31">
        <w:rPr>
          <w:rFonts w:ascii="新細明體" w:eastAsia="新細明體" w:hAnsi="新細明體" w:cs="新細明體"/>
          <w:noProof/>
          <w:color w:val="000000"/>
          <w:sz w:val="24"/>
        </w:rPr>
        <w:t>厄瓜多爾外交部下載。</w:t>
      </w:r>
    </w:p>
    <w:p w:rsidR="005A76FB" w:rsidRPr="00366F8F" w:rsidRDefault="00C962F8" w:rsidP="00366F8F">
      <w:pPr>
        <w:spacing w:after="0" w:line="410" w:lineRule="exact"/>
        <w:ind w:left="60"/>
        <w:rPr>
          <w:rFonts w:ascii="新細明體" w:hAnsi="新細明體"/>
          <w:sz w:val="22"/>
        </w:rPr>
      </w:pPr>
      <w:r w:rsidRPr="00EB1D31">
        <w:rPr>
          <w:rFonts w:ascii="新細明體" w:eastAsia="新細明體" w:hAnsi="新細明體" w:cs="Verdana"/>
          <w:noProof/>
          <w:color w:val="000000"/>
          <w:sz w:val="24"/>
        </w:rPr>
        <w:t>3.</w:t>
      </w:r>
      <w:r w:rsidRPr="00EB1D31">
        <w:rPr>
          <w:rFonts w:ascii="新細明體" w:eastAsia="新細明體" w:hAnsi="新細明體" w:cs="新細明體"/>
          <w:noProof/>
          <w:color w:val="000000"/>
          <w:sz w:val="24"/>
        </w:rPr>
        <w:t>照片必須要照護照的照片顏色，白色背景。</w:t>
      </w:r>
    </w:p>
    <w:p w:rsidR="005A76FB" w:rsidRPr="00366F8F" w:rsidRDefault="00C962F8" w:rsidP="00366F8F">
      <w:pPr>
        <w:spacing w:after="0" w:line="398" w:lineRule="exact"/>
        <w:ind w:left="60"/>
        <w:rPr>
          <w:rFonts w:ascii="新細明體" w:hAnsi="新細明體"/>
          <w:sz w:val="22"/>
        </w:rPr>
      </w:pPr>
      <w:r w:rsidRPr="00EB1D31">
        <w:rPr>
          <w:rFonts w:ascii="新細明體" w:eastAsia="新細明體" w:hAnsi="新細明體" w:cs="Verdana"/>
          <w:noProof/>
          <w:color w:val="000000"/>
          <w:sz w:val="24"/>
        </w:rPr>
        <w:lastRenderedPageBreak/>
        <w:t>4.</w:t>
      </w:r>
      <w:r w:rsidRPr="00EB1D31">
        <w:rPr>
          <w:rFonts w:ascii="新細明體" w:eastAsia="新細明體" w:hAnsi="新細明體" w:cs="新細明體"/>
          <w:noProof/>
          <w:color w:val="000000"/>
          <w:sz w:val="24"/>
        </w:rPr>
        <w:t>有效護照至少六個月以上還影印本。</w:t>
      </w:r>
      <w:bookmarkStart w:id="1" w:name="_GoBack"/>
      <w:bookmarkEnd w:id="1"/>
    </w:p>
    <w:p w:rsidR="005A76FB" w:rsidRPr="00366F8F" w:rsidRDefault="00C962F8" w:rsidP="00366F8F">
      <w:pPr>
        <w:spacing w:after="0" w:line="401" w:lineRule="exact"/>
        <w:ind w:left="60"/>
        <w:rPr>
          <w:rFonts w:ascii="新細明體" w:hAnsi="新細明體"/>
          <w:sz w:val="22"/>
        </w:rPr>
      </w:pPr>
      <w:r w:rsidRPr="00EB1D31">
        <w:rPr>
          <w:rFonts w:ascii="新細明體" w:eastAsia="新細明體" w:hAnsi="新細明體" w:cs="Verdana"/>
          <w:noProof/>
          <w:color w:val="000000"/>
          <w:sz w:val="24"/>
        </w:rPr>
        <w:t>5.</w:t>
      </w:r>
      <w:r w:rsidRPr="00EB1D31">
        <w:rPr>
          <w:rFonts w:ascii="新細明體" w:eastAsia="新細明體" w:hAnsi="新細明體" w:cs="新細明體"/>
          <w:noProof/>
          <w:color w:val="000000"/>
          <w:sz w:val="24"/>
        </w:rPr>
        <w:t>機票影印本</w:t>
      </w:r>
    </w:p>
    <w:p w:rsidR="005A76FB" w:rsidRPr="00366F8F" w:rsidRDefault="00C962F8" w:rsidP="00366F8F">
      <w:pPr>
        <w:spacing w:after="0" w:line="401" w:lineRule="exact"/>
        <w:ind w:left="60"/>
        <w:rPr>
          <w:rFonts w:ascii="新細明體" w:hAnsi="新細明體"/>
          <w:sz w:val="22"/>
        </w:rPr>
      </w:pPr>
      <w:r w:rsidRPr="00EB1D31">
        <w:rPr>
          <w:rFonts w:ascii="新細明體" w:eastAsia="新細明體" w:hAnsi="新細明體" w:cs="Verdana"/>
          <w:noProof/>
          <w:color w:val="000000"/>
          <w:sz w:val="24"/>
        </w:rPr>
        <w:t>6.</w:t>
      </w:r>
      <w:r w:rsidRPr="00EB1D31">
        <w:rPr>
          <w:rFonts w:ascii="新細明體" w:eastAsia="新細明體" w:hAnsi="新細明體" w:cs="新細明體"/>
          <w:noProof/>
          <w:color w:val="000000"/>
          <w:spacing w:val="-1"/>
          <w:sz w:val="24"/>
        </w:rPr>
        <w:t>該旅行者必須提出經濟證明。可以證實有足夠能力可以在當地活動消費。</w:t>
      </w:r>
    </w:p>
    <w:p w:rsidR="005A76FB" w:rsidRPr="00366F8F" w:rsidRDefault="00C962F8" w:rsidP="00366F8F">
      <w:pPr>
        <w:spacing w:after="0" w:line="389" w:lineRule="exact"/>
        <w:ind w:left="60"/>
        <w:rPr>
          <w:rFonts w:ascii="新細明體" w:hAnsi="新細明體"/>
          <w:sz w:val="22"/>
        </w:rPr>
      </w:pPr>
      <w:r w:rsidRPr="00EB1D31">
        <w:rPr>
          <w:rFonts w:ascii="新細明體" w:eastAsia="新細明體" w:hAnsi="新細明體" w:cs="新細明體"/>
          <w:noProof/>
          <w:color w:val="000000"/>
          <w:sz w:val="24"/>
        </w:rPr>
        <w:t>簽證有效期限：</w:t>
      </w:r>
    </w:p>
    <w:p w:rsidR="005A76FB" w:rsidRPr="00EB1D31" w:rsidRDefault="00C962F8" w:rsidP="005A76FB">
      <w:pPr>
        <w:spacing w:after="0" w:line="410" w:lineRule="exact"/>
        <w:ind w:left="60"/>
        <w:rPr>
          <w:rFonts w:ascii="新細明體" w:eastAsia="新細明體" w:hAnsi="新細明體"/>
          <w:sz w:val="22"/>
        </w:rPr>
      </w:pPr>
      <w:r w:rsidRPr="00EB1D31">
        <w:rPr>
          <w:rFonts w:ascii="新細明體" w:eastAsia="新細明體" w:hAnsi="新細明體" w:cs="新細明體"/>
          <w:noProof/>
          <w:color w:val="000000"/>
          <w:sz w:val="24"/>
        </w:rPr>
        <w:t>至少</w:t>
      </w:r>
      <w:r w:rsidRPr="00EB1D31">
        <w:rPr>
          <w:rFonts w:ascii="新細明體" w:eastAsia="新細明體" w:hAnsi="新細明體" w:cs="Calibri"/>
          <w:noProof/>
          <w:color w:val="000000"/>
          <w:spacing w:val="5"/>
          <w:sz w:val="24"/>
        </w:rPr>
        <w:t> </w:t>
      </w:r>
      <w:r w:rsidRPr="00EB1D31">
        <w:rPr>
          <w:rFonts w:ascii="新細明體" w:eastAsia="新細明體" w:hAnsi="新細明體" w:cs="Verdana"/>
          <w:noProof/>
          <w:color w:val="000000"/>
          <w:sz w:val="24"/>
        </w:rPr>
        <w:t>90</w:t>
      </w:r>
      <w:r w:rsidRPr="00EB1D31">
        <w:rPr>
          <w:rFonts w:ascii="新細明體" w:eastAsia="新細明體" w:hAnsi="新細明體" w:cs="Calibri"/>
          <w:noProof/>
          <w:color w:val="000000"/>
          <w:spacing w:val="4"/>
          <w:sz w:val="24"/>
        </w:rPr>
        <w:t> </w:t>
      </w:r>
      <w:r w:rsidRPr="00EB1D31">
        <w:rPr>
          <w:rFonts w:ascii="新細明體" w:eastAsia="新細明體" w:hAnsi="新細明體" w:cs="新細明體"/>
          <w:noProof/>
          <w:color w:val="000000"/>
          <w:sz w:val="24"/>
        </w:rPr>
        <w:t>天。最多</w:t>
      </w:r>
      <w:r w:rsidRPr="00EB1D31">
        <w:rPr>
          <w:rFonts w:ascii="新細明體" w:eastAsia="新細明體" w:hAnsi="新細明體" w:cs="Calibri"/>
          <w:noProof/>
          <w:color w:val="000000"/>
          <w:spacing w:val="4"/>
          <w:sz w:val="24"/>
        </w:rPr>
        <w:t> </w:t>
      </w:r>
      <w:r w:rsidRPr="00EB1D31">
        <w:rPr>
          <w:rFonts w:ascii="新細明體" w:eastAsia="新細明體" w:hAnsi="新細明體" w:cs="Verdana"/>
          <w:noProof/>
          <w:color w:val="000000"/>
          <w:sz w:val="24"/>
        </w:rPr>
        <w:t>180</w:t>
      </w:r>
      <w:r w:rsidRPr="00EB1D31">
        <w:rPr>
          <w:rFonts w:ascii="新細明體" w:eastAsia="新細明體" w:hAnsi="新細明體" w:cs="Calibri"/>
          <w:noProof/>
          <w:color w:val="000000"/>
          <w:spacing w:val="2"/>
          <w:sz w:val="24"/>
        </w:rPr>
        <w:t> </w:t>
      </w:r>
      <w:r w:rsidRPr="00EB1D31">
        <w:rPr>
          <w:rFonts w:ascii="新細明體" w:eastAsia="新細明體" w:hAnsi="新細明體" w:cs="新細明體"/>
          <w:noProof/>
          <w:color w:val="000000"/>
          <w:sz w:val="24"/>
        </w:rPr>
        <w:t>天隔</w:t>
      </w:r>
      <w:r w:rsidRPr="00EB1D31">
        <w:rPr>
          <w:rFonts w:ascii="新細明體" w:eastAsia="新細明體" w:hAnsi="新細明體" w:cs="Calibri"/>
          <w:noProof/>
          <w:color w:val="000000"/>
          <w:spacing w:val="5"/>
          <w:sz w:val="24"/>
        </w:rPr>
        <w:t> </w:t>
      </w:r>
      <w:r w:rsidRPr="00EB1D31">
        <w:rPr>
          <w:rFonts w:ascii="新細明體" w:eastAsia="新細明體" w:hAnsi="新細明體" w:cs="Verdana"/>
          <w:noProof/>
          <w:color w:val="000000"/>
          <w:sz w:val="24"/>
        </w:rPr>
        <w:t>12</w:t>
      </w:r>
      <w:r w:rsidRPr="00EB1D31">
        <w:rPr>
          <w:rFonts w:ascii="新細明體" w:eastAsia="新細明體" w:hAnsi="新細明體" w:cs="Calibri"/>
          <w:noProof/>
          <w:color w:val="000000"/>
          <w:spacing w:val="4"/>
          <w:sz w:val="24"/>
        </w:rPr>
        <w:t> </w:t>
      </w:r>
      <w:r w:rsidRPr="00EB1D31">
        <w:rPr>
          <w:rFonts w:ascii="新細明體" w:eastAsia="新細明體" w:hAnsi="新細明體" w:cs="新細明體"/>
          <w:noProof/>
          <w:color w:val="000000"/>
          <w:sz w:val="24"/>
        </w:rPr>
        <w:t>個月。從你入境開始算起。</w:t>
      </w:r>
    </w:p>
    <w:p w:rsidR="005A76FB" w:rsidRPr="00EB1D31" w:rsidRDefault="0015171C" w:rsidP="005A76FB">
      <w:pPr>
        <w:spacing w:after="0" w:line="240" w:lineRule="exact"/>
        <w:ind w:left="60"/>
        <w:rPr>
          <w:rFonts w:ascii="新細明體" w:eastAsia="新細明體" w:hAnsi="新細明體"/>
          <w:sz w:val="22"/>
        </w:rPr>
      </w:pPr>
    </w:p>
    <w:p w:rsidR="005A76FB" w:rsidRPr="00EB1D31" w:rsidRDefault="0015171C" w:rsidP="005A76FB">
      <w:pPr>
        <w:spacing w:after="0" w:line="240" w:lineRule="exact"/>
        <w:ind w:left="60"/>
        <w:rPr>
          <w:rFonts w:ascii="新細明體" w:eastAsia="新細明體" w:hAnsi="新細明體"/>
          <w:sz w:val="22"/>
        </w:rPr>
      </w:pPr>
    </w:p>
    <w:p w:rsidR="005A76FB" w:rsidRDefault="00C962F8" w:rsidP="005A76FB">
      <w:pPr>
        <w:spacing w:after="0" w:line="401" w:lineRule="exact"/>
        <w:ind w:left="60"/>
        <w:rPr>
          <w:rFonts w:ascii="新細明體" w:hAnsi="新細明體" w:cs="新細明體"/>
          <w:noProof/>
          <w:color w:val="000000"/>
          <w:sz w:val="24"/>
        </w:rPr>
      </w:pPr>
      <w:r w:rsidRPr="00EB1D31">
        <w:rPr>
          <w:rFonts w:ascii="新細明體" w:eastAsia="新細明體" w:hAnsi="新細明體" w:cs="新細明體"/>
          <w:noProof/>
          <w:color w:val="000000"/>
          <w:sz w:val="24"/>
        </w:rPr>
        <w:t>資料來源：厄瓜多爾外交部網站：</w:t>
      </w:r>
    </w:p>
    <w:p w:rsidR="00366F8F" w:rsidRPr="00366F8F" w:rsidRDefault="00366F8F" w:rsidP="005A76FB">
      <w:pPr>
        <w:spacing w:after="0" w:line="401" w:lineRule="exact"/>
        <w:ind w:left="60"/>
        <w:rPr>
          <w:rFonts w:ascii="新細明體" w:hAnsi="新細明體" w:cs="新細明體"/>
          <w:noProof/>
          <w:color w:val="000000"/>
          <w:sz w:val="24"/>
        </w:rPr>
      </w:pPr>
      <w:r>
        <w:rPr>
          <w:rFonts w:ascii="新細明體" w:eastAsia="新細明體" w:hAnsi="新細明體" w:cs="新細明體" w:hint="eastAsia"/>
          <w:noProof/>
          <w:color w:val="000000"/>
          <w:sz w:val="24"/>
          <w:lang w:eastAsia="zh-TW"/>
        </w:rPr>
        <w:t>(西文)</w:t>
      </w:r>
    </w:p>
    <w:p w:rsidR="00366F8F" w:rsidRDefault="0015171C" w:rsidP="005A76FB">
      <w:pPr>
        <w:spacing w:after="0" w:line="401" w:lineRule="exact"/>
        <w:ind w:left="60"/>
        <w:rPr>
          <w:rFonts w:ascii="新細明體" w:hAnsi="新細明體" w:cs="新細明體"/>
          <w:noProof/>
          <w:color w:val="000000"/>
          <w:sz w:val="24"/>
        </w:rPr>
      </w:pPr>
      <w:hyperlink r:id="rId7" w:history="1">
        <w:r w:rsidR="00366F8F" w:rsidRPr="00366F8F">
          <w:rPr>
            <w:rStyle w:val="a3"/>
            <w:rFonts w:ascii="新細明體" w:hAnsi="新細明體" w:cs="新細明體"/>
            <w:noProof/>
            <w:sz w:val="24"/>
          </w:rPr>
          <w:t>http://www.consuladovirtual.gob.ec/web/guest/visas;jsessionid=1AF561EC41D7F338927F5B65896A71F3</w:t>
        </w:r>
      </w:hyperlink>
    </w:p>
    <w:p w:rsidR="00366F8F" w:rsidRDefault="00366F8F" w:rsidP="005A76FB">
      <w:pPr>
        <w:spacing w:after="0" w:line="401" w:lineRule="exact"/>
        <w:ind w:left="60"/>
        <w:rPr>
          <w:rFonts w:ascii="新細明體" w:eastAsia="新細明體" w:hAnsi="新細明體" w:cs="新細明體"/>
          <w:noProof/>
          <w:color w:val="000000"/>
          <w:sz w:val="24"/>
          <w:lang w:eastAsia="zh-TW"/>
        </w:rPr>
      </w:pPr>
      <w:r>
        <w:rPr>
          <w:rFonts w:ascii="新細明體" w:eastAsia="新細明體" w:hAnsi="新細明體" w:cs="新細明體" w:hint="eastAsia"/>
          <w:noProof/>
          <w:color w:val="000000"/>
          <w:sz w:val="24"/>
          <w:lang w:eastAsia="zh-TW"/>
        </w:rPr>
        <w:t xml:space="preserve">(簽證) </w:t>
      </w:r>
      <w:hyperlink r:id="rId8" w:history="1">
        <w:r w:rsidRPr="00366F8F">
          <w:rPr>
            <w:rStyle w:val="a3"/>
            <w:rFonts w:ascii="新細明體" w:eastAsia="新細明體" w:hAnsi="新細明體" w:cs="新細明體"/>
            <w:noProof/>
            <w:sz w:val="24"/>
            <w:lang w:eastAsia="zh-TW"/>
          </w:rPr>
          <w:t>http://www.consuladovirtual.gob.ec/servicios/req_vis_visest.html</w:t>
        </w:r>
      </w:hyperlink>
      <w:r>
        <w:rPr>
          <w:rFonts w:ascii="新細明體" w:eastAsia="新細明體" w:hAnsi="新細明體" w:cs="新細明體" w:hint="eastAsia"/>
          <w:noProof/>
          <w:color w:val="000000"/>
          <w:sz w:val="24"/>
          <w:lang w:eastAsia="zh-TW"/>
        </w:rPr>
        <w:t xml:space="preserve"> </w:t>
      </w:r>
    </w:p>
    <w:p w:rsidR="00366F8F" w:rsidRDefault="00366F8F" w:rsidP="005A76FB">
      <w:pPr>
        <w:spacing w:after="0" w:line="401" w:lineRule="exact"/>
        <w:ind w:left="60"/>
        <w:rPr>
          <w:rFonts w:ascii="新細明體" w:eastAsia="新細明體" w:hAnsi="新細明體" w:cs="新細明體"/>
          <w:noProof/>
          <w:color w:val="000000"/>
          <w:sz w:val="24"/>
          <w:lang w:eastAsia="zh-TW"/>
        </w:rPr>
      </w:pPr>
    </w:p>
    <w:p w:rsidR="00366F8F" w:rsidRPr="00366F8F" w:rsidRDefault="00366F8F" w:rsidP="005A76FB">
      <w:pPr>
        <w:spacing w:after="0" w:line="401" w:lineRule="exact"/>
        <w:ind w:left="60"/>
        <w:rPr>
          <w:rFonts w:ascii="新細明體" w:hAnsi="新細明體" w:cs="新細明體"/>
          <w:noProof/>
          <w:color w:val="000000"/>
          <w:sz w:val="24"/>
        </w:rPr>
      </w:pPr>
      <w:r>
        <w:rPr>
          <w:rFonts w:ascii="新細明體" w:eastAsia="新細明體" w:hAnsi="新細明體" w:cs="新細明體" w:hint="eastAsia"/>
          <w:noProof/>
          <w:color w:val="000000"/>
          <w:sz w:val="24"/>
          <w:lang w:eastAsia="zh-TW"/>
        </w:rPr>
        <w:t>其他參考資料</w:t>
      </w:r>
    </w:p>
    <w:p w:rsidR="00CC698F" w:rsidRPr="00CC698F" w:rsidRDefault="0015171C" w:rsidP="005A76FB">
      <w:pPr>
        <w:spacing w:after="0" w:line="401" w:lineRule="exact"/>
        <w:ind w:left="60"/>
        <w:rPr>
          <w:rFonts w:ascii="新細明體" w:hAnsi="新細明體"/>
          <w:sz w:val="22"/>
        </w:rPr>
      </w:pPr>
      <w:hyperlink r:id="rId9" w:history="1">
        <w:r w:rsidR="00CC698F" w:rsidRPr="00CC698F">
          <w:rPr>
            <w:rStyle w:val="a3"/>
            <w:rFonts w:ascii="新細明體" w:hAnsi="新細明體"/>
            <w:sz w:val="22"/>
          </w:rPr>
          <w:t>http://www.ecuador-travel-guide.org/general/VISASs.htm#Student</w:t>
        </w:r>
      </w:hyperlink>
    </w:p>
    <w:p w:rsidR="005A76FB" w:rsidRPr="00EB1D31" w:rsidRDefault="0015171C" w:rsidP="005A76FB">
      <w:pPr>
        <w:spacing w:after="0" w:line="240" w:lineRule="exact"/>
        <w:ind w:left="60"/>
        <w:rPr>
          <w:rFonts w:ascii="新細明體" w:eastAsia="新細明體" w:hAnsi="新細明體"/>
          <w:sz w:val="22"/>
        </w:rPr>
      </w:pPr>
    </w:p>
    <w:p w:rsidR="005A76FB" w:rsidRPr="00EB1D31" w:rsidRDefault="0015171C" w:rsidP="005A76FB">
      <w:pPr>
        <w:spacing w:after="0" w:line="424" w:lineRule="exact"/>
        <w:ind w:left="60"/>
        <w:rPr>
          <w:rFonts w:ascii="新細明體" w:eastAsia="新細明體" w:hAnsi="新細明體"/>
          <w:sz w:val="22"/>
        </w:rPr>
      </w:pPr>
      <w:hyperlink r:id="rId10" w:history="1">
        <w:r w:rsidR="006D7C87" w:rsidRPr="006D7C87">
          <w:rPr>
            <w:rStyle w:val="a3"/>
            <w:rFonts w:ascii="新細明體" w:eastAsia="新細明體" w:hAnsi="新細明體"/>
            <w:sz w:val="22"/>
          </w:rPr>
          <w:t>http://www.embassyecuador.ca/english/index.php?id=consular&amp;nro=225</w:t>
        </w:r>
      </w:hyperlink>
    </w:p>
    <w:sectPr w:rsidR="005A76FB" w:rsidRPr="00EB1D31" w:rsidSect="000D1471">
      <w:type w:val="continuous"/>
      <w:pgSz w:w="11906" w:h="16838"/>
      <w:pgMar w:top="1377" w:right="713" w:bottom="1137" w:left="1073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71C" w:rsidRDefault="0015171C">
      <w:pPr>
        <w:spacing w:after="0" w:line="240" w:lineRule="auto"/>
      </w:pPr>
      <w:r>
        <w:separator/>
      </w:r>
    </w:p>
  </w:endnote>
  <w:endnote w:type="continuationSeparator" w:id="0">
    <w:p w:rsidR="0015171C" w:rsidRDefault="00151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71C" w:rsidRDefault="0015171C">
      <w:pPr>
        <w:spacing w:after="0" w:line="240" w:lineRule="auto"/>
      </w:pPr>
      <w:r>
        <w:separator/>
      </w:r>
    </w:p>
  </w:footnote>
  <w:footnote w:type="continuationSeparator" w:id="0">
    <w:p w:rsidR="0015171C" w:rsidRDefault="00151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2450A"/>
    <w:multiLevelType w:val="hybridMultilevel"/>
    <w:tmpl w:val="9B8A6202"/>
    <w:lvl w:ilvl="0" w:tplc="0966D1EC">
      <w:start w:val="1"/>
      <w:numFmt w:val="bullet"/>
      <w:lvlText w:val="․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9EF4F54"/>
    <w:multiLevelType w:val="hybridMultilevel"/>
    <w:tmpl w:val="3DB0EB7E"/>
    <w:lvl w:ilvl="0" w:tplc="0966D1EC">
      <w:start w:val="1"/>
      <w:numFmt w:val="bullet"/>
      <w:lvlText w:val="․"/>
      <w:lvlJc w:val="left"/>
      <w:pPr>
        <w:ind w:left="54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80"/>
      </w:pPr>
      <w:rPr>
        <w:rFonts w:ascii="Wingdings" w:hAnsi="Wingdings" w:hint="default"/>
      </w:rPr>
    </w:lvl>
  </w:abstractNum>
  <w:abstractNum w:abstractNumId="2" w15:restartNumberingAfterBreak="0">
    <w:nsid w:val="79267F5C"/>
    <w:multiLevelType w:val="hybridMultilevel"/>
    <w:tmpl w:val="9284668E"/>
    <w:lvl w:ilvl="0" w:tplc="0409000F">
      <w:start w:val="1"/>
      <w:numFmt w:val="decimal"/>
      <w:lvlText w:val="%1."/>
      <w:lvlJc w:val="left"/>
      <w:pPr>
        <w:ind w:left="5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15171C"/>
    <w:rsid w:val="002477B0"/>
    <w:rsid w:val="00305D84"/>
    <w:rsid w:val="00325E2F"/>
    <w:rsid w:val="00347CB7"/>
    <w:rsid w:val="00366F8F"/>
    <w:rsid w:val="00414750"/>
    <w:rsid w:val="006D7C87"/>
    <w:rsid w:val="007F1C1F"/>
    <w:rsid w:val="00C962F8"/>
    <w:rsid w:val="00CC698F"/>
    <w:rsid w:val="00CC7C60"/>
    <w:rsid w:val="00DF33CA"/>
    <w:rsid w:val="00EB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78D0EE-9F46-4F76-8D22-704BCE51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D7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7C8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7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7C87"/>
    <w:rPr>
      <w:sz w:val="20"/>
      <w:szCs w:val="20"/>
    </w:rPr>
  </w:style>
  <w:style w:type="paragraph" w:styleId="a8">
    <w:name w:val="List Paragraph"/>
    <w:basedOn w:val="a"/>
    <w:uiPriority w:val="34"/>
    <w:qFormat/>
    <w:rsid w:val="00305D8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adovirtual.gob.ec/servicios/req_vis_vises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adovirtual.gob.ec/web/guest/visas;jsessionid=1AF561EC41D7F338927F5B65896A71F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embassyecuador.ca/english/index.php?id=consular&amp;nro=2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cuador-travel-guide.org/general/VISASs.htm%23Stud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Angel</cp:lastModifiedBy>
  <cp:revision>6</cp:revision>
  <dcterms:created xsi:type="dcterms:W3CDTF">2015-06-02T00:44:00Z</dcterms:created>
  <dcterms:modified xsi:type="dcterms:W3CDTF">2015-06-16T06:48:00Z</dcterms:modified>
</cp:coreProperties>
</file>